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F91" w:rsidRDefault="00466A26" w:rsidP="005C3874">
      <w:pPr>
        <w:pStyle w:val="3"/>
        <w:jc w:val="center"/>
      </w:pPr>
      <w:r>
        <w:rPr>
          <w:rFonts w:hint="eastAsia"/>
        </w:rPr>
        <w:t>201</w:t>
      </w:r>
      <w:r w:rsidR="00B94EE5">
        <w:rPr>
          <w:rFonts w:hint="eastAsia"/>
        </w:rPr>
        <w:t>4</w:t>
      </w:r>
      <w:r>
        <w:rPr>
          <w:rFonts w:hint="eastAsia"/>
        </w:rPr>
        <w:t>年复旦大学教职工健康讲</w:t>
      </w:r>
      <w:r w:rsidR="00E3752D">
        <w:rPr>
          <w:rFonts w:hint="eastAsia"/>
        </w:rPr>
        <w:t>坛</w:t>
      </w:r>
      <w:r>
        <w:rPr>
          <w:rFonts w:hint="eastAsia"/>
        </w:rPr>
        <w:t>系列</w:t>
      </w:r>
    </w:p>
    <w:p w:rsidR="00245E8A" w:rsidRDefault="00DB4B7E" w:rsidP="00466A26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r w:rsidR="00D37976">
        <w:rPr>
          <w:rFonts w:hint="eastAsia"/>
          <w:sz w:val="28"/>
          <w:szCs w:val="28"/>
        </w:rPr>
        <w:t>了</w:t>
      </w:r>
      <w:r>
        <w:rPr>
          <w:rFonts w:hint="eastAsia"/>
          <w:sz w:val="28"/>
          <w:szCs w:val="28"/>
        </w:rPr>
        <w:t>更好地促进我校教职工的</w:t>
      </w:r>
      <w:r w:rsidR="00D37976">
        <w:rPr>
          <w:rFonts w:hint="eastAsia"/>
          <w:sz w:val="28"/>
          <w:szCs w:val="28"/>
        </w:rPr>
        <w:t>身心</w:t>
      </w:r>
      <w:r>
        <w:rPr>
          <w:rFonts w:hint="eastAsia"/>
          <w:sz w:val="28"/>
          <w:szCs w:val="28"/>
        </w:rPr>
        <w:t>健康，校医院</w:t>
      </w:r>
      <w:r w:rsidR="009D2316">
        <w:rPr>
          <w:rFonts w:hint="eastAsia"/>
          <w:sz w:val="28"/>
          <w:szCs w:val="28"/>
        </w:rPr>
        <w:t>在</w:t>
      </w:r>
      <w:r w:rsidR="000C353F">
        <w:rPr>
          <w:rFonts w:hint="eastAsia"/>
          <w:sz w:val="28"/>
          <w:szCs w:val="28"/>
        </w:rPr>
        <w:t>2010</w:t>
      </w:r>
      <w:r w:rsidR="00175E93">
        <w:rPr>
          <w:rFonts w:hint="eastAsia"/>
          <w:sz w:val="28"/>
          <w:szCs w:val="28"/>
        </w:rPr>
        <w:t>-201</w:t>
      </w:r>
      <w:r w:rsidR="00D95ABA">
        <w:rPr>
          <w:rFonts w:hint="eastAsia"/>
          <w:sz w:val="28"/>
          <w:szCs w:val="28"/>
        </w:rPr>
        <w:t>2</w:t>
      </w:r>
      <w:r w:rsidR="009D231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开展“健康院系行”系列活动</w:t>
      </w:r>
      <w:r w:rsidR="009D2316">
        <w:rPr>
          <w:rFonts w:hint="eastAsia"/>
          <w:sz w:val="28"/>
          <w:szCs w:val="28"/>
        </w:rPr>
        <w:t>的基础上</w:t>
      </w:r>
      <w:r w:rsidR="00721A1B">
        <w:rPr>
          <w:rFonts w:hint="eastAsia"/>
          <w:sz w:val="28"/>
          <w:szCs w:val="28"/>
        </w:rPr>
        <w:t>，</w:t>
      </w:r>
      <w:r w:rsidR="00D95ABA">
        <w:rPr>
          <w:rFonts w:hint="eastAsia"/>
          <w:sz w:val="28"/>
          <w:szCs w:val="28"/>
        </w:rPr>
        <w:t>2013</w:t>
      </w:r>
      <w:r w:rsidR="00D95ABA">
        <w:rPr>
          <w:rFonts w:hint="eastAsia"/>
          <w:sz w:val="28"/>
          <w:szCs w:val="28"/>
        </w:rPr>
        <w:t>年</w:t>
      </w:r>
      <w:r w:rsidR="00721A1B">
        <w:rPr>
          <w:rFonts w:hint="eastAsia"/>
          <w:sz w:val="28"/>
          <w:szCs w:val="28"/>
        </w:rPr>
        <w:t>联合校工会</w:t>
      </w:r>
      <w:r w:rsidR="00D95ABA">
        <w:rPr>
          <w:rFonts w:hint="eastAsia"/>
          <w:sz w:val="28"/>
          <w:szCs w:val="28"/>
        </w:rPr>
        <w:t>成功举办了“复旦大学健康讲坛”，今年将</w:t>
      </w:r>
      <w:r w:rsidR="009D2316">
        <w:rPr>
          <w:rFonts w:hint="eastAsia"/>
          <w:sz w:val="28"/>
          <w:szCs w:val="28"/>
        </w:rPr>
        <w:t>继续为全校教职工服务</w:t>
      </w:r>
      <w:r w:rsidR="00D95ABA">
        <w:rPr>
          <w:rFonts w:hint="eastAsia"/>
          <w:sz w:val="28"/>
          <w:szCs w:val="28"/>
        </w:rPr>
        <w:t>。</w:t>
      </w:r>
      <w:r w:rsidR="009D2316">
        <w:rPr>
          <w:rFonts w:hint="eastAsia"/>
          <w:sz w:val="28"/>
          <w:szCs w:val="28"/>
        </w:rPr>
        <w:t>根据</w:t>
      </w:r>
      <w:r w:rsidR="00245E8A">
        <w:rPr>
          <w:rFonts w:hint="eastAsia"/>
          <w:sz w:val="28"/>
          <w:szCs w:val="28"/>
        </w:rPr>
        <w:t>教职工</w:t>
      </w:r>
      <w:r w:rsidR="009D2316">
        <w:rPr>
          <w:rFonts w:hint="eastAsia"/>
          <w:sz w:val="28"/>
          <w:szCs w:val="28"/>
        </w:rPr>
        <w:t>需求，结合</w:t>
      </w:r>
      <w:r w:rsidR="00245E8A">
        <w:rPr>
          <w:rFonts w:hint="eastAsia"/>
          <w:sz w:val="28"/>
          <w:szCs w:val="28"/>
        </w:rPr>
        <w:t>5</w:t>
      </w:r>
      <w:r w:rsidR="00245E8A">
        <w:rPr>
          <w:rFonts w:hint="eastAsia"/>
          <w:sz w:val="28"/>
          <w:szCs w:val="28"/>
        </w:rPr>
        <w:t>月份</w:t>
      </w:r>
      <w:r w:rsidR="000461F5">
        <w:rPr>
          <w:rFonts w:hint="eastAsia"/>
          <w:sz w:val="28"/>
          <w:szCs w:val="28"/>
        </w:rPr>
        <w:t>健康</w:t>
      </w:r>
      <w:r>
        <w:rPr>
          <w:rFonts w:hint="eastAsia"/>
          <w:sz w:val="28"/>
          <w:szCs w:val="28"/>
        </w:rPr>
        <w:t>体检</w:t>
      </w:r>
      <w:r w:rsidR="00245E8A">
        <w:rPr>
          <w:rFonts w:hint="eastAsia"/>
          <w:sz w:val="28"/>
          <w:szCs w:val="28"/>
        </w:rPr>
        <w:t>结果</w:t>
      </w:r>
      <w:r>
        <w:rPr>
          <w:rFonts w:hint="eastAsia"/>
          <w:sz w:val="28"/>
          <w:szCs w:val="28"/>
        </w:rPr>
        <w:t>，</w:t>
      </w:r>
      <w:r w:rsidR="00605C20">
        <w:rPr>
          <w:rFonts w:hint="eastAsia"/>
          <w:sz w:val="28"/>
          <w:szCs w:val="28"/>
        </w:rPr>
        <w:t>有</w:t>
      </w:r>
      <w:r>
        <w:rPr>
          <w:rFonts w:hint="eastAsia"/>
          <w:sz w:val="28"/>
          <w:szCs w:val="28"/>
        </w:rPr>
        <w:t>针对性地开展健康促进</w:t>
      </w:r>
      <w:r w:rsidR="00245E8A">
        <w:rPr>
          <w:rFonts w:hint="eastAsia"/>
          <w:sz w:val="28"/>
          <w:szCs w:val="28"/>
        </w:rPr>
        <w:t>系列活动</w:t>
      </w:r>
      <w:r>
        <w:rPr>
          <w:rFonts w:hint="eastAsia"/>
          <w:sz w:val="28"/>
          <w:szCs w:val="28"/>
        </w:rPr>
        <w:t>。</w:t>
      </w:r>
    </w:p>
    <w:p w:rsidR="00466A26" w:rsidRDefault="007242C3" w:rsidP="00466A26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2014</w:t>
      </w:r>
      <w:r w:rsidR="00174354">
        <w:rPr>
          <w:rFonts w:hint="eastAsia"/>
          <w:sz w:val="28"/>
          <w:szCs w:val="28"/>
        </w:rPr>
        <w:t>年</w:t>
      </w:r>
      <w:r w:rsidR="00721A1B">
        <w:rPr>
          <w:rFonts w:hint="eastAsia"/>
          <w:sz w:val="28"/>
          <w:szCs w:val="28"/>
        </w:rPr>
        <w:t>校医院</w:t>
      </w:r>
      <w:r w:rsidR="00174354">
        <w:rPr>
          <w:rFonts w:hint="eastAsia"/>
          <w:sz w:val="28"/>
          <w:szCs w:val="28"/>
        </w:rPr>
        <w:t>与工会联合举办下列</w:t>
      </w:r>
      <w:r w:rsidR="00721A1B">
        <w:rPr>
          <w:rFonts w:hint="eastAsia"/>
          <w:sz w:val="28"/>
          <w:szCs w:val="28"/>
        </w:rPr>
        <w:t>健康促进活动</w:t>
      </w:r>
      <w:r w:rsidR="00174354">
        <w:rPr>
          <w:rFonts w:hint="eastAsia"/>
          <w:sz w:val="28"/>
          <w:szCs w:val="28"/>
        </w:rPr>
        <w:t>（根据需求可增减）</w:t>
      </w:r>
    </w:p>
    <w:tbl>
      <w:tblPr>
        <w:tblW w:w="10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9"/>
        <w:gridCol w:w="1417"/>
        <w:gridCol w:w="1418"/>
        <w:gridCol w:w="850"/>
        <w:gridCol w:w="1985"/>
        <w:gridCol w:w="1842"/>
        <w:gridCol w:w="1174"/>
      </w:tblGrid>
      <w:tr w:rsidR="00F4046E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8"/>
                <w:szCs w:val="28"/>
              </w:rPr>
            </w:pPr>
            <w:r w:rsidRPr="00BF0724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1417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8"/>
                <w:szCs w:val="28"/>
              </w:rPr>
            </w:pPr>
            <w:r w:rsidRPr="00BF0724">
              <w:rPr>
                <w:rFonts w:hint="eastAsia"/>
                <w:sz w:val="28"/>
                <w:szCs w:val="28"/>
              </w:rPr>
              <w:t>理论讲授</w:t>
            </w:r>
          </w:p>
        </w:tc>
        <w:tc>
          <w:tcPr>
            <w:tcW w:w="1418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8"/>
                <w:szCs w:val="28"/>
              </w:rPr>
            </w:pPr>
            <w:r w:rsidRPr="00BF0724">
              <w:rPr>
                <w:rFonts w:hint="eastAsia"/>
                <w:sz w:val="28"/>
                <w:szCs w:val="28"/>
              </w:rPr>
              <w:t>现场咨询</w:t>
            </w:r>
          </w:p>
        </w:tc>
        <w:tc>
          <w:tcPr>
            <w:tcW w:w="850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8"/>
                <w:szCs w:val="28"/>
              </w:rPr>
            </w:pPr>
            <w:r w:rsidRPr="00BF0724">
              <w:rPr>
                <w:rFonts w:hint="eastAsia"/>
                <w:sz w:val="28"/>
                <w:szCs w:val="28"/>
              </w:rPr>
              <w:t>资料</w:t>
            </w:r>
          </w:p>
        </w:tc>
        <w:tc>
          <w:tcPr>
            <w:tcW w:w="1985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8"/>
                <w:szCs w:val="28"/>
              </w:rPr>
            </w:pPr>
            <w:r w:rsidRPr="00BF0724">
              <w:rPr>
                <w:rFonts w:hint="eastAsia"/>
                <w:sz w:val="28"/>
                <w:szCs w:val="28"/>
              </w:rPr>
              <w:t>操作示范</w:t>
            </w:r>
          </w:p>
        </w:tc>
        <w:tc>
          <w:tcPr>
            <w:tcW w:w="1842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8"/>
                <w:szCs w:val="28"/>
              </w:rPr>
            </w:pPr>
            <w:r w:rsidRPr="00BF0724">
              <w:rPr>
                <w:rFonts w:hint="eastAsia"/>
                <w:sz w:val="28"/>
                <w:szCs w:val="28"/>
              </w:rPr>
              <w:t>教师</w:t>
            </w:r>
          </w:p>
        </w:tc>
        <w:tc>
          <w:tcPr>
            <w:tcW w:w="1174" w:type="dxa"/>
          </w:tcPr>
          <w:p w:rsidR="00F4046E" w:rsidRPr="00BF0724" w:rsidRDefault="00DC04F0" w:rsidP="00BF07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F4046E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高血压防治</w:t>
            </w:r>
          </w:p>
        </w:tc>
        <w:tc>
          <w:tcPr>
            <w:tcW w:w="1417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测量血压</w:t>
            </w:r>
          </w:p>
        </w:tc>
        <w:tc>
          <w:tcPr>
            <w:tcW w:w="1842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鲍建辉</w:t>
            </w:r>
            <w:r w:rsidRPr="00BF0724">
              <w:rPr>
                <w:rFonts w:hint="eastAsia"/>
                <w:sz w:val="24"/>
              </w:rPr>
              <w:t>/</w:t>
            </w:r>
            <w:r w:rsidRPr="00BF0724">
              <w:rPr>
                <w:rFonts w:hint="eastAsia"/>
                <w:sz w:val="24"/>
              </w:rPr>
              <w:t>徐晓燕</w:t>
            </w:r>
          </w:p>
        </w:tc>
        <w:tc>
          <w:tcPr>
            <w:tcW w:w="1174" w:type="dxa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</w:p>
        </w:tc>
      </w:tr>
      <w:tr w:rsidR="00F4046E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教你如何测量血压</w:t>
            </w:r>
          </w:p>
        </w:tc>
        <w:tc>
          <w:tcPr>
            <w:tcW w:w="1417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测量血压</w:t>
            </w:r>
          </w:p>
        </w:tc>
        <w:tc>
          <w:tcPr>
            <w:tcW w:w="1842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proofErr w:type="gramStart"/>
            <w:r w:rsidRPr="00BF0724">
              <w:rPr>
                <w:rFonts w:hint="eastAsia"/>
                <w:sz w:val="24"/>
              </w:rPr>
              <w:t>李艳芹</w:t>
            </w:r>
            <w:proofErr w:type="gramEnd"/>
          </w:p>
        </w:tc>
        <w:tc>
          <w:tcPr>
            <w:tcW w:w="1174" w:type="dxa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</w:p>
        </w:tc>
      </w:tr>
      <w:tr w:rsidR="00F4046E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糖尿病防治</w:t>
            </w:r>
          </w:p>
        </w:tc>
        <w:tc>
          <w:tcPr>
            <w:tcW w:w="1417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F4046E" w:rsidRPr="00BF0724" w:rsidRDefault="00F4046E" w:rsidP="00F4046E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测定餐后</w:t>
            </w:r>
            <w:r>
              <w:rPr>
                <w:rFonts w:hint="eastAsia"/>
                <w:sz w:val="24"/>
              </w:rPr>
              <w:t>2h</w:t>
            </w:r>
            <w:r w:rsidRPr="00BF0724">
              <w:rPr>
                <w:rFonts w:hint="eastAsia"/>
                <w:sz w:val="24"/>
              </w:rPr>
              <w:t>血糖</w:t>
            </w:r>
          </w:p>
        </w:tc>
        <w:tc>
          <w:tcPr>
            <w:tcW w:w="1842" w:type="dxa"/>
            <w:vAlign w:val="center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鲍建辉</w:t>
            </w:r>
            <w:r w:rsidRPr="00BF0724">
              <w:rPr>
                <w:rFonts w:hint="eastAsia"/>
                <w:sz w:val="24"/>
              </w:rPr>
              <w:t>/</w:t>
            </w:r>
            <w:r w:rsidRPr="00BF0724">
              <w:rPr>
                <w:rFonts w:hint="eastAsia"/>
                <w:sz w:val="24"/>
              </w:rPr>
              <w:t>何敏</w:t>
            </w:r>
          </w:p>
        </w:tc>
        <w:tc>
          <w:tcPr>
            <w:tcW w:w="1174" w:type="dxa"/>
          </w:tcPr>
          <w:p w:rsidR="00F4046E" w:rsidRPr="00BF0724" w:rsidRDefault="00F4046E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血脂异常的防治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鲍建辉</w:t>
            </w:r>
          </w:p>
        </w:tc>
        <w:tc>
          <w:tcPr>
            <w:tcW w:w="1174" w:type="dxa"/>
          </w:tcPr>
          <w:p w:rsidR="00BA58E7" w:rsidRPr="00BF0724" w:rsidRDefault="00BA58E7" w:rsidP="00303B10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肿瘤防治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刘立祥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现场心肺复苏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现场操作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白莲萍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创伤救护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现场操作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白莲萍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心理健康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朱丽</w:t>
            </w:r>
            <w:proofErr w:type="gramStart"/>
            <w:r w:rsidRPr="00BF0724">
              <w:rPr>
                <w:rFonts w:hint="eastAsia"/>
                <w:sz w:val="24"/>
              </w:rPr>
              <w:t>丽</w:t>
            </w:r>
            <w:proofErr w:type="gramEnd"/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proofErr w:type="gramStart"/>
            <w:r w:rsidRPr="00BF0724">
              <w:rPr>
                <w:rFonts w:hint="eastAsia"/>
                <w:sz w:val="24"/>
              </w:rPr>
              <w:t>颈</w:t>
            </w:r>
            <w:proofErr w:type="gramEnd"/>
            <w:r w:rsidRPr="00BF0724">
              <w:rPr>
                <w:rFonts w:hint="eastAsia"/>
                <w:sz w:val="24"/>
              </w:rPr>
              <w:t>腰椎增生的防治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保健操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proofErr w:type="gramStart"/>
            <w:r w:rsidRPr="00BF0724">
              <w:rPr>
                <w:rFonts w:hint="eastAsia"/>
                <w:sz w:val="24"/>
              </w:rPr>
              <w:t>苑洁</w:t>
            </w:r>
            <w:proofErr w:type="gramEnd"/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环境与健康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proofErr w:type="gramStart"/>
            <w:r w:rsidRPr="00BF0724">
              <w:rPr>
                <w:rFonts w:hint="eastAsia"/>
                <w:sz w:val="24"/>
              </w:rPr>
              <w:t>胡贯中</w:t>
            </w:r>
            <w:proofErr w:type="gramEnd"/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运动与健康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徐德鸿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生活方式与健康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陈婷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如何减肥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现场操作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徐德鸿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常见传染性疾病的预防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proofErr w:type="gramStart"/>
            <w:r w:rsidRPr="00BF0724">
              <w:rPr>
                <w:rFonts w:hint="eastAsia"/>
                <w:sz w:val="24"/>
              </w:rPr>
              <w:t>胡贯中</w:t>
            </w:r>
            <w:proofErr w:type="gramEnd"/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常见病症的自我识别与处理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刘立祥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意外伤害的预防与处理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2B1531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现场操作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白莲萍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常用药物常识</w:t>
            </w: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sz w:val="24"/>
              </w:rPr>
              <w:t>√</w:t>
            </w: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/</w:t>
            </w: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  <w:r w:rsidRPr="00BF0724">
              <w:rPr>
                <w:rFonts w:hint="eastAsia"/>
                <w:sz w:val="24"/>
              </w:rPr>
              <w:t>刘立祥</w:t>
            </w: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  <w:tr w:rsidR="00BA58E7" w:rsidRPr="009154D9" w:rsidTr="00077DEA">
        <w:trPr>
          <w:trHeight w:val="340"/>
          <w:jc w:val="center"/>
        </w:trPr>
        <w:tc>
          <w:tcPr>
            <w:tcW w:w="2169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  <w:tc>
          <w:tcPr>
            <w:tcW w:w="1174" w:type="dxa"/>
          </w:tcPr>
          <w:p w:rsidR="00BA58E7" w:rsidRPr="00BF0724" w:rsidRDefault="00BA58E7" w:rsidP="00BF0724">
            <w:pPr>
              <w:jc w:val="center"/>
              <w:rPr>
                <w:sz w:val="24"/>
              </w:rPr>
            </w:pPr>
          </w:p>
        </w:tc>
      </w:tr>
    </w:tbl>
    <w:p w:rsidR="00FC33F0" w:rsidRPr="00FC33F0" w:rsidRDefault="00FC33F0" w:rsidP="00C44A3D">
      <w:pPr>
        <w:ind w:right="120"/>
        <w:rPr>
          <w:rFonts w:hint="eastAsia"/>
          <w:sz w:val="24"/>
        </w:rPr>
      </w:pPr>
    </w:p>
    <w:p w:rsidR="00C1014C" w:rsidRDefault="00C44A3D" w:rsidP="00C44A3D">
      <w:pPr>
        <w:ind w:right="120"/>
        <w:rPr>
          <w:sz w:val="28"/>
          <w:szCs w:val="28"/>
          <w:u w:val="single"/>
        </w:rPr>
      </w:pPr>
      <w:r w:rsidRPr="00C44A3D">
        <w:rPr>
          <w:rFonts w:hint="eastAsia"/>
          <w:sz w:val="28"/>
          <w:szCs w:val="28"/>
        </w:rPr>
        <w:t>其他意见、建议：</w:t>
      </w:r>
      <w:r w:rsidR="00C1014C" w:rsidRPr="00C1014C">
        <w:rPr>
          <w:rFonts w:hint="eastAsia"/>
          <w:sz w:val="28"/>
          <w:szCs w:val="28"/>
          <w:u w:val="single"/>
        </w:rPr>
        <w:t xml:space="preserve">                                     </w:t>
      </w:r>
      <w:r w:rsidR="009D3851">
        <w:rPr>
          <w:rFonts w:hint="eastAsia"/>
          <w:sz w:val="28"/>
          <w:szCs w:val="28"/>
          <w:u w:val="single"/>
        </w:rPr>
        <w:t xml:space="preserve">        </w:t>
      </w:r>
      <w:r w:rsidR="00C1014C" w:rsidRPr="00C1014C">
        <w:rPr>
          <w:rFonts w:hint="eastAsia"/>
          <w:sz w:val="28"/>
          <w:szCs w:val="28"/>
          <w:u w:val="single"/>
        </w:rPr>
        <w:t xml:space="preserve">      </w:t>
      </w:r>
    </w:p>
    <w:p w:rsidR="009C6EE9" w:rsidRDefault="00B457D6" w:rsidP="00C44A3D">
      <w:pPr>
        <w:ind w:right="12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联系人：白莲萍；联系电话：</w:t>
      </w:r>
      <w:r>
        <w:rPr>
          <w:rFonts w:hint="eastAsia"/>
          <w:sz w:val="28"/>
          <w:szCs w:val="28"/>
        </w:rPr>
        <w:t>65642718</w:t>
      </w:r>
    </w:p>
    <w:p w:rsidR="00795DC2" w:rsidRDefault="00795DC2" w:rsidP="00C44A3D">
      <w:pPr>
        <w:ind w:right="120"/>
        <w:rPr>
          <w:sz w:val="28"/>
          <w:szCs w:val="28"/>
        </w:rPr>
      </w:pPr>
      <w:r>
        <w:rPr>
          <w:rFonts w:hint="eastAsia"/>
          <w:sz w:val="28"/>
          <w:szCs w:val="28"/>
        </w:rPr>
        <w:t>邮箱地址：</w:t>
      </w:r>
      <w:hyperlink r:id="rId6" w:history="1">
        <w:r w:rsidR="00466A26" w:rsidRPr="004B59EB">
          <w:rPr>
            <w:rStyle w:val="a6"/>
            <w:rFonts w:hint="eastAsia"/>
            <w:sz w:val="28"/>
            <w:szCs w:val="28"/>
          </w:rPr>
          <w:t>Lpbai@fudan.edu.cn</w:t>
        </w:r>
      </w:hyperlink>
    </w:p>
    <w:p w:rsidR="00EB11FF" w:rsidRDefault="00EB11FF" w:rsidP="00D16C8E">
      <w:pPr>
        <w:ind w:right="120"/>
        <w:jc w:val="right"/>
        <w:rPr>
          <w:sz w:val="24"/>
        </w:rPr>
      </w:pPr>
      <w:r w:rsidRPr="00D16C8E">
        <w:rPr>
          <w:rFonts w:hint="eastAsia"/>
          <w:sz w:val="24"/>
        </w:rPr>
        <w:t>复旦大学校医院</w:t>
      </w:r>
    </w:p>
    <w:p w:rsidR="009629C9" w:rsidRPr="00D16C8E" w:rsidRDefault="009629C9" w:rsidP="00D16C8E">
      <w:pPr>
        <w:ind w:right="120"/>
        <w:jc w:val="right"/>
        <w:rPr>
          <w:sz w:val="24"/>
        </w:rPr>
      </w:pPr>
      <w:r>
        <w:rPr>
          <w:rFonts w:hint="eastAsia"/>
          <w:sz w:val="24"/>
        </w:rPr>
        <w:t>复旦大学工会</w:t>
      </w:r>
    </w:p>
    <w:p w:rsidR="00EB11FF" w:rsidRPr="00D16C8E" w:rsidRDefault="00EB11FF" w:rsidP="00EB11FF">
      <w:pPr>
        <w:jc w:val="right"/>
        <w:rPr>
          <w:sz w:val="24"/>
        </w:rPr>
      </w:pPr>
      <w:r w:rsidRPr="00D16C8E">
        <w:rPr>
          <w:rFonts w:hint="eastAsia"/>
          <w:sz w:val="24"/>
        </w:rPr>
        <w:t>201</w:t>
      </w:r>
      <w:r w:rsidR="009629C9">
        <w:rPr>
          <w:rFonts w:hint="eastAsia"/>
          <w:sz w:val="24"/>
        </w:rPr>
        <w:t>4</w:t>
      </w:r>
      <w:r w:rsidRPr="00D16C8E">
        <w:rPr>
          <w:rFonts w:hint="eastAsia"/>
          <w:sz w:val="24"/>
        </w:rPr>
        <w:t>年</w:t>
      </w:r>
      <w:r w:rsidR="009629C9">
        <w:rPr>
          <w:rFonts w:hint="eastAsia"/>
          <w:sz w:val="24"/>
        </w:rPr>
        <w:t>3</w:t>
      </w:r>
      <w:r w:rsidRPr="00D16C8E">
        <w:rPr>
          <w:rFonts w:hint="eastAsia"/>
          <w:sz w:val="24"/>
        </w:rPr>
        <w:t>月</w:t>
      </w:r>
      <w:r w:rsidR="009629C9">
        <w:rPr>
          <w:rFonts w:hint="eastAsia"/>
          <w:sz w:val="24"/>
        </w:rPr>
        <w:t>12</w:t>
      </w:r>
      <w:r w:rsidRPr="00D16C8E">
        <w:rPr>
          <w:rFonts w:hint="eastAsia"/>
          <w:sz w:val="24"/>
        </w:rPr>
        <w:t>日</w:t>
      </w:r>
    </w:p>
    <w:sectPr w:rsidR="00EB11FF" w:rsidRPr="00D16C8E" w:rsidSect="002103E9">
      <w:pgSz w:w="11906" w:h="16838"/>
      <w:pgMar w:top="113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504" w:rsidRDefault="00957504" w:rsidP="00EF670F">
      <w:r>
        <w:separator/>
      </w:r>
    </w:p>
  </w:endnote>
  <w:endnote w:type="continuationSeparator" w:id="0">
    <w:p w:rsidR="00957504" w:rsidRDefault="00957504" w:rsidP="00EF6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504" w:rsidRDefault="00957504" w:rsidP="00EF670F">
      <w:r>
        <w:separator/>
      </w:r>
    </w:p>
  </w:footnote>
  <w:footnote w:type="continuationSeparator" w:id="0">
    <w:p w:rsidR="00957504" w:rsidRDefault="00957504" w:rsidP="00EF6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F91"/>
    <w:rsid w:val="00003FD1"/>
    <w:rsid w:val="00032ABB"/>
    <w:rsid w:val="000461F5"/>
    <w:rsid w:val="00072569"/>
    <w:rsid w:val="00077DEA"/>
    <w:rsid w:val="000823C2"/>
    <w:rsid w:val="000A7591"/>
    <w:rsid w:val="000C353F"/>
    <w:rsid w:val="000E37DA"/>
    <w:rsid w:val="000F5321"/>
    <w:rsid w:val="00111653"/>
    <w:rsid w:val="00114CC6"/>
    <w:rsid w:val="0013754D"/>
    <w:rsid w:val="00166252"/>
    <w:rsid w:val="00174354"/>
    <w:rsid w:val="00175E93"/>
    <w:rsid w:val="001A00CF"/>
    <w:rsid w:val="001A7903"/>
    <w:rsid w:val="001C2DFC"/>
    <w:rsid w:val="001E32F6"/>
    <w:rsid w:val="001F2651"/>
    <w:rsid w:val="002103E9"/>
    <w:rsid w:val="002171C7"/>
    <w:rsid w:val="002426FB"/>
    <w:rsid w:val="00245E8A"/>
    <w:rsid w:val="00247361"/>
    <w:rsid w:val="00250652"/>
    <w:rsid w:val="00271389"/>
    <w:rsid w:val="002B1531"/>
    <w:rsid w:val="002C31BD"/>
    <w:rsid w:val="00303B10"/>
    <w:rsid w:val="0032409D"/>
    <w:rsid w:val="00332087"/>
    <w:rsid w:val="0034198C"/>
    <w:rsid w:val="0034389B"/>
    <w:rsid w:val="00347D46"/>
    <w:rsid w:val="003549F2"/>
    <w:rsid w:val="00370F91"/>
    <w:rsid w:val="00383768"/>
    <w:rsid w:val="00384122"/>
    <w:rsid w:val="003847D1"/>
    <w:rsid w:val="003A6D9C"/>
    <w:rsid w:val="003B5C90"/>
    <w:rsid w:val="003B7294"/>
    <w:rsid w:val="003D0CDF"/>
    <w:rsid w:val="003D6898"/>
    <w:rsid w:val="004361D3"/>
    <w:rsid w:val="00450C6A"/>
    <w:rsid w:val="00454B3D"/>
    <w:rsid w:val="0045590E"/>
    <w:rsid w:val="00466A26"/>
    <w:rsid w:val="00484964"/>
    <w:rsid w:val="004E5AE8"/>
    <w:rsid w:val="004F6D00"/>
    <w:rsid w:val="00540AD9"/>
    <w:rsid w:val="00552E54"/>
    <w:rsid w:val="005644F5"/>
    <w:rsid w:val="005810BB"/>
    <w:rsid w:val="00585BDF"/>
    <w:rsid w:val="005C3874"/>
    <w:rsid w:val="005C6E9B"/>
    <w:rsid w:val="005E13B7"/>
    <w:rsid w:val="005F075F"/>
    <w:rsid w:val="00605C20"/>
    <w:rsid w:val="00652266"/>
    <w:rsid w:val="00676B35"/>
    <w:rsid w:val="006854B0"/>
    <w:rsid w:val="006A724D"/>
    <w:rsid w:val="006A7B04"/>
    <w:rsid w:val="006A7CF5"/>
    <w:rsid w:val="006D3E8E"/>
    <w:rsid w:val="006F5458"/>
    <w:rsid w:val="00721A1B"/>
    <w:rsid w:val="007242C3"/>
    <w:rsid w:val="00742D64"/>
    <w:rsid w:val="00742E0F"/>
    <w:rsid w:val="00745ECF"/>
    <w:rsid w:val="00767385"/>
    <w:rsid w:val="00795DC2"/>
    <w:rsid w:val="007A7F63"/>
    <w:rsid w:val="007B2642"/>
    <w:rsid w:val="007B3685"/>
    <w:rsid w:val="007B44E5"/>
    <w:rsid w:val="00801E62"/>
    <w:rsid w:val="00804C57"/>
    <w:rsid w:val="008077B5"/>
    <w:rsid w:val="00814C1C"/>
    <w:rsid w:val="0083322D"/>
    <w:rsid w:val="00833B4F"/>
    <w:rsid w:val="00837F42"/>
    <w:rsid w:val="00863902"/>
    <w:rsid w:val="008B3542"/>
    <w:rsid w:val="008C13D5"/>
    <w:rsid w:val="0090190B"/>
    <w:rsid w:val="009062CF"/>
    <w:rsid w:val="00910803"/>
    <w:rsid w:val="009154D9"/>
    <w:rsid w:val="00915637"/>
    <w:rsid w:val="009201C4"/>
    <w:rsid w:val="00931ACA"/>
    <w:rsid w:val="00957504"/>
    <w:rsid w:val="009629C9"/>
    <w:rsid w:val="00963A43"/>
    <w:rsid w:val="009A1A50"/>
    <w:rsid w:val="009B35CF"/>
    <w:rsid w:val="009C6EE9"/>
    <w:rsid w:val="009D2316"/>
    <w:rsid w:val="009D3851"/>
    <w:rsid w:val="009D7B58"/>
    <w:rsid w:val="009E341E"/>
    <w:rsid w:val="009F0923"/>
    <w:rsid w:val="009F5DE3"/>
    <w:rsid w:val="00A21427"/>
    <w:rsid w:val="00A92DFA"/>
    <w:rsid w:val="00AC1D1B"/>
    <w:rsid w:val="00B00A27"/>
    <w:rsid w:val="00B457D6"/>
    <w:rsid w:val="00B51DD5"/>
    <w:rsid w:val="00B60591"/>
    <w:rsid w:val="00B62736"/>
    <w:rsid w:val="00B94EE5"/>
    <w:rsid w:val="00BA58E7"/>
    <w:rsid w:val="00BF0724"/>
    <w:rsid w:val="00C1014C"/>
    <w:rsid w:val="00C1560F"/>
    <w:rsid w:val="00C25611"/>
    <w:rsid w:val="00C328B5"/>
    <w:rsid w:val="00C44A3D"/>
    <w:rsid w:val="00C502F4"/>
    <w:rsid w:val="00C95753"/>
    <w:rsid w:val="00CB2C91"/>
    <w:rsid w:val="00CF6F38"/>
    <w:rsid w:val="00D00D59"/>
    <w:rsid w:val="00D03ED0"/>
    <w:rsid w:val="00D06F71"/>
    <w:rsid w:val="00D107FB"/>
    <w:rsid w:val="00D162DD"/>
    <w:rsid w:val="00D16C8E"/>
    <w:rsid w:val="00D37976"/>
    <w:rsid w:val="00D755C8"/>
    <w:rsid w:val="00D95ABA"/>
    <w:rsid w:val="00DB4B7E"/>
    <w:rsid w:val="00DC04F0"/>
    <w:rsid w:val="00DC395D"/>
    <w:rsid w:val="00E06B15"/>
    <w:rsid w:val="00E220FE"/>
    <w:rsid w:val="00E3752D"/>
    <w:rsid w:val="00E71429"/>
    <w:rsid w:val="00E91889"/>
    <w:rsid w:val="00E95520"/>
    <w:rsid w:val="00E97A9B"/>
    <w:rsid w:val="00EB11FF"/>
    <w:rsid w:val="00ED7FA5"/>
    <w:rsid w:val="00EF670F"/>
    <w:rsid w:val="00F228E1"/>
    <w:rsid w:val="00F22A70"/>
    <w:rsid w:val="00F30446"/>
    <w:rsid w:val="00F31847"/>
    <w:rsid w:val="00F4046E"/>
    <w:rsid w:val="00F66D1F"/>
    <w:rsid w:val="00F9611C"/>
    <w:rsid w:val="00FA1B4A"/>
    <w:rsid w:val="00FC33CB"/>
    <w:rsid w:val="00FC33F0"/>
    <w:rsid w:val="00FC521F"/>
    <w:rsid w:val="00FF0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4C1C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5C387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70F9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F6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670F"/>
    <w:rPr>
      <w:kern w:val="2"/>
      <w:sz w:val="18"/>
      <w:szCs w:val="18"/>
    </w:rPr>
  </w:style>
  <w:style w:type="paragraph" w:styleId="a5">
    <w:name w:val="footer"/>
    <w:basedOn w:val="a"/>
    <w:link w:val="Char0"/>
    <w:rsid w:val="00EF6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670F"/>
    <w:rPr>
      <w:kern w:val="2"/>
      <w:sz w:val="18"/>
      <w:szCs w:val="18"/>
    </w:rPr>
  </w:style>
  <w:style w:type="character" w:styleId="a6">
    <w:name w:val="Hyperlink"/>
    <w:basedOn w:val="a0"/>
    <w:rsid w:val="00466A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pbai@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Links>
    <vt:vector size="6" baseType="variant">
      <vt:variant>
        <vt:i4>1704043</vt:i4>
      </vt:variant>
      <vt:variant>
        <vt:i4>0</vt:i4>
      </vt:variant>
      <vt:variant>
        <vt:i4>0</vt:i4>
      </vt:variant>
      <vt:variant>
        <vt:i4>5</vt:i4>
      </vt:variant>
      <vt:variant>
        <vt:lpwstr>mailto:Lpbai@fudan.edu.cn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复旦大学校医院“健康院系行”征询意见表</dc:title>
  <dc:subject/>
  <dc:creator>admin</dc:creator>
  <cp:keywords/>
  <dc:description/>
  <cp:lastModifiedBy>admin</cp:lastModifiedBy>
  <cp:revision>17</cp:revision>
  <dcterms:created xsi:type="dcterms:W3CDTF">2014-04-08T02:09:00Z</dcterms:created>
  <dcterms:modified xsi:type="dcterms:W3CDTF">2014-04-08T02:12:00Z</dcterms:modified>
</cp:coreProperties>
</file>