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13390A" w14:textId="77777777" w:rsidR="006D704F" w:rsidRPr="009D2A2D" w:rsidRDefault="006D704F">
      <w:pPr>
        <w:jc w:val="center"/>
        <w:rPr>
          <w:rFonts w:ascii="仿宋" w:eastAsia="仿宋" w:hAnsi="仿宋"/>
          <w:sz w:val="84"/>
        </w:rPr>
      </w:pPr>
    </w:p>
    <w:p w14:paraId="50801B9F" w14:textId="77777777" w:rsidR="006D704F" w:rsidRPr="009D2A2D" w:rsidRDefault="006D704F">
      <w:pPr>
        <w:jc w:val="center"/>
        <w:rPr>
          <w:rFonts w:ascii="仿宋" w:eastAsia="仿宋" w:hAnsi="仿宋"/>
          <w:sz w:val="84"/>
        </w:rPr>
      </w:pPr>
    </w:p>
    <w:p w14:paraId="5DB082F8" w14:textId="77777777" w:rsidR="006D704F" w:rsidRPr="00667478" w:rsidRDefault="00472046">
      <w:pPr>
        <w:jc w:val="center"/>
        <w:rPr>
          <w:rFonts w:ascii="仿宋" w:eastAsia="仿宋" w:hAnsi="仿宋"/>
          <w:sz w:val="84"/>
        </w:rPr>
      </w:pPr>
      <w:r w:rsidRPr="00667478">
        <w:rPr>
          <w:rFonts w:ascii="仿宋" w:eastAsia="仿宋" w:hAnsi="仿宋" w:hint="eastAsia"/>
          <w:sz w:val="84"/>
        </w:rPr>
        <w:t>招标文件</w:t>
      </w:r>
    </w:p>
    <w:p w14:paraId="579D46A0" w14:textId="77777777" w:rsidR="006D704F" w:rsidRPr="00667478" w:rsidRDefault="006D704F">
      <w:pPr>
        <w:jc w:val="center"/>
        <w:rPr>
          <w:rFonts w:ascii="仿宋" w:eastAsia="仿宋" w:hAnsi="仿宋"/>
          <w:sz w:val="32"/>
          <w:szCs w:val="32"/>
        </w:rPr>
      </w:pPr>
    </w:p>
    <w:p w14:paraId="47AB3C7E" w14:textId="77777777" w:rsidR="006D704F" w:rsidRPr="00667478" w:rsidRDefault="006D704F">
      <w:pPr>
        <w:jc w:val="center"/>
        <w:rPr>
          <w:rFonts w:ascii="仿宋" w:eastAsia="仿宋" w:hAnsi="仿宋"/>
          <w:sz w:val="32"/>
          <w:szCs w:val="32"/>
        </w:rPr>
      </w:pPr>
    </w:p>
    <w:p w14:paraId="0F3C9BD9" w14:textId="7607BADA" w:rsidR="006D704F" w:rsidRPr="00667478" w:rsidRDefault="00472046">
      <w:pPr>
        <w:spacing w:line="620" w:lineRule="exact"/>
        <w:rPr>
          <w:rFonts w:ascii="仿宋" w:eastAsia="仿宋" w:hAnsi="仿宋"/>
          <w:sz w:val="32"/>
          <w:szCs w:val="32"/>
        </w:rPr>
      </w:pPr>
      <w:r w:rsidRPr="00667478">
        <w:rPr>
          <w:rFonts w:ascii="仿宋" w:eastAsia="仿宋" w:hAnsi="仿宋" w:hint="eastAsia"/>
          <w:sz w:val="32"/>
          <w:szCs w:val="32"/>
        </w:rPr>
        <w:t>项目编号：</w:t>
      </w:r>
      <w:r w:rsidR="001A537A" w:rsidRPr="00667478">
        <w:rPr>
          <w:rFonts w:ascii="仿宋" w:eastAsia="仿宋" w:hAnsi="仿宋"/>
          <w:sz w:val="32"/>
          <w:szCs w:val="32"/>
        </w:rPr>
        <w:t>HW2020062801</w:t>
      </w:r>
    </w:p>
    <w:p w14:paraId="233380CB" w14:textId="77777777" w:rsidR="00BB48D3" w:rsidRPr="00667478" w:rsidRDefault="0000639C">
      <w:pPr>
        <w:spacing w:line="620" w:lineRule="exact"/>
        <w:rPr>
          <w:rFonts w:ascii="仿宋" w:eastAsia="仿宋" w:hAnsi="仿宋"/>
          <w:sz w:val="32"/>
          <w:szCs w:val="32"/>
        </w:rPr>
      </w:pPr>
      <w:r w:rsidRPr="00667478">
        <w:rPr>
          <w:rFonts w:ascii="仿宋" w:eastAsia="仿宋" w:hAnsi="仿宋" w:hint="eastAsia"/>
          <w:sz w:val="32"/>
          <w:szCs w:val="32"/>
        </w:rPr>
        <w:t>招标代理单位内部编号：</w:t>
      </w:r>
      <w:r w:rsidR="00FE7DAC" w:rsidRPr="00667478">
        <w:rPr>
          <w:rFonts w:ascii="仿宋" w:eastAsia="仿宋" w:hAnsi="仿宋"/>
          <w:sz w:val="32"/>
          <w:szCs w:val="32"/>
        </w:rPr>
        <w:t>2020-0179-wj</w:t>
      </w:r>
    </w:p>
    <w:p w14:paraId="09E09EA0" w14:textId="77777777" w:rsidR="006D704F" w:rsidRPr="00667478" w:rsidRDefault="00472046">
      <w:pPr>
        <w:spacing w:line="620" w:lineRule="exact"/>
        <w:ind w:left="1600" w:hangingChars="500" w:hanging="1600"/>
        <w:rPr>
          <w:rFonts w:ascii="仿宋" w:eastAsia="仿宋" w:hAnsi="仿宋"/>
          <w:sz w:val="32"/>
          <w:szCs w:val="32"/>
        </w:rPr>
      </w:pPr>
      <w:r w:rsidRPr="00667478">
        <w:rPr>
          <w:rFonts w:ascii="仿宋" w:eastAsia="仿宋" w:hAnsi="仿宋" w:hint="eastAsia"/>
          <w:sz w:val="32"/>
          <w:szCs w:val="32"/>
        </w:rPr>
        <w:t>项目名称：</w:t>
      </w:r>
      <w:r w:rsidR="00FE7DAC" w:rsidRPr="00667478">
        <w:rPr>
          <w:rFonts w:ascii="仿宋" w:eastAsia="仿宋" w:hAnsi="仿宋" w:hint="eastAsia"/>
          <w:sz w:val="32"/>
          <w:szCs w:val="32"/>
        </w:rPr>
        <w:t>复旦大学江湾校区图书馆变电站供配电设备采购项目</w:t>
      </w:r>
    </w:p>
    <w:p w14:paraId="0932206B" w14:textId="77777777" w:rsidR="006D704F" w:rsidRPr="00667478" w:rsidRDefault="006D704F">
      <w:pPr>
        <w:spacing w:line="620" w:lineRule="exact"/>
        <w:rPr>
          <w:rFonts w:ascii="仿宋" w:eastAsia="仿宋" w:hAnsi="仿宋"/>
          <w:sz w:val="32"/>
          <w:szCs w:val="32"/>
        </w:rPr>
      </w:pPr>
    </w:p>
    <w:p w14:paraId="63125680" w14:textId="77777777" w:rsidR="006D704F" w:rsidRPr="00667478" w:rsidRDefault="006D704F">
      <w:pPr>
        <w:spacing w:line="620" w:lineRule="exact"/>
        <w:rPr>
          <w:rFonts w:ascii="仿宋" w:eastAsia="仿宋" w:hAnsi="仿宋"/>
          <w:sz w:val="32"/>
          <w:szCs w:val="32"/>
        </w:rPr>
      </w:pPr>
    </w:p>
    <w:p w14:paraId="518D5E17" w14:textId="77777777" w:rsidR="006D704F" w:rsidRPr="00667478" w:rsidRDefault="006D704F">
      <w:pPr>
        <w:spacing w:line="620" w:lineRule="exact"/>
        <w:rPr>
          <w:rFonts w:ascii="仿宋" w:eastAsia="仿宋" w:hAnsi="仿宋"/>
          <w:sz w:val="32"/>
          <w:szCs w:val="32"/>
        </w:rPr>
      </w:pPr>
    </w:p>
    <w:p w14:paraId="375F8048" w14:textId="77777777" w:rsidR="006D704F" w:rsidRPr="00667478" w:rsidRDefault="006D704F">
      <w:pPr>
        <w:spacing w:line="620" w:lineRule="exact"/>
        <w:rPr>
          <w:rFonts w:ascii="仿宋" w:eastAsia="仿宋" w:hAnsi="仿宋"/>
          <w:sz w:val="32"/>
          <w:szCs w:val="32"/>
        </w:rPr>
      </w:pPr>
    </w:p>
    <w:p w14:paraId="65C92185" w14:textId="77777777" w:rsidR="006D704F" w:rsidRPr="00667478" w:rsidRDefault="006D704F">
      <w:pPr>
        <w:spacing w:line="620" w:lineRule="exact"/>
        <w:rPr>
          <w:rFonts w:ascii="仿宋" w:eastAsia="仿宋" w:hAnsi="仿宋"/>
          <w:sz w:val="32"/>
          <w:szCs w:val="32"/>
        </w:rPr>
      </w:pPr>
    </w:p>
    <w:p w14:paraId="7017E393" w14:textId="77777777" w:rsidR="006D704F" w:rsidRPr="00667478" w:rsidRDefault="00472046">
      <w:pPr>
        <w:spacing w:line="620" w:lineRule="exact"/>
        <w:ind w:firstLineChars="400" w:firstLine="1280"/>
        <w:rPr>
          <w:rFonts w:ascii="仿宋" w:eastAsia="仿宋" w:hAnsi="仿宋"/>
          <w:sz w:val="32"/>
          <w:szCs w:val="32"/>
        </w:rPr>
      </w:pPr>
      <w:r w:rsidRPr="00667478">
        <w:rPr>
          <w:rFonts w:ascii="仿宋" w:eastAsia="仿宋" w:hAnsi="仿宋" w:hint="eastAsia"/>
          <w:sz w:val="32"/>
          <w:szCs w:val="32"/>
        </w:rPr>
        <w:t>采购</w:t>
      </w:r>
      <w:r w:rsidRPr="00667478">
        <w:rPr>
          <w:rFonts w:ascii="仿宋" w:eastAsia="仿宋" w:hAnsi="仿宋"/>
          <w:sz w:val="32"/>
          <w:szCs w:val="32"/>
        </w:rPr>
        <w:t>人：</w:t>
      </w:r>
      <w:r w:rsidR="007E11D6" w:rsidRPr="00667478">
        <w:rPr>
          <w:rFonts w:ascii="仿宋" w:eastAsia="仿宋" w:hAnsi="仿宋" w:hint="eastAsia"/>
          <w:sz w:val="32"/>
          <w:szCs w:val="32"/>
        </w:rPr>
        <w:t>复旦大学</w:t>
      </w:r>
    </w:p>
    <w:p w14:paraId="5F826CB2" w14:textId="77777777" w:rsidR="006D704F" w:rsidRPr="00667478" w:rsidRDefault="00472046">
      <w:pPr>
        <w:spacing w:line="620" w:lineRule="exact"/>
        <w:jc w:val="center"/>
        <w:rPr>
          <w:rFonts w:ascii="仿宋" w:eastAsia="仿宋" w:hAnsi="仿宋"/>
          <w:sz w:val="32"/>
          <w:szCs w:val="32"/>
        </w:rPr>
      </w:pPr>
      <w:r w:rsidRPr="00667478">
        <w:rPr>
          <w:rFonts w:ascii="仿宋" w:eastAsia="仿宋" w:hAnsi="仿宋" w:hint="eastAsia"/>
          <w:sz w:val="32"/>
          <w:szCs w:val="32"/>
        </w:rPr>
        <w:t xml:space="preserve">  招标</w:t>
      </w:r>
      <w:r w:rsidRPr="00667478">
        <w:rPr>
          <w:rFonts w:ascii="仿宋" w:eastAsia="仿宋" w:hAnsi="仿宋"/>
          <w:sz w:val="32"/>
          <w:szCs w:val="32"/>
        </w:rPr>
        <w:t>代理：</w:t>
      </w:r>
      <w:r w:rsidRPr="00667478">
        <w:rPr>
          <w:rFonts w:ascii="仿宋" w:eastAsia="仿宋" w:hAnsi="仿宋" w:hint="eastAsia"/>
          <w:sz w:val="32"/>
          <w:szCs w:val="32"/>
        </w:rPr>
        <w:t>上海教育</w:t>
      </w:r>
      <w:r w:rsidRPr="00667478">
        <w:rPr>
          <w:rFonts w:ascii="仿宋" w:eastAsia="仿宋" w:hAnsi="仿宋"/>
          <w:sz w:val="32"/>
          <w:szCs w:val="32"/>
        </w:rPr>
        <w:t>建设管理咨询有限公司</w:t>
      </w:r>
    </w:p>
    <w:p w14:paraId="2990D0E4" w14:textId="2F882EF3" w:rsidR="006D704F" w:rsidRPr="00667478" w:rsidRDefault="00275C82">
      <w:pPr>
        <w:spacing w:line="560" w:lineRule="exact"/>
        <w:jc w:val="center"/>
        <w:rPr>
          <w:rFonts w:ascii="仿宋" w:eastAsia="仿宋" w:hAnsi="仿宋"/>
          <w:b/>
          <w:szCs w:val="21"/>
        </w:rPr>
      </w:pPr>
      <w:r w:rsidRPr="00667478">
        <w:rPr>
          <w:rFonts w:ascii="仿宋" w:eastAsia="仿宋" w:hAnsi="仿宋" w:hint="eastAsia"/>
          <w:sz w:val="32"/>
          <w:szCs w:val="32"/>
        </w:rPr>
        <w:t>20</w:t>
      </w:r>
      <w:r w:rsidR="00F26019" w:rsidRPr="00667478">
        <w:rPr>
          <w:rFonts w:ascii="仿宋" w:eastAsia="仿宋" w:hAnsi="仿宋" w:hint="eastAsia"/>
          <w:sz w:val="32"/>
          <w:szCs w:val="32"/>
        </w:rPr>
        <w:t>20</w:t>
      </w:r>
      <w:r w:rsidRPr="00667478">
        <w:rPr>
          <w:rFonts w:ascii="仿宋" w:eastAsia="仿宋" w:hAnsi="仿宋" w:hint="eastAsia"/>
          <w:sz w:val="32"/>
          <w:szCs w:val="32"/>
        </w:rPr>
        <w:t>年</w:t>
      </w:r>
      <w:r w:rsidR="003C4E8C">
        <w:rPr>
          <w:rFonts w:ascii="仿宋" w:eastAsia="仿宋" w:hAnsi="仿宋" w:hint="eastAsia"/>
          <w:sz w:val="32"/>
          <w:szCs w:val="32"/>
        </w:rPr>
        <w:t>7</w:t>
      </w:r>
      <w:r w:rsidR="00472046" w:rsidRPr="00667478">
        <w:rPr>
          <w:rFonts w:ascii="仿宋" w:eastAsia="仿宋" w:hAnsi="仿宋" w:hint="eastAsia"/>
          <w:sz w:val="32"/>
          <w:szCs w:val="32"/>
        </w:rPr>
        <w:t>月</w:t>
      </w:r>
    </w:p>
    <w:p w14:paraId="33AA87B5" w14:textId="77777777" w:rsidR="006D704F" w:rsidRPr="00667478" w:rsidRDefault="006D704F">
      <w:pPr>
        <w:spacing w:line="560" w:lineRule="exact"/>
        <w:jc w:val="center"/>
        <w:rPr>
          <w:rFonts w:ascii="仿宋" w:eastAsia="仿宋" w:hAnsi="仿宋"/>
          <w:b/>
          <w:szCs w:val="21"/>
        </w:rPr>
      </w:pPr>
    </w:p>
    <w:p w14:paraId="3024EC2B" w14:textId="77777777" w:rsidR="006D704F" w:rsidRPr="00667478" w:rsidRDefault="006D704F">
      <w:pPr>
        <w:spacing w:line="560" w:lineRule="exact"/>
        <w:jc w:val="center"/>
        <w:rPr>
          <w:rFonts w:ascii="仿宋" w:eastAsia="仿宋" w:hAnsi="仿宋"/>
          <w:b/>
          <w:szCs w:val="21"/>
        </w:rPr>
      </w:pPr>
    </w:p>
    <w:p w14:paraId="1384F70E" w14:textId="77777777" w:rsidR="006D704F" w:rsidRPr="00667478" w:rsidRDefault="006D704F">
      <w:pPr>
        <w:spacing w:line="560" w:lineRule="exact"/>
        <w:jc w:val="center"/>
        <w:rPr>
          <w:rFonts w:ascii="仿宋" w:eastAsia="仿宋" w:hAnsi="仿宋"/>
          <w:b/>
          <w:szCs w:val="21"/>
        </w:rPr>
      </w:pPr>
    </w:p>
    <w:p w14:paraId="6F0687DC" w14:textId="77777777" w:rsidR="006D704F" w:rsidRPr="00667478" w:rsidRDefault="006D704F">
      <w:pPr>
        <w:rPr>
          <w:rFonts w:ascii="仿宋" w:eastAsia="仿宋" w:hAnsi="仿宋"/>
          <w:b/>
          <w:szCs w:val="21"/>
        </w:rPr>
      </w:pPr>
    </w:p>
    <w:p w14:paraId="6896F077" w14:textId="77777777" w:rsidR="006D704F" w:rsidRPr="00667478" w:rsidRDefault="006D704F">
      <w:pPr>
        <w:rPr>
          <w:rFonts w:ascii="仿宋" w:eastAsia="仿宋" w:hAnsi="仿宋"/>
          <w:b/>
          <w:szCs w:val="21"/>
        </w:rPr>
      </w:pPr>
    </w:p>
    <w:p w14:paraId="0193F4A7" w14:textId="77777777" w:rsidR="006D704F" w:rsidRPr="00667478" w:rsidRDefault="006D704F">
      <w:pPr>
        <w:rPr>
          <w:rFonts w:ascii="仿宋" w:eastAsia="仿宋" w:hAnsi="仿宋"/>
          <w:b/>
          <w:szCs w:val="21"/>
        </w:rPr>
      </w:pPr>
    </w:p>
    <w:sdt>
      <w:sdtPr>
        <w:rPr>
          <w:rFonts w:ascii="仿宋" w:eastAsia="仿宋" w:hAnsi="仿宋" w:cs="Times New Roman"/>
          <w:color w:val="auto"/>
          <w:kern w:val="2"/>
          <w:sz w:val="21"/>
          <w:szCs w:val="24"/>
          <w:lang w:val="zh-CN"/>
        </w:rPr>
        <w:id w:val="-276256934"/>
      </w:sdtPr>
      <w:sdtEndPr>
        <w:rPr>
          <w:b/>
          <w:bCs/>
        </w:rPr>
      </w:sdtEndPr>
      <w:sdtContent>
        <w:p w14:paraId="241D61F8" w14:textId="77777777" w:rsidR="006D704F" w:rsidRPr="00667478" w:rsidRDefault="00472046">
          <w:pPr>
            <w:pStyle w:val="TOC1"/>
            <w:jc w:val="center"/>
            <w:rPr>
              <w:rFonts w:ascii="仿宋" w:eastAsia="仿宋" w:hAnsi="仿宋"/>
              <w:color w:val="auto"/>
            </w:rPr>
          </w:pPr>
          <w:r w:rsidRPr="00667478">
            <w:rPr>
              <w:rFonts w:ascii="仿宋" w:eastAsia="仿宋" w:hAnsi="仿宋"/>
              <w:color w:val="auto"/>
              <w:lang w:val="zh-CN"/>
            </w:rPr>
            <w:t>目录</w:t>
          </w:r>
        </w:p>
        <w:p w14:paraId="16441C86" w14:textId="77777777" w:rsidR="006D704F" w:rsidRPr="00667478" w:rsidRDefault="009F09A9">
          <w:pPr>
            <w:pStyle w:val="10"/>
            <w:tabs>
              <w:tab w:val="right" w:leader="dot" w:pos="8302"/>
            </w:tabs>
            <w:spacing w:line="480" w:lineRule="auto"/>
            <w:rPr>
              <w:rFonts w:ascii="仿宋" w:eastAsia="仿宋" w:hAnsi="仿宋" w:cstheme="minorBidi"/>
              <w:szCs w:val="22"/>
            </w:rPr>
          </w:pPr>
          <w:r w:rsidRPr="00667478">
            <w:rPr>
              <w:rFonts w:ascii="仿宋" w:eastAsia="仿宋" w:hAnsi="仿宋"/>
            </w:rPr>
            <w:fldChar w:fldCharType="begin"/>
          </w:r>
          <w:r w:rsidR="00472046" w:rsidRPr="00667478">
            <w:rPr>
              <w:rFonts w:ascii="仿宋" w:eastAsia="仿宋" w:hAnsi="仿宋"/>
            </w:rPr>
            <w:instrText xml:space="preserve"> TOC \o "1-3" \h \z \u </w:instrText>
          </w:r>
          <w:r w:rsidRPr="00667478">
            <w:rPr>
              <w:rFonts w:ascii="仿宋" w:eastAsia="仿宋" w:hAnsi="仿宋"/>
            </w:rPr>
            <w:fldChar w:fldCharType="separate"/>
          </w:r>
          <w:hyperlink w:anchor="_Toc477444194" w:history="1">
            <w:r w:rsidR="00472046" w:rsidRPr="00667478">
              <w:rPr>
                <w:rStyle w:val="af9"/>
                <w:rFonts w:ascii="仿宋" w:eastAsia="仿宋" w:hAnsi="仿宋"/>
                <w:color w:val="auto"/>
              </w:rPr>
              <w:t>第一章 投标邀请</w:t>
            </w:r>
          </w:hyperlink>
        </w:p>
        <w:p w14:paraId="4E06ECD9" w14:textId="77777777" w:rsidR="006D704F" w:rsidRPr="00667478" w:rsidRDefault="000F1778">
          <w:pPr>
            <w:pStyle w:val="10"/>
            <w:tabs>
              <w:tab w:val="right" w:leader="dot" w:pos="8302"/>
            </w:tabs>
            <w:spacing w:line="480" w:lineRule="auto"/>
            <w:rPr>
              <w:rFonts w:ascii="仿宋" w:eastAsia="仿宋" w:hAnsi="仿宋" w:cstheme="minorBidi"/>
              <w:szCs w:val="22"/>
            </w:rPr>
          </w:pPr>
          <w:hyperlink w:anchor="_Toc477444195" w:history="1">
            <w:r w:rsidR="00472046" w:rsidRPr="00667478">
              <w:rPr>
                <w:rStyle w:val="af9"/>
                <w:rFonts w:ascii="仿宋" w:eastAsia="仿宋" w:hAnsi="仿宋"/>
                <w:color w:val="auto"/>
              </w:rPr>
              <w:t>第二章 投标人须知</w:t>
            </w:r>
          </w:hyperlink>
        </w:p>
        <w:p w14:paraId="7AB930CF" w14:textId="77777777" w:rsidR="006D704F" w:rsidRPr="00667478" w:rsidRDefault="000F1778">
          <w:pPr>
            <w:pStyle w:val="10"/>
            <w:tabs>
              <w:tab w:val="right" w:leader="dot" w:pos="8302"/>
            </w:tabs>
            <w:spacing w:line="480" w:lineRule="auto"/>
            <w:rPr>
              <w:rFonts w:ascii="仿宋" w:eastAsia="仿宋" w:hAnsi="仿宋" w:cstheme="minorBidi"/>
              <w:szCs w:val="22"/>
            </w:rPr>
          </w:pPr>
          <w:hyperlink w:anchor="_Toc477444197" w:history="1">
            <w:r w:rsidR="00472046" w:rsidRPr="00667478">
              <w:rPr>
                <w:rStyle w:val="af9"/>
                <w:rFonts w:ascii="仿宋" w:eastAsia="仿宋" w:hAnsi="仿宋"/>
                <w:color w:val="auto"/>
              </w:rPr>
              <w:t>第</w:t>
            </w:r>
            <w:r w:rsidR="00472046" w:rsidRPr="00667478">
              <w:rPr>
                <w:rStyle w:val="af9"/>
                <w:rFonts w:ascii="仿宋" w:eastAsia="仿宋" w:hAnsi="仿宋" w:hint="eastAsia"/>
                <w:color w:val="auto"/>
              </w:rPr>
              <w:t>三</w:t>
            </w:r>
            <w:r w:rsidR="00472046" w:rsidRPr="00667478">
              <w:rPr>
                <w:rStyle w:val="af9"/>
                <w:rFonts w:ascii="仿宋" w:eastAsia="仿宋" w:hAnsi="仿宋"/>
                <w:color w:val="auto"/>
              </w:rPr>
              <w:t>章 政府采购主要政策</w:t>
            </w:r>
          </w:hyperlink>
        </w:p>
        <w:p w14:paraId="2D9273FB" w14:textId="77777777" w:rsidR="006D704F" w:rsidRPr="00667478" w:rsidRDefault="000F1778">
          <w:pPr>
            <w:pStyle w:val="10"/>
            <w:tabs>
              <w:tab w:val="right" w:leader="dot" w:pos="8302"/>
            </w:tabs>
            <w:spacing w:line="480" w:lineRule="auto"/>
            <w:rPr>
              <w:rFonts w:ascii="仿宋" w:eastAsia="仿宋" w:hAnsi="仿宋" w:cstheme="minorBidi"/>
              <w:szCs w:val="22"/>
            </w:rPr>
          </w:pPr>
          <w:hyperlink w:anchor="_Toc477444198" w:history="1">
            <w:r w:rsidR="00472046" w:rsidRPr="00667478">
              <w:rPr>
                <w:rStyle w:val="af9"/>
                <w:rFonts w:ascii="仿宋" w:eastAsia="仿宋" w:hAnsi="仿宋"/>
                <w:color w:val="auto"/>
              </w:rPr>
              <w:t>第</w:t>
            </w:r>
            <w:r w:rsidR="00472046" w:rsidRPr="00667478">
              <w:rPr>
                <w:rStyle w:val="af9"/>
                <w:rFonts w:ascii="仿宋" w:eastAsia="仿宋" w:hAnsi="仿宋" w:hint="eastAsia"/>
                <w:color w:val="auto"/>
              </w:rPr>
              <w:t>四</w:t>
            </w:r>
            <w:r w:rsidR="00472046" w:rsidRPr="00667478">
              <w:rPr>
                <w:rStyle w:val="af9"/>
                <w:rFonts w:ascii="仿宋" w:eastAsia="仿宋" w:hAnsi="仿宋"/>
                <w:color w:val="auto"/>
              </w:rPr>
              <w:t>章 项目招标需求</w:t>
            </w:r>
          </w:hyperlink>
        </w:p>
        <w:p w14:paraId="6678248C" w14:textId="77777777" w:rsidR="006D704F" w:rsidRPr="00667478" w:rsidRDefault="000F1778">
          <w:pPr>
            <w:pStyle w:val="10"/>
            <w:tabs>
              <w:tab w:val="right" w:leader="dot" w:pos="8302"/>
            </w:tabs>
            <w:spacing w:line="480" w:lineRule="auto"/>
            <w:rPr>
              <w:rFonts w:ascii="仿宋" w:eastAsia="仿宋" w:hAnsi="仿宋" w:cstheme="minorBidi"/>
              <w:szCs w:val="22"/>
            </w:rPr>
          </w:pPr>
          <w:hyperlink w:anchor="_Toc477444199" w:history="1">
            <w:r w:rsidR="00472046" w:rsidRPr="00667478">
              <w:rPr>
                <w:rStyle w:val="af9"/>
                <w:rFonts w:ascii="仿宋" w:eastAsia="仿宋" w:hAnsi="仿宋"/>
                <w:color w:val="auto"/>
              </w:rPr>
              <w:t>第</w:t>
            </w:r>
            <w:r w:rsidR="00472046" w:rsidRPr="00667478">
              <w:rPr>
                <w:rStyle w:val="af9"/>
                <w:rFonts w:ascii="仿宋" w:eastAsia="仿宋" w:hAnsi="仿宋" w:hint="eastAsia"/>
                <w:color w:val="auto"/>
              </w:rPr>
              <w:t>五</w:t>
            </w:r>
            <w:r w:rsidR="00472046" w:rsidRPr="00667478">
              <w:rPr>
                <w:rStyle w:val="af9"/>
                <w:rFonts w:ascii="仿宋" w:eastAsia="仿宋" w:hAnsi="仿宋"/>
                <w:color w:val="auto"/>
              </w:rPr>
              <w:t>章 评标方法与程序</w:t>
            </w:r>
          </w:hyperlink>
        </w:p>
        <w:p w14:paraId="2A1EE9D3" w14:textId="77777777" w:rsidR="0029519E" w:rsidRPr="00667478" w:rsidRDefault="000F1778" w:rsidP="0029519E">
          <w:pPr>
            <w:pStyle w:val="10"/>
            <w:tabs>
              <w:tab w:val="right" w:leader="dot" w:pos="8302"/>
            </w:tabs>
            <w:spacing w:line="480" w:lineRule="auto"/>
            <w:rPr>
              <w:rFonts w:ascii="仿宋" w:eastAsia="仿宋" w:hAnsi="仿宋"/>
              <w:u w:val="single"/>
            </w:rPr>
          </w:pPr>
          <w:hyperlink w:anchor="_Toc477444200" w:history="1">
            <w:r w:rsidR="00472046" w:rsidRPr="00667478">
              <w:rPr>
                <w:rStyle w:val="af9"/>
                <w:rFonts w:ascii="仿宋" w:eastAsia="仿宋" w:hAnsi="仿宋"/>
                <w:color w:val="auto"/>
              </w:rPr>
              <w:t>第</w:t>
            </w:r>
            <w:r w:rsidR="00472046" w:rsidRPr="00667478">
              <w:rPr>
                <w:rStyle w:val="af9"/>
                <w:rFonts w:ascii="仿宋" w:eastAsia="仿宋" w:hAnsi="仿宋" w:hint="eastAsia"/>
                <w:color w:val="auto"/>
              </w:rPr>
              <w:t>六</w:t>
            </w:r>
            <w:r w:rsidR="00472046" w:rsidRPr="00667478">
              <w:rPr>
                <w:rStyle w:val="af9"/>
                <w:rFonts w:ascii="仿宋" w:eastAsia="仿宋" w:hAnsi="仿宋"/>
                <w:color w:val="auto"/>
              </w:rPr>
              <w:t>章 投标文件有关格式</w:t>
            </w:r>
          </w:hyperlink>
        </w:p>
        <w:p w14:paraId="7EFD0AC1" w14:textId="77777777" w:rsidR="006D704F" w:rsidRPr="00667478" w:rsidRDefault="000F1778">
          <w:pPr>
            <w:pStyle w:val="10"/>
            <w:tabs>
              <w:tab w:val="right" w:leader="dot" w:pos="8302"/>
            </w:tabs>
            <w:spacing w:line="480" w:lineRule="auto"/>
            <w:rPr>
              <w:rStyle w:val="af9"/>
              <w:rFonts w:ascii="仿宋" w:eastAsia="仿宋" w:hAnsi="仿宋"/>
              <w:color w:val="auto"/>
            </w:rPr>
          </w:pPr>
          <w:hyperlink w:anchor="_Toc477444201" w:history="1">
            <w:r w:rsidR="00472046" w:rsidRPr="00667478">
              <w:rPr>
                <w:rStyle w:val="af9"/>
                <w:rFonts w:ascii="仿宋" w:eastAsia="仿宋" w:hAnsi="仿宋"/>
                <w:color w:val="auto"/>
              </w:rPr>
              <w:t>第</w:t>
            </w:r>
            <w:r w:rsidR="00472046" w:rsidRPr="00667478">
              <w:rPr>
                <w:rStyle w:val="af9"/>
                <w:rFonts w:ascii="仿宋" w:eastAsia="仿宋" w:hAnsi="仿宋" w:hint="eastAsia"/>
                <w:color w:val="auto"/>
              </w:rPr>
              <w:t>七</w:t>
            </w:r>
            <w:r w:rsidR="00472046" w:rsidRPr="00667478">
              <w:rPr>
                <w:rStyle w:val="af9"/>
                <w:rFonts w:ascii="仿宋" w:eastAsia="仿宋" w:hAnsi="仿宋"/>
                <w:color w:val="auto"/>
              </w:rPr>
              <w:t>章 合同书格式和合同条款</w:t>
            </w:r>
          </w:hyperlink>
        </w:p>
        <w:p w14:paraId="4C929CC7" w14:textId="77777777" w:rsidR="006D704F" w:rsidRPr="00667478" w:rsidRDefault="00472046">
          <w:pPr>
            <w:pStyle w:val="10"/>
            <w:tabs>
              <w:tab w:val="right" w:leader="dot" w:pos="8302"/>
            </w:tabs>
            <w:spacing w:line="480" w:lineRule="auto"/>
            <w:rPr>
              <w:rStyle w:val="af9"/>
              <w:rFonts w:ascii="仿宋" w:eastAsia="仿宋" w:hAnsi="仿宋"/>
              <w:color w:val="auto"/>
            </w:rPr>
          </w:pPr>
          <w:r w:rsidRPr="00667478">
            <w:rPr>
              <w:rStyle w:val="af9"/>
              <w:rFonts w:ascii="仿宋" w:eastAsia="仿宋" w:hAnsi="仿宋"/>
              <w:color w:val="auto"/>
            </w:rPr>
            <w:t>第</w:t>
          </w:r>
          <w:r w:rsidRPr="00667478">
            <w:rPr>
              <w:rStyle w:val="af9"/>
              <w:rFonts w:ascii="仿宋" w:eastAsia="仿宋" w:hAnsi="仿宋" w:hint="eastAsia"/>
              <w:color w:val="auto"/>
            </w:rPr>
            <w:t>八</w:t>
          </w:r>
          <w:r w:rsidRPr="00667478">
            <w:rPr>
              <w:rStyle w:val="af9"/>
              <w:rFonts w:ascii="仿宋" w:eastAsia="仿宋" w:hAnsi="仿宋"/>
              <w:color w:val="auto"/>
            </w:rPr>
            <w:t>章</w:t>
          </w:r>
          <w:r w:rsidRPr="00667478">
            <w:rPr>
              <w:rStyle w:val="af9"/>
              <w:rFonts w:ascii="仿宋" w:eastAsia="仿宋" w:hAnsi="仿宋" w:hint="eastAsia"/>
              <w:color w:val="auto"/>
            </w:rPr>
            <w:t xml:space="preserve"> 上海教育建设管理咨询有限公司投标保证金提交和退还操作须知</w:t>
          </w:r>
        </w:p>
        <w:p w14:paraId="2F955224" w14:textId="77777777" w:rsidR="006D704F" w:rsidRPr="00667478" w:rsidRDefault="009F09A9">
          <w:pPr>
            <w:spacing w:line="480" w:lineRule="auto"/>
            <w:rPr>
              <w:rFonts w:ascii="仿宋" w:eastAsia="仿宋" w:hAnsi="仿宋"/>
            </w:rPr>
          </w:pPr>
          <w:r w:rsidRPr="00667478">
            <w:rPr>
              <w:rFonts w:ascii="仿宋" w:eastAsia="仿宋" w:hAnsi="仿宋"/>
              <w:b/>
              <w:bCs/>
              <w:lang w:val="zh-CN"/>
            </w:rPr>
            <w:fldChar w:fldCharType="end"/>
          </w:r>
        </w:p>
      </w:sdtContent>
    </w:sdt>
    <w:p w14:paraId="0E7CEC5F" w14:textId="77777777" w:rsidR="006D704F" w:rsidRPr="00667478" w:rsidRDefault="006D704F">
      <w:pPr>
        <w:rPr>
          <w:rFonts w:ascii="仿宋" w:eastAsia="仿宋" w:hAnsi="仿宋"/>
        </w:rPr>
      </w:pPr>
    </w:p>
    <w:p w14:paraId="6984C250" w14:textId="77777777" w:rsidR="006D704F" w:rsidRPr="00667478" w:rsidRDefault="00472046">
      <w:pPr>
        <w:pStyle w:val="af4"/>
        <w:rPr>
          <w:rFonts w:ascii="仿宋" w:eastAsia="仿宋" w:hAnsi="仿宋"/>
        </w:rPr>
      </w:pPr>
      <w:r w:rsidRPr="00667478">
        <w:rPr>
          <w:rFonts w:ascii="仿宋" w:eastAsia="仿宋" w:hAnsi="仿宋"/>
          <w:kern w:val="0"/>
          <w:szCs w:val="21"/>
        </w:rPr>
        <w:br w:type="page"/>
      </w:r>
      <w:bookmarkStart w:id="0" w:name="_Toc477444194"/>
      <w:r w:rsidRPr="00667478">
        <w:rPr>
          <w:rFonts w:ascii="仿宋" w:eastAsia="仿宋" w:hAnsi="仿宋" w:hint="eastAsia"/>
        </w:rPr>
        <w:lastRenderedPageBreak/>
        <w:t>第一章 投标邀请</w:t>
      </w:r>
      <w:bookmarkEnd w:id="0"/>
    </w:p>
    <w:p w14:paraId="251F740B" w14:textId="77777777" w:rsidR="006D704F" w:rsidRPr="00667478" w:rsidRDefault="006D704F">
      <w:pPr>
        <w:rPr>
          <w:rFonts w:ascii="仿宋" w:eastAsia="仿宋" w:hAnsi="仿宋"/>
        </w:rPr>
      </w:pPr>
    </w:p>
    <w:p w14:paraId="42B3A2F0" w14:textId="77777777" w:rsidR="006D704F" w:rsidRPr="00667478" w:rsidRDefault="00472046">
      <w:pPr>
        <w:ind w:leftChars="-135" w:left="-283" w:firstLineChars="118" w:firstLine="283"/>
        <w:jc w:val="left"/>
        <w:rPr>
          <w:rFonts w:ascii="仿宋" w:eastAsia="仿宋" w:hAnsi="仿宋" w:cs="Arial"/>
          <w:kern w:val="0"/>
          <w:sz w:val="24"/>
        </w:rPr>
      </w:pPr>
      <w:r w:rsidRPr="00667478">
        <w:rPr>
          <w:rFonts w:ascii="仿宋" w:eastAsia="仿宋" w:hAnsi="仿宋" w:cs="Arial" w:hint="eastAsia"/>
          <w:kern w:val="0"/>
          <w:sz w:val="24"/>
        </w:rPr>
        <w:t>根据《中华人民共和国政府采购法》之规定，上海教育建设管理咨询有限公司受</w:t>
      </w:r>
      <w:r w:rsidR="007E11D6" w:rsidRPr="00667478">
        <w:rPr>
          <w:rFonts w:ascii="仿宋" w:eastAsia="仿宋" w:hAnsi="仿宋" w:cs="Arial" w:hint="eastAsia"/>
          <w:kern w:val="0"/>
          <w:sz w:val="24"/>
        </w:rPr>
        <w:t>复旦大学</w:t>
      </w:r>
      <w:r w:rsidRPr="00667478">
        <w:rPr>
          <w:rFonts w:ascii="仿宋" w:eastAsia="仿宋" w:hAnsi="仿宋" w:cs="Arial" w:hint="eastAsia"/>
          <w:kern w:val="0"/>
          <w:sz w:val="24"/>
        </w:rPr>
        <w:t>委托，对</w:t>
      </w:r>
      <w:r w:rsidR="00FE7DAC" w:rsidRPr="00667478">
        <w:rPr>
          <w:rFonts w:ascii="仿宋" w:eastAsia="仿宋" w:hAnsi="仿宋" w:cs="Arial" w:hint="eastAsia"/>
          <w:kern w:val="0"/>
          <w:sz w:val="24"/>
        </w:rPr>
        <w:t>复旦大学江湾校区图书馆变电站供配电设备采购项目</w:t>
      </w:r>
      <w:r w:rsidRPr="00667478">
        <w:rPr>
          <w:rFonts w:ascii="仿宋" w:eastAsia="仿宋" w:hAnsi="仿宋" w:cs="Arial" w:hint="eastAsia"/>
          <w:kern w:val="0"/>
          <w:sz w:val="24"/>
        </w:rPr>
        <w:t>进行国内公开招投标采购，特邀请合格的投标人前来投标。</w:t>
      </w:r>
    </w:p>
    <w:p w14:paraId="007E9BF8" w14:textId="77777777" w:rsidR="006D704F" w:rsidRPr="00667478" w:rsidRDefault="006D704F">
      <w:pPr>
        <w:ind w:leftChars="-135" w:left="-283" w:firstLineChars="118" w:firstLine="283"/>
        <w:jc w:val="left"/>
        <w:rPr>
          <w:rFonts w:ascii="仿宋" w:eastAsia="仿宋" w:hAnsi="仿宋" w:cs="Arial"/>
          <w:kern w:val="0"/>
          <w:sz w:val="24"/>
        </w:rPr>
      </w:pPr>
    </w:p>
    <w:p w14:paraId="14323736" w14:textId="77777777" w:rsidR="006D704F" w:rsidRPr="00667478" w:rsidRDefault="00472046" w:rsidP="007D6DD5">
      <w:pPr>
        <w:spacing w:afterLines="50" w:after="156" w:line="300" w:lineRule="exact"/>
        <w:ind w:firstLineChars="200" w:firstLine="482"/>
        <w:rPr>
          <w:rFonts w:ascii="仿宋" w:eastAsia="仿宋" w:hAnsi="仿宋"/>
          <w:b/>
          <w:sz w:val="24"/>
        </w:rPr>
      </w:pPr>
      <w:r w:rsidRPr="00667478">
        <w:rPr>
          <w:rFonts w:ascii="仿宋" w:eastAsia="仿宋" w:hAnsi="仿宋" w:hint="eastAsia"/>
          <w:b/>
          <w:sz w:val="24"/>
        </w:rPr>
        <w:t>一、合格的投标人必须具备以下资格条件：</w:t>
      </w:r>
    </w:p>
    <w:p w14:paraId="657CDC5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sz w:val="24"/>
        </w:rPr>
        <w:t>1</w:t>
      </w:r>
      <w:r w:rsidRPr="00667478">
        <w:rPr>
          <w:rFonts w:ascii="仿宋" w:eastAsia="仿宋" w:hAnsi="仿宋" w:hint="eastAsia"/>
          <w:sz w:val="24"/>
        </w:rPr>
        <w:t>、符合《中华人民共和国政府采购法》第二十二条规定的供应商。</w:t>
      </w:r>
    </w:p>
    <w:p w14:paraId="021E1D7D" w14:textId="77777777" w:rsidR="006D704F" w:rsidRPr="00667478" w:rsidRDefault="00D42471">
      <w:pPr>
        <w:spacing w:line="300" w:lineRule="exact"/>
        <w:ind w:firstLineChars="200" w:firstLine="480"/>
        <w:rPr>
          <w:rFonts w:ascii="仿宋" w:eastAsia="仿宋" w:hAnsi="仿宋"/>
          <w:sz w:val="24"/>
        </w:rPr>
      </w:pPr>
      <w:r w:rsidRPr="00667478">
        <w:rPr>
          <w:rFonts w:ascii="仿宋" w:eastAsia="仿宋" w:hAnsi="仿宋" w:hint="eastAsia"/>
          <w:sz w:val="24"/>
        </w:rPr>
        <w:t>1.1</w:t>
      </w:r>
      <w:r w:rsidR="00472046" w:rsidRPr="00667478">
        <w:rPr>
          <w:rFonts w:ascii="仿宋" w:eastAsia="仿宋" w:hAnsi="仿宋" w:hint="eastAsia"/>
          <w:sz w:val="24"/>
        </w:rPr>
        <w:t>具有独立承担民事责任的能力；</w:t>
      </w:r>
    </w:p>
    <w:p w14:paraId="585DE36E" w14:textId="77777777" w:rsidR="006D704F" w:rsidRPr="00667478" w:rsidRDefault="00D42471">
      <w:pPr>
        <w:spacing w:line="300" w:lineRule="exact"/>
        <w:ind w:firstLineChars="200" w:firstLine="480"/>
        <w:rPr>
          <w:rFonts w:ascii="仿宋" w:eastAsia="仿宋" w:hAnsi="仿宋"/>
          <w:sz w:val="24"/>
        </w:rPr>
      </w:pPr>
      <w:r w:rsidRPr="00667478">
        <w:rPr>
          <w:rFonts w:ascii="仿宋" w:eastAsia="仿宋" w:hAnsi="仿宋" w:hint="eastAsia"/>
          <w:sz w:val="24"/>
        </w:rPr>
        <w:t>1.2</w:t>
      </w:r>
      <w:r w:rsidR="00472046" w:rsidRPr="00667478">
        <w:rPr>
          <w:rFonts w:ascii="仿宋" w:eastAsia="仿宋" w:hAnsi="仿宋" w:hint="eastAsia"/>
          <w:sz w:val="24"/>
        </w:rPr>
        <w:t>具有良好的商业信誉和健全的财务会计制度；</w:t>
      </w:r>
    </w:p>
    <w:p w14:paraId="24EAD472" w14:textId="77777777" w:rsidR="006D704F" w:rsidRPr="00667478" w:rsidRDefault="00D42471">
      <w:pPr>
        <w:spacing w:line="300" w:lineRule="exact"/>
        <w:ind w:firstLineChars="200" w:firstLine="480"/>
        <w:rPr>
          <w:rFonts w:ascii="仿宋" w:eastAsia="仿宋" w:hAnsi="仿宋"/>
          <w:sz w:val="24"/>
        </w:rPr>
      </w:pPr>
      <w:r w:rsidRPr="00667478">
        <w:rPr>
          <w:rFonts w:ascii="仿宋" w:eastAsia="仿宋" w:hAnsi="仿宋" w:hint="eastAsia"/>
          <w:sz w:val="24"/>
        </w:rPr>
        <w:t>1.3</w:t>
      </w:r>
      <w:r w:rsidR="00472046" w:rsidRPr="00667478">
        <w:rPr>
          <w:rFonts w:ascii="仿宋" w:eastAsia="仿宋" w:hAnsi="仿宋" w:hint="eastAsia"/>
          <w:sz w:val="24"/>
        </w:rPr>
        <w:t>具有履行合同所必需的设备和专业技术能力；</w:t>
      </w:r>
    </w:p>
    <w:p w14:paraId="5FE4EFF4" w14:textId="77777777" w:rsidR="006D704F" w:rsidRPr="00667478" w:rsidRDefault="00D42471">
      <w:pPr>
        <w:spacing w:line="300" w:lineRule="exact"/>
        <w:ind w:firstLineChars="200" w:firstLine="480"/>
        <w:rPr>
          <w:rFonts w:ascii="仿宋" w:eastAsia="仿宋" w:hAnsi="仿宋"/>
          <w:sz w:val="24"/>
        </w:rPr>
      </w:pPr>
      <w:r w:rsidRPr="00667478">
        <w:rPr>
          <w:rFonts w:ascii="仿宋" w:eastAsia="仿宋" w:hAnsi="仿宋" w:hint="eastAsia"/>
          <w:sz w:val="24"/>
        </w:rPr>
        <w:t>1.4</w:t>
      </w:r>
      <w:r w:rsidR="00472046" w:rsidRPr="00667478">
        <w:rPr>
          <w:rFonts w:ascii="仿宋" w:eastAsia="仿宋" w:hAnsi="仿宋" w:hint="eastAsia"/>
          <w:sz w:val="24"/>
        </w:rPr>
        <w:t>有依法缴纳税收和社会保障资金的良好记录；</w:t>
      </w:r>
    </w:p>
    <w:p w14:paraId="6CD65BF9" w14:textId="77777777" w:rsidR="006D704F" w:rsidRPr="00667478" w:rsidRDefault="00D42471">
      <w:pPr>
        <w:spacing w:line="300" w:lineRule="exact"/>
        <w:ind w:firstLineChars="200" w:firstLine="480"/>
        <w:rPr>
          <w:rFonts w:ascii="仿宋" w:eastAsia="仿宋" w:hAnsi="仿宋"/>
          <w:sz w:val="24"/>
        </w:rPr>
      </w:pPr>
      <w:r w:rsidRPr="00667478">
        <w:rPr>
          <w:rFonts w:ascii="仿宋" w:eastAsia="仿宋" w:hAnsi="仿宋" w:hint="eastAsia"/>
          <w:sz w:val="24"/>
        </w:rPr>
        <w:t>1.5</w:t>
      </w:r>
      <w:r w:rsidR="00472046" w:rsidRPr="00667478">
        <w:rPr>
          <w:rFonts w:ascii="仿宋" w:eastAsia="仿宋" w:hAnsi="仿宋" w:hint="eastAsia"/>
          <w:sz w:val="24"/>
        </w:rPr>
        <w:t>参加政府采购活动前三年内</w:t>
      </w:r>
      <w:r w:rsidR="001261D6" w:rsidRPr="00667478">
        <w:rPr>
          <w:rFonts w:ascii="仿宋" w:eastAsia="仿宋" w:hAnsi="仿宋" w:hint="eastAsia"/>
          <w:sz w:val="24"/>
        </w:rPr>
        <w:t>（</w:t>
      </w:r>
      <w:r w:rsidR="00F26019" w:rsidRPr="00667478">
        <w:rPr>
          <w:rFonts w:ascii="仿宋" w:eastAsia="仿宋" w:hAnsi="仿宋" w:hint="eastAsia"/>
          <w:sz w:val="24"/>
        </w:rPr>
        <w:t>以投标截止日为期</w:t>
      </w:r>
      <w:r w:rsidR="001261D6" w:rsidRPr="00667478">
        <w:rPr>
          <w:rFonts w:ascii="仿宋" w:eastAsia="仿宋" w:hAnsi="仿宋" w:hint="eastAsia"/>
          <w:sz w:val="24"/>
        </w:rPr>
        <w:t>）</w:t>
      </w:r>
      <w:r w:rsidR="00472046" w:rsidRPr="00667478">
        <w:rPr>
          <w:rFonts w:ascii="仿宋" w:eastAsia="仿宋" w:hAnsi="仿宋" w:hint="eastAsia"/>
          <w:sz w:val="24"/>
        </w:rPr>
        <w:t>，在经营活动中没有</w:t>
      </w:r>
      <w:r w:rsidR="00472046" w:rsidRPr="00667478">
        <w:rPr>
          <w:rFonts w:ascii="仿宋" w:eastAsia="仿宋" w:hAnsi="仿宋" w:hint="eastAsia"/>
          <w:b/>
          <w:sz w:val="24"/>
        </w:rPr>
        <w:t>重大违法记录</w:t>
      </w:r>
      <w:r w:rsidR="00472046" w:rsidRPr="00667478">
        <w:rPr>
          <w:rFonts w:ascii="仿宋" w:eastAsia="仿宋" w:hAnsi="仿宋" w:hint="eastAsia"/>
          <w:sz w:val="24"/>
        </w:rPr>
        <w:t>；</w:t>
      </w:r>
    </w:p>
    <w:p w14:paraId="769354B8" w14:textId="77777777" w:rsidR="006D704F" w:rsidRPr="00667478" w:rsidRDefault="00D42471">
      <w:pPr>
        <w:spacing w:line="300" w:lineRule="exact"/>
        <w:ind w:firstLineChars="200" w:firstLine="480"/>
        <w:rPr>
          <w:rFonts w:ascii="仿宋" w:eastAsia="仿宋" w:hAnsi="仿宋"/>
          <w:sz w:val="24"/>
        </w:rPr>
      </w:pPr>
      <w:r w:rsidRPr="00667478">
        <w:rPr>
          <w:rFonts w:ascii="仿宋" w:eastAsia="仿宋" w:hAnsi="仿宋" w:hint="eastAsia"/>
          <w:sz w:val="24"/>
        </w:rPr>
        <w:t>1.6</w:t>
      </w:r>
      <w:r w:rsidR="00472046" w:rsidRPr="00667478">
        <w:rPr>
          <w:rFonts w:ascii="仿宋" w:eastAsia="仿宋" w:hAnsi="仿宋" w:hint="eastAsia"/>
          <w:sz w:val="24"/>
        </w:rPr>
        <w:t>法律、行政法规规定的其他条件。</w:t>
      </w:r>
    </w:p>
    <w:p w14:paraId="0D25FB07" w14:textId="77777777" w:rsidR="006D704F" w:rsidRPr="00667478" w:rsidRDefault="006D704F" w:rsidP="007D6DD5">
      <w:pPr>
        <w:spacing w:afterLines="50" w:after="156" w:line="300" w:lineRule="exact"/>
        <w:rPr>
          <w:rFonts w:ascii="仿宋" w:eastAsia="仿宋" w:hAnsi="仿宋"/>
          <w:sz w:val="24"/>
        </w:rPr>
      </w:pPr>
    </w:p>
    <w:p w14:paraId="051BE97A" w14:textId="77777777" w:rsidR="006D704F" w:rsidRPr="00667478" w:rsidRDefault="005E7EDC" w:rsidP="007D6DD5">
      <w:pPr>
        <w:spacing w:afterLines="50" w:after="156" w:line="300" w:lineRule="exact"/>
        <w:ind w:firstLineChars="200" w:firstLine="482"/>
        <w:rPr>
          <w:rFonts w:ascii="仿宋" w:eastAsia="仿宋" w:hAnsi="仿宋"/>
          <w:b/>
          <w:sz w:val="24"/>
        </w:rPr>
      </w:pPr>
      <w:r w:rsidRPr="00667478">
        <w:rPr>
          <w:rFonts w:ascii="仿宋" w:eastAsia="仿宋" w:hAnsi="仿宋" w:hint="eastAsia"/>
          <w:b/>
          <w:sz w:val="24"/>
        </w:rPr>
        <w:t>2</w:t>
      </w:r>
      <w:r w:rsidR="00472046" w:rsidRPr="00667478">
        <w:rPr>
          <w:rFonts w:ascii="仿宋" w:eastAsia="仿宋" w:hAnsi="仿宋" w:hint="eastAsia"/>
          <w:b/>
          <w:sz w:val="24"/>
        </w:rPr>
        <w:t>、其他：</w:t>
      </w:r>
    </w:p>
    <w:p w14:paraId="1AD8AE10" w14:textId="77777777" w:rsidR="00985199" w:rsidRPr="00667478" w:rsidRDefault="005E7EDC" w:rsidP="00985199">
      <w:pPr>
        <w:spacing w:line="300" w:lineRule="exact"/>
        <w:ind w:firstLineChars="200" w:firstLine="480"/>
        <w:rPr>
          <w:rFonts w:ascii="仿宋" w:eastAsia="仿宋" w:hAnsi="仿宋"/>
          <w:sz w:val="24"/>
        </w:rPr>
      </w:pPr>
      <w:bookmarkStart w:id="1" w:name="联合投标1"/>
      <w:r w:rsidRPr="00667478">
        <w:rPr>
          <w:rFonts w:ascii="仿宋" w:eastAsia="仿宋" w:hAnsi="仿宋" w:hint="eastAsia"/>
          <w:sz w:val="24"/>
        </w:rPr>
        <w:t>2</w:t>
      </w:r>
      <w:r w:rsidR="00472046" w:rsidRPr="00667478">
        <w:rPr>
          <w:rFonts w:ascii="仿宋" w:eastAsia="仿宋" w:hAnsi="仿宋" w:hint="eastAsia"/>
          <w:sz w:val="24"/>
        </w:rPr>
        <w:t>.1</w:t>
      </w:r>
      <w:r w:rsidR="003757C9" w:rsidRPr="00667478">
        <w:rPr>
          <w:rFonts w:ascii="仿宋" w:eastAsia="仿宋" w:hAnsi="仿宋" w:hint="eastAsia"/>
          <w:sz w:val="24"/>
        </w:rPr>
        <w:t>法人的分公司或者分支机构须取得总公司授权；</w:t>
      </w:r>
    </w:p>
    <w:p w14:paraId="059A4CE5" w14:textId="77777777" w:rsidR="008A5A33" w:rsidRPr="00667478" w:rsidRDefault="00FE7DAC" w:rsidP="00985199">
      <w:pPr>
        <w:spacing w:line="300" w:lineRule="exact"/>
        <w:ind w:firstLineChars="200" w:firstLine="480"/>
        <w:rPr>
          <w:rFonts w:ascii="仿宋" w:eastAsia="仿宋" w:hAnsi="仿宋"/>
          <w:sz w:val="24"/>
        </w:rPr>
      </w:pPr>
      <w:r w:rsidRPr="00667478">
        <w:rPr>
          <w:rFonts w:ascii="仿宋" w:eastAsia="仿宋" w:hAnsi="仿宋" w:hint="eastAsia"/>
          <w:sz w:val="24"/>
        </w:rPr>
        <w:t>2.2</w:t>
      </w:r>
      <w:r w:rsidR="008A5A33" w:rsidRPr="00667478">
        <w:rPr>
          <w:rFonts w:ascii="仿宋" w:eastAsia="仿宋" w:hAnsi="仿宋" w:hint="eastAsia"/>
          <w:sz w:val="24"/>
        </w:rPr>
        <w:t>本次招标不接受联合投标</w:t>
      </w:r>
    </w:p>
    <w:p w14:paraId="0B849FB2" w14:textId="77777777" w:rsidR="00261DD8" w:rsidRPr="00667478" w:rsidRDefault="00985199" w:rsidP="00985199">
      <w:pPr>
        <w:spacing w:line="300" w:lineRule="exact"/>
        <w:ind w:firstLineChars="200" w:firstLine="480"/>
        <w:rPr>
          <w:rFonts w:ascii="仿宋" w:eastAsia="仿宋" w:hAnsi="仿宋"/>
          <w:sz w:val="24"/>
        </w:rPr>
      </w:pPr>
      <w:r w:rsidRPr="00667478">
        <w:rPr>
          <w:rFonts w:ascii="仿宋" w:eastAsia="仿宋" w:hAnsi="仿宋"/>
          <w:sz w:val="24"/>
        </w:rPr>
        <w:t>2</w:t>
      </w:r>
      <w:r w:rsidRPr="00667478">
        <w:rPr>
          <w:rFonts w:ascii="仿宋" w:eastAsia="仿宋" w:hAnsi="仿宋" w:hint="eastAsia"/>
          <w:sz w:val="24"/>
        </w:rPr>
        <w:t>.</w:t>
      </w:r>
      <w:r w:rsidR="00293AB8" w:rsidRPr="00667478">
        <w:rPr>
          <w:rFonts w:ascii="仿宋" w:eastAsia="仿宋" w:hAnsi="仿宋" w:hint="eastAsia"/>
          <w:sz w:val="24"/>
        </w:rPr>
        <w:t>3</w:t>
      </w:r>
      <w:r w:rsidR="008A5A33" w:rsidRPr="00667478">
        <w:rPr>
          <w:rFonts w:ascii="仿宋" w:eastAsia="仿宋" w:hAnsi="仿宋" w:hint="eastAsia"/>
          <w:sz w:val="24"/>
        </w:rPr>
        <w:t>本项目面向大、中、小、</w:t>
      </w:r>
      <w:proofErr w:type="gramStart"/>
      <w:r w:rsidR="008A5A33" w:rsidRPr="00667478">
        <w:rPr>
          <w:rFonts w:ascii="仿宋" w:eastAsia="仿宋" w:hAnsi="仿宋" w:hint="eastAsia"/>
          <w:sz w:val="24"/>
        </w:rPr>
        <w:t>微型等</w:t>
      </w:r>
      <w:proofErr w:type="gramEnd"/>
      <w:r w:rsidR="008A5A33" w:rsidRPr="00667478">
        <w:rPr>
          <w:rFonts w:ascii="仿宋" w:eastAsia="仿宋" w:hAnsi="仿宋" w:hint="eastAsia"/>
          <w:sz w:val="24"/>
        </w:rPr>
        <w:t>各类供应商采购</w:t>
      </w:r>
    </w:p>
    <w:p w14:paraId="79EF3379" w14:textId="77777777" w:rsidR="00985199" w:rsidRPr="00667478" w:rsidRDefault="00985199" w:rsidP="00985199">
      <w:pPr>
        <w:spacing w:line="300" w:lineRule="exact"/>
        <w:ind w:firstLineChars="200" w:firstLine="480"/>
        <w:rPr>
          <w:rFonts w:ascii="仿宋" w:eastAsia="仿宋" w:hAnsi="仿宋"/>
          <w:sz w:val="24"/>
        </w:rPr>
      </w:pPr>
      <w:r w:rsidRPr="00667478">
        <w:rPr>
          <w:rFonts w:ascii="仿宋" w:eastAsia="仿宋" w:hAnsi="仿宋" w:hint="eastAsia"/>
          <w:sz w:val="24"/>
        </w:rPr>
        <w:t>2</w:t>
      </w:r>
      <w:r w:rsidRPr="00667478">
        <w:rPr>
          <w:rFonts w:ascii="仿宋" w:eastAsia="仿宋" w:hAnsi="仿宋"/>
          <w:sz w:val="24"/>
        </w:rPr>
        <w:t>.</w:t>
      </w:r>
      <w:r w:rsidR="00293AB8" w:rsidRPr="00667478">
        <w:rPr>
          <w:rFonts w:ascii="仿宋" w:eastAsia="仿宋" w:hAnsi="仿宋" w:hint="eastAsia"/>
          <w:sz w:val="24"/>
        </w:rPr>
        <w:t>4</w:t>
      </w:r>
      <w:r w:rsidR="008A5A33" w:rsidRPr="00667478">
        <w:rPr>
          <w:rFonts w:ascii="仿宋" w:eastAsia="仿宋" w:hAnsi="仿宋" w:hint="eastAsia"/>
          <w:sz w:val="24"/>
        </w:rPr>
        <w:t>近三年（以投标截止日为期）未被列入“信用中国”网站(www.creditchina.gov.cn)失信被执行人名单、重大税收违法案件当事人名单和中国政府采购网(www.ccgp.gov.cn)政府采购严重违法失信行为记录名单的供应商。</w:t>
      </w:r>
    </w:p>
    <w:bookmarkEnd w:id="1"/>
    <w:p w14:paraId="735AE44D" w14:textId="77777777" w:rsidR="006D704F" w:rsidRPr="00667478" w:rsidRDefault="006D704F" w:rsidP="00550B2F">
      <w:pPr>
        <w:spacing w:afterLines="50" w:after="156" w:line="300" w:lineRule="exact"/>
        <w:rPr>
          <w:rFonts w:ascii="仿宋" w:eastAsia="仿宋" w:hAnsi="仿宋"/>
          <w:sz w:val="24"/>
        </w:rPr>
      </w:pPr>
    </w:p>
    <w:p w14:paraId="00F55783" w14:textId="77777777" w:rsidR="006D704F" w:rsidRPr="00667478" w:rsidRDefault="00472046" w:rsidP="007D6DD5">
      <w:pPr>
        <w:spacing w:afterLines="50" w:after="156" w:line="300" w:lineRule="exact"/>
        <w:rPr>
          <w:rFonts w:ascii="仿宋" w:eastAsia="仿宋" w:hAnsi="仿宋"/>
          <w:b/>
          <w:sz w:val="24"/>
        </w:rPr>
      </w:pPr>
      <w:r w:rsidRPr="00667478">
        <w:rPr>
          <w:rFonts w:ascii="仿宋" w:eastAsia="仿宋" w:hAnsi="仿宋" w:hint="eastAsia"/>
          <w:b/>
          <w:sz w:val="24"/>
        </w:rPr>
        <w:t>二、项目概况：</w:t>
      </w:r>
    </w:p>
    <w:p w14:paraId="5F2AE1AE" w14:textId="77777777" w:rsidR="006D704F" w:rsidRPr="00667478" w:rsidRDefault="00472046">
      <w:pPr>
        <w:spacing w:line="300" w:lineRule="exact"/>
        <w:ind w:firstLineChars="200" w:firstLine="480"/>
        <w:rPr>
          <w:rFonts w:ascii="仿宋" w:eastAsia="仿宋" w:hAnsi="仿宋" w:cs="Arial"/>
          <w:kern w:val="0"/>
          <w:sz w:val="24"/>
        </w:rPr>
      </w:pPr>
      <w:r w:rsidRPr="00667478">
        <w:rPr>
          <w:rFonts w:ascii="仿宋" w:eastAsia="仿宋" w:hAnsi="仿宋" w:cs="Arial"/>
          <w:kern w:val="0"/>
          <w:sz w:val="24"/>
        </w:rPr>
        <w:t>1</w:t>
      </w:r>
      <w:r w:rsidRPr="00667478">
        <w:rPr>
          <w:rFonts w:ascii="仿宋" w:eastAsia="仿宋" w:hAnsi="仿宋" w:cs="Arial" w:hint="eastAsia"/>
          <w:kern w:val="0"/>
          <w:sz w:val="24"/>
        </w:rPr>
        <w:t>、项目名称：</w:t>
      </w:r>
      <w:r w:rsidR="00FE7DAC" w:rsidRPr="00667478">
        <w:rPr>
          <w:rFonts w:ascii="仿宋" w:eastAsia="仿宋" w:hAnsi="仿宋" w:hint="eastAsia"/>
          <w:sz w:val="24"/>
        </w:rPr>
        <w:t>复旦大学江湾校区图书馆变电站供配电设备采购项目</w:t>
      </w:r>
    </w:p>
    <w:p w14:paraId="0B20A6AF" w14:textId="160D6B71" w:rsidR="00216316" w:rsidRPr="00667478" w:rsidRDefault="00472046">
      <w:pPr>
        <w:spacing w:line="300" w:lineRule="exact"/>
        <w:ind w:firstLineChars="200" w:firstLine="480"/>
        <w:rPr>
          <w:rFonts w:ascii="仿宋" w:eastAsia="仿宋" w:hAnsi="仿宋" w:cs="Arial"/>
          <w:kern w:val="0"/>
          <w:sz w:val="24"/>
        </w:rPr>
      </w:pPr>
      <w:r w:rsidRPr="00667478">
        <w:rPr>
          <w:rFonts w:ascii="仿宋" w:eastAsia="仿宋" w:hAnsi="仿宋" w:cs="Arial" w:hint="eastAsia"/>
          <w:kern w:val="0"/>
          <w:sz w:val="24"/>
        </w:rPr>
        <w:t>2、项目编号</w:t>
      </w:r>
      <w:r w:rsidR="00907AB8" w:rsidRPr="00667478">
        <w:rPr>
          <w:rFonts w:ascii="仿宋" w:eastAsia="仿宋" w:hAnsi="仿宋" w:cs="Arial" w:hint="eastAsia"/>
          <w:kern w:val="0"/>
          <w:sz w:val="24"/>
        </w:rPr>
        <w:t>：</w:t>
      </w:r>
      <w:r w:rsidR="001A537A" w:rsidRPr="00667478">
        <w:rPr>
          <w:rFonts w:ascii="仿宋" w:eastAsia="仿宋" w:hAnsi="仿宋" w:cs="Arial"/>
          <w:kern w:val="0"/>
          <w:sz w:val="24"/>
        </w:rPr>
        <w:t>HW2020062801</w:t>
      </w:r>
      <w:r w:rsidR="00822195" w:rsidRPr="00667478">
        <w:rPr>
          <w:rFonts w:ascii="仿宋" w:eastAsia="仿宋" w:hAnsi="仿宋" w:cs="Arial"/>
          <w:kern w:val="0"/>
          <w:sz w:val="24"/>
        </w:rPr>
        <w:t xml:space="preserve">           </w:t>
      </w:r>
    </w:p>
    <w:p w14:paraId="7EA737AD" w14:textId="77777777" w:rsidR="000728B9" w:rsidRPr="00667478" w:rsidRDefault="00472046" w:rsidP="00FE7DAC">
      <w:pPr>
        <w:spacing w:line="300" w:lineRule="exact"/>
        <w:ind w:firstLineChars="200" w:firstLine="480"/>
        <w:rPr>
          <w:rFonts w:ascii="仿宋" w:eastAsia="仿宋" w:hAnsi="仿宋" w:cs="Arial"/>
          <w:kern w:val="0"/>
          <w:sz w:val="24"/>
        </w:rPr>
      </w:pPr>
      <w:r w:rsidRPr="00667478">
        <w:rPr>
          <w:rFonts w:ascii="仿宋" w:eastAsia="仿宋" w:hAnsi="仿宋" w:cs="Arial"/>
          <w:kern w:val="0"/>
          <w:sz w:val="24"/>
        </w:rPr>
        <w:t>3</w:t>
      </w:r>
      <w:r w:rsidRPr="00667478">
        <w:rPr>
          <w:rFonts w:ascii="仿宋" w:eastAsia="仿宋" w:hAnsi="仿宋" w:cs="Arial" w:hint="eastAsia"/>
          <w:kern w:val="0"/>
          <w:sz w:val="24"/>
        </w:rPr>
        <w:t>、项目主要内容、数量及要求</w:t>
      </w:r>
      <w:r w:rsidR="008A450F" w:rsidRPr="00667478">
        <w:rPr>
          <w:rFonts w:ascii="仿宋" w:eastAsia="仿宋" w:hAnsi="仿宋" w:cs="Arial" w:hint="eastAsia"/>
          <w:kern w:val="0"/>
          <w:sz w:val="24"/>
        </w:rPr>
        <w:t>：</w:t>
      </w:r>
      <w:r w:rsidR="00FE7DAC" w:rsidRPr="00667478">
        <w:rPr>
          <w:rFonts w:ascii="仿宋" w:eastAsia="仿宋" w:hAnsi="仿宋" w:cs="Arial" w:hint="eastAsia"/>
          <w:kern w:val="0"/>
          <w:sz w:val="24"/>
        </w:rPr>
        <w:t>江湾校区图书馆变电站2台0.4</w:t>
      </w:r>
      <w:r w:rsidR="008A5A33" w:rsidRPr="00667478">
        <w:rPr>
          <w:rFonts w:ascii="仿宋" w:eastAsia="仿宋" w:hAnsi="仿宋" w:cs="Arial" w:hint="eastAsia"/>
          <w:kern w:val="0"/>
          <w:sz w:val="24"/>
        </w:rPr>
        <w:t>k</w:t>
      </w:r>
      <w:r w:rsidR="00FE7DAC" w:rsidRPr="00667478">
        <w:rPr>
          <w:rFonts w:ascii="仿宋" w:eastAsia="仿宋" w:hAnsi="仿宋" w:cs="Arial" w:hint="eastAsia"/>
          <w:kern w:val="0"/>
          <w:sz w:val="24"/>
        </w:rPr>
        <w:t>V低压进线断路器采用ABB公司F4S系列开关以及1台0.4</w:t>
      </w:r>
      <w:r w:rsidR="008A5A33" w:rsidRPr="00667478">
        <w:rPr>
          <w:rFonts w:ascii="仿宋" w:eastAsia="仿宋" w:hAnsi="仿宋" w:cs="Arial" w:hint="eastAsia"/>
          <w:kern w:val="0"/>
          <w:sz w:val="24"/>
        </w:rPr>
        <w:t>k</w:t>
      </w:r>
      <w:r w:rsidR="00FE7DAC" w:rsidRPr="00667478">
        <w:rPr>
          <w:rFonts w:ascii="仿宋" w:eastAsia="仿宋" w:hAnsi="仿宋" w:cs="Arial" w:hint="eastAsia"/>
          <w:kern w:val="0"/>
          <w:sz w:val="24"/>
        </w:rPr>
        <w:t>V F2S系列低压断路器作为联络开关使用。该变电站于2005年投入使用，运行年限已达15年之久，断路器内部电气安全绝缘支撑件老化，电气机械传动不灵活、卡死，导致开关操作</w:t>
      </w:r>
      <w:proofErr w:type="gramStart"/>
      <w:r w:rsidR="00FE7DAC" w:rsidRPr="00667478">
        <w:rPr>
          <w:rFonts w:ascii="仿宋" w:eastAsia="仿宋" w:hAnsi="仿宋" w:cs="Arial" w:hint="eastAsia"/>
          <w:kern w:val="0"/>
          <w:sz w:val="24"/>
        </w:rPr>
        <w:t>合分闸</w:t>
      </w:r>
      <w:proofErr w:type="gramEnd"/>
      <w:r w:rsidR="00FE7DAC" w:rsidRPr="00667478">
        <w:rPr>
          <w:rFonts w:ascii="仿宋" w:eastAsia="仿宋" w:hAnsi="仿宋" w:cs="Arial" w:hint="eastAsia"/>
          <w:kern w:val="0"/>
          <w:sz w:val="24"/>
        </w:rPr>
        <w:t>回路的电气及机械联动失败，不能正常完成电气操作和保护，影响设备正常使用，</w:t>
      </w:r>
      <w:r w:rsidR="00005E12" w:rsidRPr="00667478">
        <w:rPr>
          <w:rFonts w:ascii="仿宋" w:eastAsia="仿宋" w:hAnsi="仿宋" w:cs="Arial" w:hint="eastAsia"/>
          <w:kern w:val="0"/>
          <w:sz w:val="24"/>
        </w:rPr>
        <w:t>并且因为设备停产已经没有备品，</w:t>
      </w:r>
      <w:r w:rsidR="00FE7DAC" w:rsidRPr="00667478">
        <w:rPr>
          <w:rFonts w:ascii="仿宋" w:eastAsia="仿宋" w:hAnsi="仿宋" w:cs="Arial" w:hint="eastAsia"/>
          <w:kern w:val="0"/>
          <w:sz w:val="24"/>
        </w:rPr>
        <w:t>现需要对2台0.4</w:t>
      </w:r>
      <w:r w:rsidR="008A5A33" w:rsidRPr="00667478">
        <w:rPr>
          <w:rFonts w:ascii="仿宋" w:eastAsia="仿宋" w:hAnsi="仿宋" w:cs="Arial" w:hint="eastAsia"/>
          <w:kern w:val="0"/>
          <w:sz w:val="24"/>
        </w:rPr>
        <w:t>k</w:t>
      </w:r>
      <w:r w:rsidR="00FE7DAC" w:rsidRPr="00667478">
        <w:rPr>
          <w:rFonts w:ascii="仿宋" w:eastAsia="仿宋" w:hAnsi="仿宋" w:cs="Arial" w:hint="eastAsia"/>
          <w:kern w:val="0"/>
          <w:sz w:val="24"/>
        </w:rPr>
        <w:t>V低压进线断路器和1台0.4</w:t>
      </w:r>
      <w:r w:rsidR="008A5A33" w:rsidRPr="00667478">
        <w:rPr>
          <w:rFonts w:ascii="仿宋" w:eastAsia="仿宋" w:hAnsi="仿宋" w:cs="Arial" w:hint="eastAsia"/>
          <w:kern w:val="0"/>
          <w:sz w:val="24"/>
        </w:rPr>
        <w:t>k</w:t>
      </w:r>
      <w:r w:rsidR="00FE7DAC" w:rsidRPr="00667478">
        <w:rPr>
          <w:rFonts w:ascii="仿宋" w:eastAsia="仿宋" w:hAnsi="仿宋" w:cs="Arial" w:hint="eastAsia"/>
          <w:kern w:val="0"/>
          <w:sz w:val="24"/>
        </w:rPr>
        <w:t>V联络断路器及配电系统进行升级改造。</w:t>
      </w:r>
    </w:p>
    <w:p w14:paraId="700FD936" w14:textId="77777777" w:rsidR="006D704F" w:rsidRPr="00667478" w:rsidRDefault="00472046">
      <w:pPr>
        <w:spacing w:line="300" w:lineRule="exact"/>
        <w:ind w:firstLineChars="200" w:firstLine="480"/>
        <w:rPr>
          <w:rFonts w:ascii="仿宋" w:eastAsia="仿宋" w:hAnsi="仿宋" w:cs="Arial"/>
          <w:kern w:val="0"/>
          <w:sz w:val="24"/>
        </w:rPr>
      </w:pPr>
      <w:r w:rsidRPr="00667478">
        <w:rPr>
          <w:rFonts w:ascii="仿宋" w:eastAsia="仿宋" w:hAnsi="仿宋" w:cs="Arial"/>
          <w:kern w:val="0"/>
          <w:sz w:val="24"/>
        </w:rPr>
        <w:t>4</w:t>
      </w:r>
      <w:r w:rsidRPr="00667478">
        <w:rPr>
          <w:rFonts w:ascii="仿宋" w:eastAsia="仿宋" w:hAnsi="仿宋" w:cs="Arial" w:hint="eastAsia"/>
          <w:kern w:val="0"/>
          <w:sz w:val="24"/>
        </w:rPr>
        <w:t>、采购属性：</w:t>
      </w:r>
      <w:r w:rsidR="002265DC" w:rsidRPr="00667478">
        <w:rPr>
          <w:rFonts w:ascii="仿宋" w:eastAsia="仿宋" w:hAnsi="仿宋" w:cs="Arial" w:hint="eastAsia"/>
          <w:kern w:val="0"/>
          <w:sz w:val="24"/>
        </w:rPr>
        <w:t>货物类</w:t>
      </w:r>
    </w:p>
    <w:p w14:paraId="2B0CE614" w14:textId="77777777" w:rsidR="00F70CBC" w:rsidRPr="00667478" w:rsidRDefault="00F70CBC" w:rsidP="00F70CBC">
      <w:pPr>
        <w:spacing w:line="300" w:lineRule="exact"/>
        <w:ind w:firstLineChars="200" w:firstLine="480"/>
        <w:rPr>
          <w:rFonts w:ascii="仿宋" w:eastAsia="仿宋" w:hAnsi="仿宋" w:cs="Arial"/>
          <w:kern w:val="0"/>
          <w:sz w:val="24"/>
        </w:rPr>
      </w:pPr>
      <w:r w:rsidRPr="00667478">
        <w:rPr>
          <w:rFonts w:ascii="仿宋" w:eastAsia="仿宋" w:hAnsi="仿宋" w:cs="Arial" w:hint="eastAsia"/>
          <w:kern w:val="0"/>
          <w:sz w:val="24"/>
        </w:rPr>
        <w:t>5、</w:t>
      </w:r>
      <w:r w:rsidR="00A74BEB" w:rsidRPr="00667478">
        <w:rPr>
          <w:rFonts w:ascii="仿宋" w:eastAsia="仿宋" w:hAnsi="仿宋" w:cs="Arial" w:hint="eastAsia"/>
          <w:kern w:val="0"/>
          <w:sz w:val="24"/>
        </w:rPr>
        <w:t>项目</w:t>
      </w:r>
      <w:r w:rsidRPr="00667478">
        <w:rPr>
          <w:rFonts w:ascii="仿宋" w:eastAsia="仿宋" w:hAnsi="仿宋" w:cs="Arial" w:hint="eastAsia"/>
          <w:kern w:val="0"/>
          <w:sz w:val="24"/>
        </w:rPr>
        <w:t>地址：</w:t>
      </w:r>
      <w:r w:rsidR="00216316" w:rsidRPr="00667478">
        <w:rPr>
          <w:rFonts w:ascii="仿宋" w:eastAsia="仿宋" w:hAnsi="仿宋" w:cs="Arial" w:hint="eastAsia"/>
          <w:kern w:val="0"/>
          <w:sz w:val="24"/>
        </w:rPr>
        <w:t>复旦大学</w:t>
      </w:r>
      <w:r w:rsidR="00FE7DAC" w:rsidRPr="00667478">
        <w:rPr>
          <w:rFonts w:ascii="仿宋" w:eastAsia="仿宋" w:hAnsi="仿宋" w:cs="Arial" w:hint="eastAsia"/>
          <w:kern w:val="0"/>
          <w:sz w:val="24"/>
        </w:rPr>
        <w:t>江湾</w:t>
      </w:r>
      <w:r w:rsidR="00216316" w:rsidRPr="00667478">
        <w:rPr>
          <w:rFonts w:ascii="仿宋" w:eastAsia="仿宋" w:hAnsi="仿宋" w:cs="Arial" w:hint="eastAsia"/>
          <w:kern w:val="0"/>
          <w:sz w:val="24"/>
        </w:rPr>
        <w:t>校</w:t>
      </w:r>
      <w:r w:rsidR="00FE7DAC" w:rsidRPr="00667478">
        <w:rPr>
          <w:rFonts w:ascii="仿宋" w:eastAsia="仿宋" w:hAnsi="仿宋" w:cs="Arial" w:hint="eastAsia"/>
          <w:kern w:val="0"/>
          <w:sz w:val="24"/>
        </w:rPr>
        <w:t>区</w:t>
      </w:r>
      <w:r w:rsidR="00216316" w:rsidRPr="00667478">
        <w:rPr>
          <w:rFonts w:ascii="仿宋" w:eastAsia="仿宋" w:hAnsi="仿宋" w:cs="Arial" w:hint="eastAsia"/>
          <w:kern w:val="0"/>
          <w:sz w:val="24"/>
        </w:rPr>
        <w:t>内</w:t>
      </w:r>
      <w:r w:rsidR="00C22148" w:rsidRPr="00667478">
        <w:rPr>
          <w:rFonts w:ascii="仿宋" w:eastAsia="仿宋" w:hAnsi="仿宋" w:cs="Arial" w:hint="eastAsia"/>
          <w:kern w:val="0"/>
          <w:sz w:val="24"/>
        </w:rPr>
        <w:t>。</w:t>
      </w:r>
    </w:p>
    <w:p w14:paraId="28E351AD" w14:textId="77777777" w:rsidR="00F70CBC" w:rsidRPr="00667478" w:rsidRDefault="00F70CBC" w:rsidP="00F70CBC">
      <w:pPr>
        <w:spacing w:line="300" w:lineRule="exact"/>
        <w:ind w:firstLineChars="200" w:firstLine="480"/>
        <w:rPr>
          <w:rFonts w:ascii="仿宋" w:eastAsia="仿宋" w:hAnsi="仿宋" w:cs="Arial"/>
          <w:kern w:val="0"/>
          <w:sz w:val="24"/>
        </w:rPr>
      </w:pPr>
      <w:r w:rsidRPr="00667478">
        <w:rPr>
          <w:rFonts w:ascii="仿宋" w:eastAsia="仿宋" w:hAnsi="仿宋" w:cs="Arial" w:hint="eastAsia"/>
          <w:kern w:val="0"/>
          <w:sz w:val="24"/>
        </w:rPr>
        <w:t>6、</w:t>
      </w:r>
      <w:r w:rsidR="00216316" w:rsidRPr="00667478">
        <w:rPr>
          <w:rFonts w:ascii="仿宋" w:eastAsia="仿宋" w:hAnsi="仿宋" w:cs="Arial" w:hint="eastAsia"/>
          <w:kern w:val="0"/>
          <w:sz w:val="24"/>
        </w:rPr>
        <w:t>供货周期</w:t>
      </w:r>
      <w:r w:rsidR="00FA464D" w:rsidRPr="00667478">
        <w:rPr>
          <w:rFonts w:ascii="仿宋" w:eastAsia="仿宋" w:hAnsi="仿宋" w:cs="Arial" w:hint="eastAsia"/>
          <w:kern w:val="0"/>
          <w:sz w:val="24"/>
        </w:rPr>
        <w:t>：</w:t>
      </w:r>
      <w:r w:rsidR="00FE7DAC" w:rsidRPr="00667478">
        <w:rPr>
          <w:rFonts w:ascii="仿宋" w:eastAsia="仿宋" w:hAnsi="仿宋" w:cs="Arial" w:hint="eastAsia"/>
          <w:kern w:val="0"/>
          <w:sz w:val="24"/>
        </w:rPr>
        <w:t>合同签订后30天完成现场安装工程</w:t>
      </w:r>
      <w:r w:rsidR="00E91CB8" w:rsidRPr="00667478">
        <w:rPr>
          <w:rFonts w:ascii="仿宋" w:eastAsia="仿宋" w:hAnsi="仿宋" w:cs="Arial" w:hint="eastAsia"/>
          <w:kern w:val="0"/>
          <w:sz w:val="24"/>
        </w:rPr>
        <w:t>。</w:t>
      </w:r>
    </w:p>
    <w:p w14:paraId="33C12D78" w14:textId="77777777" w:rsidR="006D704F" w:rsidRPr="00667478" w:rsidRDefault="00F04A5A" w:rsidP="00F70CBC">
      <w:pPr>
        <w:spacing w:line="300" w:lineRule="exact"/>
        <w:ind w:firstLineChars="200" w:firstLine="480"/>
        <w:rPr>
          <w:rFonts w:ascii="仿宋" w:eastAsia="仿宋" w:hAnsi="仿宋" w:cs="Arial"/>
          <w:kern w:val="0"/>
          <w:sz w:val="24"/>
        </w:rPr>
      </w:pPr>
      <w:r w:rsidRPr="00667478">
        <w:rPr>
          <w:rFonts w:ascii="仿宋" w:eastAsia="仿宋" w:hAnsi="仿宋" w:cs="Arial" w:hint="eastAsia"/>
          <w:kern w:val="0"/>
          <w:sz w:val="24"/>
        </w:rPr>
        <w:t>7</w:t>
      </w:r>
      <w:r w:rsidR="00F70CBC" w:rsidRPr="00667478">
        <w:rPr>
          <w:rFonts w:ascii="仿宋" w:eastAsia="仿宋" w:hAnsi="仿宋" w:cs="Arial" w:hint="eastAsia"/>
          <w:kern w:val="0"/>
          <w:sz w:val="24"/>
        </w:rPr>
        <w:t>、采购预算金额</w:t>
      </w:r>
      <w:r w:rsidRPr="00667478">
        <w:rPr>
          <w:rFonts w:ascii="仿宋" w:eastAsia="仿宋" w:hAnsi="仿宋" w:cs="Arial" w:hint="eastAsia"/>
          <w:kern w:val="0"/>
          <w:sz w:val="24"/>
        </w:rPr>
        <w:t>：</w:t>
      </w:r>
      <w:r w:rsidR="00CE0B89" w:rsidRPr="00667478">
        <w:rPr>
          <w:rFonts w:ascii="仿宋" w:eastAsia="仿宋" w:hAnsi="仿宋" w:cs="Arial" w:hint="eastAsia"/>
          <w:kern w:val="0"/>
          <w:sz w:val="24"/>
        </w:rPr>
        <w:t>本项目采购预算</w:t>
      </w:r>
      <w:r w:rsidR="00BA6F77" w:rsidRPr="00667478">
        <w:rPr>
          <w:rFonts w:ascii="仿宋" w:eastAsia="仿宋" w:hAnsi="仿宋" w:cs="Arial" w:hint="eastAsia"/>
          <w:kern w:val="0"/>
          <w:sz w:val="24"/>
        </w:rPr>
        <w:t>3</w:t>
      </w:r>
      <w:r w:rsidR="00FE7DAC" w:rsidRPr="00667478">
        <w:rPr>
          <w:rFonts w:ascii="仿宋" w:eastAsia="仿宋" w:hAnsi="仿宋" w:cs="Arial" w:hint="eastAsia"/>
          <w:kern w:val="0"/>
          <w:sz w:val="24"/>
        </w:rPr>
        <w:t>5</w:t>
      </w:r>
      <w:r w:rsidR="00F70CBC" w:rsidRPr="00667478">
        <w:rPr>
          <w:rFonts w:ascii="仿宋" w:eastAsia="仿宋" w:hAnsi="仿宋" w:cs="Arial" w:hint="eastAsia"/>
          <w:kern w:val="0"/>
          <w:sz w:val="24"/>
        </w:rPr>
        <w:t>万元</w:t>
      </w:r>
      <w:r w:rsidR="00CE0B89" w:rsidRPr="00667478">
        <w:rPr>
          <w:rFonts w:ascii="仿宋" w:eastAsia="仿宋" w:hAnsi="仿宋" w:cs="Arial" w:hint="eastAsia"/>
          <w:kern w:val="0"/>
          <w:sz w:val="24"/>
        </w:rPr>
        <w:t>。</w:t>
      </w:r>
    </w:p>
    <w:p w14:paraId="14FA2359" w14:textId="77777777" w:rsidR="006D704F" w:rsidRPr="00667478" w:rsidRDefault="00F04A5A">
      <w:pPr>
        <w:spacing w:line="300" w:lineRule="exact"/>
        <w:ind w:firstLineChars="200" w:firstLine="480"/>
        <w:rPr>
          <w:rFonts w:ascii="仿宋" w:eastAsia="仿宋" w:hAnsi="仿宋"/>
          <w:sz w:val="24"/>
        </w:rPr>
      </w:pPr>
      <w:r w:rsidRPr="00667478">
        <w:rPr>
          <w:rFonts w:ascii="仿宋" w:eastAsia="仿宋" w:hAnsi="仿宋" w:cs="Arial" w:hint="eastAsia"/>
          <w:kern w:val="0"/>
          <w:sz w:val="24"/>
        </w:rPr>
        <w:t>8</w:t>
      </w:r>
      <w:r w:rsidR="00472046" w:rsidRPr="00667478">
        <w:rPr>
          <w:rFonts w:ascii="仿宋" w:eastAsia="仿宋" w:hAnsi="仿宋" w:cs="Arial" w:hint="eastAsia"/>
          <w:kern w:val="0"/>
          <w:sz w:val="24"/>
        </w:rPr>
        <w:t>、采购项目需要落实的政府采购政策情况：</w:t>
      </w:r>
      <w:bookmarkStart w:id="2" w:name="_Hlk503353542"/>
      <w:r w:rsidR="003742BA" w:rsidRPr="00667478">
        <w:rPr>
          <w:rFonts w:ascii="仿宋" w:eastAsia="仿宋" w:hAnsi="仿宋" w:cs="Arial" w:hint="eastAsia"/>
          <w:kern w:val="0"/>
          <w:sz w:val="24"/>
        </w:rPr>
        <w:t>采购项目需要落实的政府采购</w:t>
      </w:r>
      <w:r w:rsidR="003742BA" w:rsidRPr="00667478">
        <w:rPr>
          <w:rFonts w:ascii="仿宋" w:eastAsia="仿宋" w:hAnsi="仿宋" w:hint="eastAsia"/>
          <w:sz w:val="24"/>
        </w:rPr>
        <w:t>政策情况：（1）采购本国货物、工程和服务（2）</w:t>
      </w:r>
      <w:r w:rsidR="005A4479" w:rsidRPr="00667478">
        <w:rPr>
          <w:rFonts w:ascii="仿宋" w:eastAsia="仿宋" w:hAnsi="仿宋" w:hint="eastAsia"/>
          <w:sz w:val="24"/>
        </w:rPr>
        <w:t>依据财库[2</w:t>
      </w:r>
      <w:r w:rsidR="005A4479" w:rsidRPr="00667478">
        <w:rPr>
          <w:rFonts w:ascii="仿宋" w:eastAsia="仿宋" w:hAnsi="仿宋"/>
          <w:sz w:val="24"/>
        </w:rPr>
        <w:t>019]9</w:t>
      </w:r>
      <w:r w:rsidR="005A4479" w:rsidRPr="00667478">
        <w:rPr>
          <w:rFonts w:ascii="仿宋" w:eastAsia="仿宋" w:hAnsi="仿宋" w:hint="eastAsia"/>
          <w:sz w:val="24"/>
        </w:rPr>
        <w:t>号</w:t>
      </w:r>
      <w:proofErr w:type="gramStart"/>
      <w:r w:rsidR="005A4479" w:rsidRPr="00667478">
        <w:rPr>
          <w:rFonts w:ascii="仿宋" w:eastAsia="仿宋" w:hAnsi="仿宋" w:hint="eastAsia"/>
          <w:sz w:val="24"/>
        </w:rPr>
        <w:t>文依据</w:t>
      </w:r>
      <w:proofErr w:type="gramEnd"/>
      <w:r w:rsidR="005A4479" w:rsidRPr="00667478">
        <w:rPr>
          <w:rFonts w:ascii="仿宋" w:eastAsia="仿宋" w:hAnsi="仿宋" w:hint="eastAsia"/>
          <w:sz w:val="24"/>
        </w:rPr>
        <w:t>品</w:t>
      </w:r>
      <w:r w:rsidR="005A4479" w:rsidRPr="00667478">
        <w:rPr>
          <w:rFonts w:ascii="仿宋" w:eastAsia="仿宋" w:hAnsi="仿宋" w:hint="eastAsia"/>
          <w:sz w:val="24"/>
        </w:rPr>
        <w:lastRenderedPageBreak/>
        <w:t>目清单和认证证书实施政府采购优先采购和强制采购</w:t>
      </w:r>
      <w:r w:rsidR="003742BA" w:rsidRPr="00667478">
        <w:rPr>
          <w:rFonts w:ascii="仿宋" w:eastAsia="仿宋" w:hAnsi="仿宋" w:hint="eastAsia"/>
          <w:sz w:val="24"/>
        </w:rPr>
        <w:t>（4）促进中小企业发展暂行办法（5）支持监狱企业发展（6）残疾人福利性单位。</w:t>
      </w:r>
    </w:p>
    <w:p w14:paraId="5B2ABD23" w14:textId="77777777" w:rsidR="003742BA" w:rsidRPr="00667478" w:rsidRDefault="00F04A5A" w:rsidP="003742BA">
      <w:pPr>
        <w:spacing w:line="300" w:lineRule="exact"/>
        <w:ind w:firstLineChars="200" w:firstLine="480"/>
        <w:rPr>
          <w:rFonts w:ascii="仿宋" w:eastAsia="仿宋" w:hAnsi="仿宋"/>
          <w:sz w:val="24"/>
        </w:rPr>
      </w:pPr>
      <w:r w:rsidRPr="00667478">
        <w:rPr>
          <w:rFonts w:ascii="仿宋" w:eastAsia="仿宋" w:hAnsi="仿宋" w:hint="eastAsia"/>
          <w:sz w:val="24"/>
        </w:rPr>
        <w:t>9</w:t>
      </w:r>
      <w:r w:rsidR="003742BA" w:rsidRPr="00667478">
        <w:rPr>
          <w:rFonts w:ascii="仿宋" w:eastAsia="仿宋" w:hAnsi="仿宋" w:hint="eastAsia"/>
          <w:sz w:val="24"/>
        </w:rPr>
        <w:t>、产品合格性：</w:t>
      </w:r>
    </w:p>
    <w:p w14:paraId="11A6BD36" w14:textId="77777777" w:rsidR="003742BA" w:rsidRPr="00667478" w:rsidRDefault="00F04A5A" w:rsidP="003742BA">
      <w:pPr>
        <w:spacing w:line="300" w:lineRule="exact"/>
        <w:ind w:firstLineChars="200" w:firstLine="480"/>
        <w:rPr>
          <w:rFonts w:ascii="仿宋" w:eastAsia="仿宋" w:hAnsi="仿宋"/>
          <w:sz w:val="24"/>
        </w:rPr>
      </w:pPr>
      <w:r w:rsidRPr="00667478">
        <w:rPr>
          <w:rFonts w:ascii="仿宋" w:eastAsia="仿宋" w:hAnsi="仿宋" w:hint="eastAsia"/>
          <w:sz w:val="24"/>
        </w:rPr>
        <w:t>9</w:t>
      </w:r>
      <w:r w:rsidR="003742BA" w:rsidRPr="00667478">
        <w:rPr>
          <w:rFonts w:ascii="仿宋" w:eastAsia="仿宋" w:hAnsi="仿宋" w:hint="eastAsia"/>
          <w:sz w:val="24"/>
        </w:rPr>
        <w:t>.1属于《强制性产品认证目录产品》及《全国重点工业产品质量监督目录》的，必须提供有效的国家3C强制性认证证书或全国工业生产许可证；</w:t>
      </w:r>
    </w:p>
    <w:bookmarkEnd w:id="2"/>
    <w:p w14:paraId="44B57DC2"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三、招标文件的获取</w:t>
      </w:r>
    </w:p>
    <w:p w14:paraId="01A65DB6" w14:textId="00D2A62F" w:rsidR="00364671"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凡愿参加投标的合格投标人可</w:t>
      </w:r>
      <w:r w:rsidR="00021CFC">
        <w:rPr>
          <w:rFonts w:ascii="仿宋" w:eastAsia="仿宋" w:hAnsi="仿宋" w:hint="eastAsia"/>
          <w:sz w:val="24"/>
        </w:rPr>
        <w:t>于2020年7月6日9:30至2020年7月13日9:30，每天上午9:30~11:30，下午13:30~16:30（节假日除外）</w:t>
      </w:r>
      <w:r w:rsidRPr="00667478">
        <w:rPr>
          <w:rFonts w:ascii="仿宋" w:eastAsia="仿宋" w:hAnsi="仿宋" w:hint="eastAsia"/>
          <w:sz w:val="24"/>
        </w:rPr>
        <w:t>携带如下材料：</w:t>
      </w:r>
      <w:r w:rsidRPr="00667478">
        <w:rPr>
          <w:rFonts w:ascii="仿宋" w:eastAsia="仿宋" w:hAnsi="仿宋" w:cs="宋体" w:hint="eastAsia"/>
          <w:kern w:val="0"/>
          <w:sz w:val="24"/>
        </w:rPr>
        <w:t>加盖公章和法人章的法定代表</w:t>
      </w:r>
      <w:r w:rsidRPr="00667478">
        <w:rPr>
          <w:rFonts w:ascii="仿宋" w:eastAsia="仿宋" w:hAnsi="仿宋" w:cs="宋体"/>
          <w:kern w:val="0"/>
          <w:sz w:val="24"/>
        </w:rPr>
        <w:t>人授权委托书</w:t>
      </w:r>
      <w:r w:rsidRPr="00667478">
        <w:rPr>
          <w:rFonts w:ascii="仿宋" w:eastAsia="仿宋" w:hAnsi="仿宋" w:cs="宋体" w:hint="eastAsia"/>
          <w:kern w:val="0"/>
          <w:sz w:val="24"/>
        </w:rPr>
        <w:t>原件和</w:t>
      </w:r>
      <w:r w:rsidRPr="00667478">
        <w:rPr>
          <w:rFonts w:ascii="仿宋" w:eastAsia="仿宋" w:hAnsi="仿宋" w:cs="宋体"/>
          <w:kern w:val="0"/>
          <w:sz w:val="24"/>
        </w:rPr>
        <w:t>被委托人身份证</w:t>
      </w:r>
      <w:r w:rsidRPr="00667478">
        <w:rPr>
          <w:rFonts w:ascii="仿宋" w:eastAsia="仿宋" w:hAnsi="仿宋" w:cs="宋体" w:hint="eastAsia"/>
          <w:kern w:val="0"/>
          <w:sz w:val="24"/>
        </w:rPr>
        <w:t>复印件或加盖公章的法定代表人证明书原件和法定代表人身份证复印件</w:t>
      </w:r>
      <w:r w:rsidRPr="00667478">
        <w:rPr>
          <w:rFonts w:ascii="仿宋" w:eastAsia="仿宋" w:hAnsi="仿宋" w:hint="eastAsia"/>
          <w:sz w:val="24"/>
        </w:rPr>
        <w:t>至</w:t>
      </w:r>
      <w:r w:rsidR="00E91CB8" w:rsidRPr="00667478">
        <w:rPr>
          <w:rFonts w:ascii="仿宋" w:eastAsia="仿宋" w:hAnsi="仿宋" w:hint="eastAsia"/>
          <w:sz w:val="24"/>
        </w:rPr>
        <w:t>徐汇区钦江路88号东楼6楼 626室</w:t>
      </w:r>
      <w:r w:rsidRPr="00667478">
        <w:rPr>
          <w:rFonts w:ascii="仿宋" w:eastAsia="仿宋" w:hAnsi="仿宋" w:hint="eastAsia"/>
          <w:sz w:val="24"/>
        </w:rPr>
        <w:t>领取招标文件</w:t>
      </w:r>
      <w:r w:rsidR="00364671" w:rsidRPr="00667478">
        <w:rPr>
          <w:rFonts w:ascii="仿宋" w:eastAsia="仿宋" w:hAnsi="仿宋" w:hint="eastAsia"/>
          <w:sz w:val="24"/>
        </w:rPr>
        <w:t>，</w:t>
      </w:r>
      <w:r w:rsidRPr="00667478">
        <w:rPr>
          <w:rFonts w:ascii="仿宋" w:eastAsia="仿宋" w:hAnsi="仿宋" w:hint="eastAsia"/>
          <w:sz w:val="24"/>
        </w:rPr>
        <w:t>并按照招标文件要求参加投标。</w:t>
      </w:r>
      <w:bookmarkStart w:id="3" w:name="_GoBack"/>
      <w:bookmarkEnd w:id="3"/>
    </w:p>
    <w:p w14:paraId="6665C79C" w14:textId="77777777" w:rsidR="006D704F" w:rsidRPr="00667478" w:rsidRDefault="00364671" w:rsidP="007D6DD5">
      <w:pPr>
        <w:spacing w:afterLines="50" w:after="156" w:line="240" w:lineRule="exact"/>
        <w:ind w:firstLineChars="200" w:firstLine="480"/>
        <w:rPr>
          <w:rFonts w:ascii="仿宋" w:eastAsia="仿宋" w:hAnsi="仿宋"/>
          <w:sz w:val="24"/>
        </w:rPr>
      </w:pPr>
      <w:r w:rsidRPr="00667478">
        <w:rPr>
          <w:rFonts w:ascii="仿宋" w:eastAsia="仿宋" w:hAnsi="仿宋" w:hint="eastAsia"/>
          <w:sz w:val="24"/>
        </w:rPr>
        <w:t>招标文件售价</w:t>
      </w:r>
      <w:r w:rsidR="00F010B9" w:rsidRPr="00667478">
        <w:rPr>
          <w:rFonts w:ascii="仿宋" w:eastAsia="仿宋" w:hAnsi="仿宋" w:hint="eastAsia"/>
          <w:sz w:val="24"/>
        </w:rPr>
        <w:t>6</w:t>
      </w:r>
      <w:r w:rsidRPr="00667478">
        <w:rPr>
          <w:rFonts w:ascii="仿宋" w:eastAsia="仿宋" w:hAnsi="仿宋" w:hint="eastAsia"/>
          <w:sz w:val="24"/>
        </w:rPr>
        <w:t>00元，售后不退。</w:t>
      </w:r>
    </w:p>
    <w:p w14:paraId="69A7AA3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凡愿参加投标的合格供应商应在上述规定的时间内按照规定获取招标文件，逾期不再办理。未按规定获取招标文件的投标将被拒绝。</w:t>
      </w:r>
    </w:p>
    <w:p w14:paraId="603A505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注：投标人须保证报名及获得招标文件需提交的资料和所填写内容真实、完整、有效、一致，如因投标人递交虚假材料或填写信息错误导致的与本项目有关的任何损失由投标人承担。</w:t>
      </w:r>
    </w:p>
    <w:p w14:paraId="3829925E"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四、投标截止及开标时间：</w:t>
      </w:r>
    </w:p>
    <w:p w14:paraId="2DE0FBCA" w14:textId="545B071D"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1、投标截止及开标时间：</w:t>
      </w:r>
      <w:bookmarkStart w:id="4" w:name="投标截止时间"/>
      <w:r w:rsidRPr="00667478">
        <w:rPr>
          <w:rFonts w:ascii="仿宋" w:eastAsia="仿宋" w:hAnsi="仿宋" w:hint="eastAsia"/>
          <w:sz w:val="24"/>
        </w:rPr>
        <w:t>20</w:t>
      </w:r>
      <w:r w:rsidR="00F04A5A" w:rsidRPr="00667478">
        <w:rPr>
          <w:rFonts w:ascii="仿宋" w:eastAsia="仿宋" w:hAnsi="仿宋" w:hint="eastAsia"/>
          <w:sz w:val="24"/>
        </w:rPr>
        <w:t>20</w:t>
      </w:r>
      <w:r w:rsidRPr="00667478">
        <w:rPr>
          <w:rFonts w:ascii="仿宋" w:eastAsia="仿宋" w:hAnsi="仿宋"/>
          <w:sz w:val="24"/>
        </w:rPr>
        <w:t>年</w:t>
      </w:r>
      <w:r w:rsidR="00910182" w:rsidRPr="00667478">
        <w:rPr>
          <w:rFonts w:ascii="仿宋" w:eastAsia="仿宋" w:hAnsi="仿宋" w:hint="eastAsia"/>
          <w:sz w:val="24"/>
        </w:rPr>
        <w:t>7</w:t>
      </w:r>
      <w:r w:rsidR="00E91CB8" w:rsidRPr="00667478">
        <w:rPr>
          <w:rFonts w:ascii="仿宋" w:eastAsia="仿宋" w:hAnsi="仿宋" w:hint="eastAsia"/>
          <w:sz w:val="24"/>
        </w:rPr>
        <w:t>月</w:t>
      </w:r>
      <w:r w:rsidR="00910182" w:rsidRPr="00667478">
        <w:rPr>
          <w:rFonts w:ascii="仿宋" w:eastAsia="仿宋" w:hAnsi="仿宋" w:hint="eastAsia"/>
          <w:sz w:val="24"/>
        </w:rPr>
        <w:t>31</w:t>
      </w:r>
      <w:r w:rsidRPr="00667478">
        <w:rPr>
          <w:rFonts w:ascii="仿宋" w:eastAsia="仿宋" w:hAnsi="仿宋"/>
          <w:sz w:val="24"/>
        </w:rPr>
        <w:t>日</w:t>
      </w:r>
      <w:bookmarkEnd w:id="4"/>
      <w:r w:rsidR="00940BEB" w:rsidRPr="00667478">
        <w:rPr>
          <w:rFonts w:ascii="仿宋" w:eastAsia="仿宋" w:hAnsi="仿宋"/>
          <w:sz w:val="24"/>
        </w:rPr>
        <w:t>09</w:t>
      </w:r>
      <w:r w:rsidR="00940BEB" w:rsidRPr="00667478">
        <w:rPr>
          <w:rFonts w:ascii="仿宋" w:eastAsia="仿宋" w:hAnsi="仿宋" w:hint="eastAsia"/>
          <w:sz w:val="24"/>
        </w:rPr>
        <w:t>:</w:t>
      </w:r>
      <w:r w:rsidR="00940BEB" w:rsidRPr="00667478">
        <w:rPr>
          <w:rFonts w:ascii="仿宋" w:eastAsia="仿宋" w:hAnsi="仿宋"/>
          <w:sz w:val="24"/>
        </w:rPr>
        <w:t>30</w:t>
      </w:r>
      <w:r w:rsidRPr="00667478">
        <w:rPr>
          <w:rFonts w:ascii="仿宋" w:eastAsia="仿宋" w:hAnsi="仿宋" w:hint="eastAsia"/>
          <w:sz w:val="24"/>
        </w:rPr>
        <w:t>，迟到或不符合规定的投标文件恕不接受。</w:t>
      </w:r>
    </w:p>
    <w:p w14:paraId="2B282D7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五、投标地点和开标地点</w:t>
      </w:r>
    </w:p>
    <w:p w14:paraId="3F658AE5"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1、投标地点：</w:t>
      </w:r>
      <w:proofErr w:type="gramStart"/>
      <w:r w:rsidR="00F04A5A" w:rsidRPr="00667478">
        <w:rPr>
          <w:rFonts w:ascii="仿宋" w:eastAsia="仿宋" w:hAnsi="仿宋" w:hint="eastAsia"/>
          <w:sz w:val="24"/>
        </w:rPr>
        <w:t>钦江路</w:t>
      </w:r>
      <w:proofErr w:type="gramEnd"/>
      <w:r w:rsidR="00F04A5A" w:rsidRPr="00667478">
        <w:rPr>
          <w:rFonts w:ascii="仿宋" w:eastAsia="仿宋" w:hAnsi="仿宋" w:hint="eastAsia"/>
          <w:sz w:val="24"/>
        </w:rPr>
        <w:t>88号东楼6楼 626室</w:t>
      </w:r>
      <w:r w:rsidR="008D0EDE" w:rsidRPr="00667478">
        <w:rPr>
          <w:rFonts w:ascii="仿宋" w:eastAsia="仿宋" w:hAnsi="仿宋" w:hint="eastAsia"/>
          <w:sz w:val="24"/>
        </w:rPr>
        <w:t>会议室</w:t>
      </w:r>
      <w:r w:rsidR="00F04A5A" w:rsidRPr="00667478">
        <w:rPr>
          <w:rFonts w:ascii="仿宋" w:eastAsia="仿宋" w:hAnsi="仿宋" w:hint="eastAsia"/>
          <w:sz w:val="24"/>
        </w:rPr>
        <w:t>（详见电梯</w:t>
      </w:r>
      <w:proofErr w:type="gramStart"/>
      <w:r w:rsidR="00F04A5A" w:rsidRPr="00667478">
        <w:rPr>
          <w:rFonts w:ascii="仿宋" w:eastAsia="仿宋" w:hAnsi="仿宋" w:hint="eastAsia"/>
          <w:sz w:val="24"/>
        </w:rPr>
        <w:t>厅电子</w:t>
      </w:r>
      <w:proofErr w:type="gramEnd"/>
      <w:r w:rsidR="00F04A5A" w:rsidRPr="00667478">
        <w:rPr>
          <w:rFonts w:ascii="仿宋" w:eastAsia="仿宋" w:hAnsi="仿宋" w:hint="eastAsia"/>
          <w:sz w:val="24"/>
        </w:rPr>
        <w:t>屏）</w:t>
      </w:r>
    </w:p>
    <w:p w14:paraId="358E4A6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sz w:val="24"/>
        </w:rPr>
        <w:t>2</w:t>
      </w:r>
      <w:r w:rsidRPr="00667478">
        <w:rPr>
          <w:rFonts w:ascii="仿宋" w:eastAsia="仿宋" w:hAnsi="仿宋" w:hint="eastAsia"/>
          <w:sz w:val="24"/>
        </w:rPr>
        <w:t>、开标地点：</w:t>
      </w:r>
      <w:proofErr w:type="gramStart"/>
      <w:r w:rsidR="00F04A5A" w:rsidRPr="00667478">
        <w:rPr>
          <w:rFonts w:ascii="仿宋" w:eastAsia="仿宋" w:hAnsi="仿宋" w:hint="eastAsia"/>
          <w:sz w:val="24"/>
        </w:rPr>
        <w:t>钦江路</w:t>
      </w:r>
      <w:proofErr w:type="gramEnd"/>
      <w:r w:rsidR="00F04A5A" w:rsidRPr="00667478">
        <w:rPr>
          <w:rFonts w:ascii="仿宋" w:eastAsia="仿宋" w:hAnsi="仿宋" w:hint="eastAsia"/>
          <w:sz w:val="24"/>
        </w:rPr>
        <w:t>88号东楼6楼 626室</w:t>
      </w:r>
      <w:r w:rsidR="008D0EDE" w:rsidRPr="00667478">
        <w:rPr>
          <w:rFonts w:ascii="仿宋" w:eastAsia="仿宋" w:hAnsi="仿宋" w:hint="eastAsia"/>
          <w:sz w:val="24"/>
        </w:rPr>
        <w:t>会议室</w:t>
      </w:r>
      <w:r w:rsidR="00F04A5A" w:rsidRPr="00667478">
        <w:rPr>
          <w:rFonts w:ascii="仿宋" w:eastAsia="仿宋" w:hAnsi="仿宋" w:hint="eastAsia"/>
          <w:sz w:val="24"/>
        </w:rPr>
        <w:t>（详见电梯</w:t>
      </w:r>
      <w:proofErr w:type="gramStart"/>
      <w:r w:rsidR="00F04A5A" w:rsidRPr="00667478">
        <w:rPr>
          <w:rFonts w:ascii="仿宋" w:eastAsia="仿宋" w:hAnsi="仿宋" w:hint="eastAsia"/>
          <w:sz w:val="24"/>
        </w:rPr>
        <w:t>厅电子</w:t>
      </w:r>
      <w:proofErr w:type="gramEnd"/>
      <w:r w:rsidR="00F04A5A" w:rsidRPr="00667478">
        <w:rPr>
          <w:rFonts w:ascii="仿宋" w:eastAsia="仿宋" w:hAnsi="仿宋" w:hint="eastAsia"/>
          <w:sz w:val="24"/>
        </w:rPr>
        <w:t>屏）</w:t>
      </w:r>
    </w:p>
    <w:p w14:paraId="2EC9621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六、发布公告的媒介：</w:t>
      </w:r>
    </w:p>
    <w:p w14:paraId="7EC575FA" w14:textId="77777777" w:rsidR="006D704F" w:rsidRPr="00667478" w:rsidRDefault="00E37343"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以上信息若有变更我们会通过“中国政府采购网”（http://www.ccgp.gov.cn/）、“复旦大学信息公开网”（http://xxgk.fudan.edu.cn/）通知，请供应商关注。</w:t>
      </w:r>
    </w:p>
    <w:p w14:paraId="784C05A8"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七、联系方式</w:t>
      </w:r>
    </w:p>
    <w:p w14:paraId="1781F864"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采购人：</w:t>
      </w:r>
      <w:r w:rsidR="007E11D6" w:rsidRPr="00667478">
        <w:rPr>
          <w:rFonts w:ascii="仿宋" w:eastAsia="仿宋" w:hAnsi="仿宋" w:hint="eastAsia"/>
          <w:sz w:val="24"/>
        </w:rPr>
        <w:t>复旦大学</w:t>
      </w:r>
    </w:p>
    <w:p w14:paraId="7022DFA1" w14:textId="77777777" w:rsidR="00345998" w:rsidRPr="00667478" w:rsidRDefault="00345998"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地址：上海市邯郸路2</w:t>
      </w:r>
      <w:r w:rsidRPr="00667478">
        <w:rPr>
          <w:rFonts w:ascii="仿宋" w:eastAsia="仿宋" w:hAnsi="仿宋"/>
          <w:sz w:val="24"/>
        </w:rPr>
        <w:t>20</w:t>
      </w:r>
      <w:r w:rsidRPr="00667478">
        <w:rPr>
          <w:rFonts w:ascii="仿宋" w:eastAsia="仿宋" w:hAnsi="仿宋" w:hint="eastAsia"/>
          <w:sz w:val="24"/>
        </w:rPr>
        <w:t>号</w:t>
      </w:r>
    </w:p>
    <w:p w14:paraId="04EA1263" w14:textId="0ACD7BC6" w:rsidR="00DD0C8A" w:rsidRPr="00667478" w:rsidRDefault="00DD0C8A"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联系人：</w:t>
      </w:r>
      <w:r w:rsidR="00910182" w:rsidRPr="00667478">
        <w:rPr>
          <w:rFonts w:ascii="仿宋" w:eastAsia="仿宋" w:hAnsi="仿宋" w:hint="eastAsia"/>
          <w:sz w:val="24"/>
        </w:rPr>
        <w:t>许老师</w:t>
      </w:r>
    </w:p>
    <w:p w14:paraId="22D00CD9" w14:textId="77777777" w:rsidR="002265DC" w:rsidRPr="00667478" w:rsidRDefault="002265DC"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电话：</w:t>
      </w:r>
      <w:r w:rsidR="00C46253" w:rsidRPr="00667478">
        <w:rPr>
          <w:rFonts w:ascii="仿宋" w:eastAsia="仿宋" w:hAnsi="仿宋" w:hint="eastAsia"/>
          <w:sz w:val="24"/>
        </w:rPr>
        <w:t>65641327</w:t>
      </w:r>
    </w:p>
    <w:p w14:paraId="2289B31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采购代理机构：上海教育建设管理咨询有限公司</w:t>
      </w:r>
    </w:p>
    <w:p w14:paraId="17A8D739" w14:textId="28673F75"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地址：</w:t>
      </w:r>
      <w:proofErr w:type="gramStart"/>
      <w:r w:rsidR="000F1778">
        <w:rPr>
          <w:rFonts w:ascii="仿宋" w:eastAsia="仿宋" w:hAnsi="仿宋" w:hint="eastAsia"/>
          <w:sz w:val="24"/>
        </w:rPr>
        <w:t>上海市</w:t>
      </w:r>
      <w:r w:rsidR="00E91CB8" w:rsidRPr="00667478">
        <w:rPr>
          <w:rFonts w:ascii="仿宋" w:eastAsia="仿宋" w:hAnsi="仿宋" w:hint="eastAsia"/>
          <w:sz w:val="24"/>
        </w:rPr>
        <w:t>钦江路</w:t>
      </w:r>
      <w:proofErr w:type="gramEnd"/>
      <w:r w:rsidR="00E91CB8" w:rsidRPr="00667478">
        <w:rPr>
          <w:rFonts w:ascii="仿宋" w:eastAsia="仿宋" w:hAnsi="仿宋" w:hint="eastAsia"/>
          <w:sz w:val="24"/>
        </w:rPr>
        <w:t>88号东楼6楼626室</w:t>
      </w:r>
    </w:p>
    <w:p w14:paraId="435552F7" w14:textId="77777777" w:rsidR="006D704F" w:rsidRPr="00667478" w:rsidRDefault="00F010B9"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联系人：</w:t>
      </w:r>
      <w:r w:rsidR="00F04A5A" w:rsidRPr="00667478">
        <w:rPr>
          <w:rFonts w:ascii="仿宋" w:eastAsia="仿宋" w:hAnsi="仿宋" w:hint="eastAsia"/>
          <w:sz w:val="24"/>
        </w:rPr>
        <w:t>沈娴钰</w:t>
      </w:r>
    </w:p>
    <w:p w14:paraId="3B5C9C7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电话：</w:t>
      </w:r>
      <w:bookmarkStart w:id="5" w:name="联系人电话"/>
      <w:r w:rsidRPr="00667478">
        <w:rPr>
          <w:rFonts w:ascii="仿宋" w:eastAsia="仿宋" w:hAnsi="仿宋"/>
          <w:sz w:val="24"/>
        </w:rPr>
        <w:t>021-</w:t>
      </w:r>
      <w:bookmarkEnd w:id="5"/>
      <w:r w:rsidRPr="00667478">
        <w:rPr>
          <w:rFonts w:ascii="仿宋" w:eastAsia="仿宋" w:hAnsi="仿宋"/>
          <w:sz w:val="24"/>
        </w:rPr>
        <w:t>6382018</w:t>
      </w:r>
      <w:r w:rsidR="00E91CB8" w:rsidRPr="00667478">
        <w:rPr>
          <w:rFonts w:ascii="仿宋" w:eastAsia="仿宋" w:hAnsi="仿宋"/>
          <w:sz w:val="24"/>
        </w:rPr>
        <w:t>6</w:t>
      </w:r>
      <w:r w:rsidRPr="00667478">
        <w:rPr>
          <w:rFonts w:ascii="仿宋" w:eastAsia="仿宋" w:hAnsi="仿宋"/>
          <w:sz w:val="24"/>
        </w:rPr>
        <w:t>*</w:t>
      </w:r>
      <w:r w:rsidR="00F010B9" w:rsidRPr="00667478">
        <w:rPr>
          <w:rFonts w:ascii="仿宋" w:eastAsia="仿宋" w:hAnsi="仿宋" w:hint="eastAsia"/>
          <w:sz w:val="24"/>
        </w:rPr>
        <w:t>8</w:t>
      </w:r>
      <w:r w:rsidR="00E91CB8" w:rsidRPr="00667478">
        <w:rPr>
          <w:rFonts w:ascii="仿宋" w:eastAsia="仿宋" w:hAnsi="仿宋"/>
          <w:sz w:val="24"/>
        </w:rPr>
        <w:t>11</w:t>
      </w:r>
      <w:r w:rsidR="00F04A5A" w:rsidRPr="00667478">
        <w:rPr>
          <w:rFonts w:ascii="仿宋" w:eastAsia="仿宋" w:hAnsi="仿宋" w:hint="eastAsia"/>
          <w:sz w:val="24"/>
        </w:rPr>
        <w:t>2</w:t>
      </w:r>
    </w:p>
    <w:p w14:paraId="6AEBF0D9" w14:textId="77777777" w:rsidR="006D704F" w:rsidRPr="00667478" w:rsidRDefault="00472046">
      <w:pPr>
        <w:pStyle w:val="af4"/>
        <w:rPr>
          <w:rFonts w:ascii="仿宋" w:eastAsia="仿宋" w:hAnsi="仿宋"/>
          <w:sz w:val="24"/>
        </w:rPr>
      </w:pPr>
      <w:r w:rsidRPr="00667478">
        <w:rPr>
          <w:rFonts w:ascii="仿宋" w:eastAsia="仿宋" w:hAnsi="仿宋"/>
          <w:sz w:val="24"/>
          <w:szCs w:val="24"/>
        </w:rPr>
        <w:br w:type="page"/>
      </w:r>
      <w:bookmarkStart w:id="6" w:name="_Toc477444195"/>
      <w:r w:rsidRPr="00667478">
        <w:rPr>
          <w:rFonts w:ascii="仿宋" w:eastAsia="仿宋" w:hAnsi="仿宋" w:hint="eastAsia"/>
        </w:rPr>
        <w:lastRenderedPageBreak/>
        <w:t>第二章 投标人须知</w:t>
      </w:r>
      <w:bookmarkEnd w:id="6"/>
    </w:p>
    <w:p w14:paraId="7883B0AF" w14:textId="77777777" w:rsidR="006D704F" w:rsidRPr="00667478" w:rsidRDefault="006D704F" w:rsidP="007D6DD5">
      <w:pPr>
        <w:spacing w:afterLines="50" w:after="156" w:line="300" w:lineRule="exact"/>
        <w:ind w:firstLineChars="200" w:firstLine="480"/>
        <w:rPr>
          <w:rFonts w:ascii="仿宋" w:eastAsia="仿宋" w:hAnsi="仿宋"/>
          <w:sz w:val="24"/>
        </w:rPr>
      </w:pPr>
    </w:p>
    <w:tbl>
      <w:tblPr>
        <w:tblStyle w:val="afb"/>
        <w:tblW w:w="9252" w:type="dxa"/>
        <w:jc w:val="center"/>
        <w:tblLayout w:type="fixed"/>
        <w:tblLook w:val="04A0" w:firstRow="1" w:lastRow="0" w:firstColumn="1" w:lastColumn="0" w:noHBand="0" w:noVBand="1"/>
      </w:tblPr>
      <w:tblGrid>
        <w:gridCol w:w="799"/>
        <w:gridCol w:w="1788"/>
        <w:gridCol w:w="6665"/>
      </w:tblGrid>
      <w:tr w:rsidR="009D2A2D" w:rsidRPr="00667478" w14:paraId="707688AE" w14:textId="77777777">
        <w:trPr>
          <w:trHeight w:val="462"/>
          <w:jc w:val="center"/>
        </w:trPr>
        <w:tc>
          <w:tcPr>
            <w:tcW w:w="799" w:type="dxa"/>
            <w:vAlign w:val="center"/>
          </w:tcPr>
          <w:p w14:paraId="6F1E3384" w14:textId="77777777" w:rsidR="006D704F" w:rsidRPr="00667478" w:rsidRDefault="00472046">
            <w:pPr>
              <w:jc w:val="center"/>
              <w:rPr>
                <w:rFonts w:ascii="仿宋" w:eastAsia="仿宋" w:hAnsi="仿宋"/>
                <w:kern w:val="0"/>
                <w:sz w:val="24"/>
              </w:rPr>
            </w:pPr>
            <w:r w:rsidRPr="00667478">
              <w:rPr>
                <w:rFonts w:ascii="仿宋" w:eastAsia="仿宋" w:hAnsi="仿宋" w:hint="eastAsia"/>
                <w:kern w:val="0"/>
                <w:sz w:val="24"/>
              </w:rPr>
              <w:t>序号</w:t>
            </w:r>
          </w:p>
        </w:tc>
        <w:tc>
          <w:tcPr>
            <w:tcW w:w="1788" w:type="dxa"/>
            <w:vAlign w:val="center"/>
          </w:tcPr>
          <w:p w14:paraId="74AB3839" w14:textId="77777777" w:rsidR="006D704F" w:rsidRPr="00667478" w:rsidRDefault="00472046">
            <w:pPr>
              <w:jc w:val="center"/>
              <w:rPr>
                <w:rFonts w:ascii="仿宋" w:eastAsia="仿宋" w:hAnsi="仿宋"/>
                <w:kern w:val="0"/>
                <w:sz w:val="24"/>
              </w:rPr>
            </w:pPr>
            <w:r w:rsidRPr="00667478">
              <w:rPr>
                <w:rFonts w:ascii="仿宋" w:eastAsia="仿宋" w:hAnsi="仿宋" w:hint="eastAsia"/>
                <w:kern w:val="0"/>
                <w:sz w:val="24"/>
              </w:rPr>
              <w:t>项目</w:t>
            </w:r>
          </w:p>
        </w:tc>
        <w:tc>
          <w:tcPr>
            <w:tcW w:w="6665" w:type="dxa"/>
            <w:vAlign w:val="center"/>
          </w:tcPr>
          <w:p w14:paraId="6798EADA" w14:textId="77777777" w:rsidR="006D704F" w:rsidRPr="00667478" w:rsidRDefault="00472046">
            <w:pPr>
              <w:jc w:val="center"/>
              <w:rPr>
                <w:rFonts w:ascii="仿宋" w:eastAsia="仿宋" w:hAnsi="仿宋"/>
                <w:kern w:val="0"/>
                <w:sz w:val="24"/>
              </w:rPr>
            </w:pPr>
            <w:r w:rsidRPr="00667478">
              <w:rPr>
                <w:rFonts w:ascii="仿宋" w:eastAsia="仿宋" w:hAnsi="仿宋" w:hint="eastAsia"/>
                <w:kern w:val="0"/>
                <w:sz w:val="24"/>
              </w:rPr>
              <w:t>内容</w:t>
            </w:r>
          </w:p>
        </w:tc>
      </w:tr>
      <w:tr w:rsidR="009D2A2D" w:rsidRPr="00667478" w14:paraId="70DFAE29" w14:textId="77777777">
        <w:trPr>
          <w:jc w:val="center"/>
        </w:trPr>
        <w:tc>
          <w:tcPr>
            <w:tcW w:w="799" w:type="dxa"/>
          </w:tcPr>
          <w:p w14:paraId="0E667319" w14:textId="77777777" w:rsidR="006D704F" w:rsidRPr="00667478" w:rsidRDefault="00472046">
            <w:pPr>
              <w:jc w:val="center"/>
              <w:rPr>
                <w:rFonts w:ascii="仿宋" w:eastAsia="仿宋" w:hAnsi="仿宋"/>
                <w:kern w:val="0"/>
                <w:sz w:val="24"/>
              </w:rPr>
            </w:pPr>
            <w:r w:rsidRPr="00667478">
              <w:rPr>
                <w:rFonts w:ascii="仿宋" w:eastAsia="仿宋" w:hAnsi="仿宋" w:hint="eastAsia"/>
                <w:kern w:val="0"/>
                <w:sz w:val="24"/>
              </w:rPr>
              <w:t>1</w:t>
            </w:r>
          </w:p>
        </w:tc>
        <w:tc>
          <w:tcPr>
            <w:tcW w:w="1788" w:type="dxa"/>
          </w:tcPr>
          <w:p w14:paraId="0B5A518A" w14:textId="77777777" w:rsidR="006D704F" w:rsidRPr="00667478" w:rsidRDefault="00472046">
            <w:pPr>
              <w:jc w:val="left"/>
              <w:rPr>
                <w:rFonts w:ascii="仿宋" w:eastAsia="仿宋" w:hAnsi="仿宋"/>
                <w:kern w:val="0"/>
                <w:sz w:val="24"/>
              </w:rPr>
            </w:pPr>
            <w:r w:rsidRPr="00667478">
              <w:rPr>
                <w:rFonts w:ascii="仿宋" w:eastAsia="仿宋" w:hAnsi="仿宋" w:hint="eastAsia"/>
                <w:kern w:val="0"/>
                <w:sz w:val="24"/>
              </w:rPr>
              <w:t>采购项目</w:t>
            </w:r>
          </w:p>
        </w:tc>
        <w:tc>
          <w:tcPr>
            <w:tcW w:w="6665" w:type="dxa"/>
          </w:tcPr>
          <w:p w14:paraId="22F6CB3D" w14:textId="77777777" w:rsidR="006D704F" w:rsidRPr="00667478" w:rsidRDefault="00FE7DAC" w:rsidP="00940BEB">
            <w:pPr>
              <w:ind w:left="1200" w:hangingChars="500" w:hanging="1200"/>
              <w:jc w:val="left"/>
              <w:rPr>
                <w:rFonts w:ascii="仿宋" w:eastAsia="仿宋" w:hAnsi="仿宋"/>
                <w:kern w:val="0"/>
                <w:sz w:val="24"/>
              </w:rPr>
            </w:pPr>
            <w:r w:rsidRPr="00667478">
              <w:rPr>
                <w:rFonts w:ascii="仿宋" w:eastAsia="仿宋" w:hAnsi="仿宋" w:cs="Arial" w:hint="eastAsia"/>
                <w:kern w:val="0"/>
                <w:sz w:val="24"/>
              </w:rPr>
              <w:t>复旦大学江湾校区图书馆变电站供配电设备采购项目</w:t>
            </w:r>
          </w:p>
        </w:tc>
      </w:tr>
      <w:tr w:rsidR="009D2A2D" w:rsidRPr="00667478" w14:paraId="4BA208A3" w14:textId="77777777">
        <w:trPr>
          <w:jc w:val="center"/>
        </w:trPr>
        <w:tc>
          <w:tcPr>
            <w:tcW w:w="799" w:type="dxa"/>
          </w:tcPr>
          <w:p w14:paraId="50295447" w14:textId="77777777" w:rsidR="006D704F" w:rsidRPr="00667478" w:rsidRDefault="00472046">
            <w:pPr>
              <w:jc w:val="center"/>
              <w:rPr>
                <w:rFonts w:ascii="仿宋" w:eastAsia="仿宋" w:hAnsi="仿宋"/>
                <w:kern w:val="0"/>
                <w:sz w:val="24"/>
              </w:rPr>
            </w:pPr>
            <w:r w:rsidRPr="00667478">
              <w:rPr>
                <w:rFonts w:ascii="仿宋" w:eastAsia="仿宋" w:hAnsi="仿宋"/>
                <w:kern w:val="0"/>
                <w:sz w:val="24"/>
              </w:rPr>
              <w:t>2</w:t>
            </w:r>
          </w:p>
        </w:tc>
        <w:tc>
          <w:tcPr>
            <w:tcW w:w="1788" w:type="dxa"/>
          </w:tcPr>
          <w:p w14:paraId="5C930B85" w14:textId="77777777" w:rsidR="006D704F" w:rsidRPr="00667478" w:rsidRDefault="00472046">
            <w:pPr>
              <w:jc w:val="left"/>
              <w:rPr>
                <w:rFonts w:ascii="仿宋" w:eastAsia="仿宋" w:hAnsi="仿宋"/>
                <w:kern w:val="0"/>
                <w:sz w:val="24"/>
              </w:rPr>
            </w:pPr>
            <w:r w:rsidRPr="00667478">
              <w:rPr>
                <w:rFonts w:ascii="仿宋" w:eastAsia="仿宋" w:hAnsi="仿宋" w:hint="eastAsia"/>
                <w:kern w:val="0"/>
                <w:sz w:val="24"/>
              </w:rPr>
              <w:t>采购人</w:t>
            </w:r>
          </w:p>
        </w:tc>
        <w:tc>
          <w:tcPr>
            <w:tcW w:w="6665" w:type="dxa"/>
          </w:tcPr>
          <w:p w14:paraId="102DE475" w14:textId="77777777" w:rsidR="006D704F" w:rsidRPr="00667478" w:rsidRDefault="007E11D6">
            <w:pPr>
              <w:jc w:val="left"/>
              <w:rPr>
                <w:rFonts w:ascii="仿宋" w:eastAsia="仿宋" w:hAnsi="仿宋"/>
                <w:kern w:val="0"/>
                <w:sz w:val="24"/>
              </w:rPr>
            </w:pPr>
            <w:r w:rsidRPr="00667478">
              <w:rPr>
                <w:rFonts w:ascii="仿宋" w:eastAsia="仿宋" w:hAnsi="仿宋" w:hint="eastAsia"/>
                <w:kern w:val="0"/>
                <w:sz w:val="24"/>
              </w:rPr>
              <w:t>复旦大学</w:t>
            </w:r>
          </w:p>
        </w:tc>
      </w:tr>
      <w:tr w:rsidR="009D2A2D" w:rsidRPr="00667478" w14:paraId="0F5EE59B" w14:textId="77777777">
        <w:trPr>
          <w:jc w:val="center"/>
        </w:trPr>
        <w:tc>
          <w:tcPr>
            <w:tcW w:w="799" w:type="dxa"/>
          </w:tcPr>
          <w:p w14:paraId="22322E88" w14:textId="77777777" w:rsidR="006D704F" w:rsidRPr="00667478" w:rsidRDefault="00472046">
            <w:pPr>
              <w:jc w:val="center"/>
              <w:rPr>
                <w:rFonts w:ascii="仿宋" w:eastAsia="仿宋" w:hAnsi="仿宋"/>
                <w:kern w:val="0"/>
                <w:sz w:val="24"/>
              </w:rPr>
            </w:pPr>
            <w:r w:rsidRPr="00667478">
              <w:rPr>
                <w:rFonts w:ascii="仿宋" w:eastAsia="仿宋" w:hAnsi="仿宋"/>
                <w:kern w:val="0"/>
                <w:sz w:val="24"/>
              </w:rPr>
              <w:t>3</w:t>
            </w:r>
          </w:p>
        </w:tc>
        <w:tc>
          <w:tcPr>
            <w:tcW w:w="1788" w:type="dxa"/>
          </w:tcPr>
          <w:p w14:paraId="7A2FDEA9" w14:textId="77777777" w:rsidR="006D704F" w:rsidRPr="00667478" w:rsidRDefault="00472046">
            <w:pPr>
              <w:jc w:val="left"/>
              <w:rPr>
                <w:rFonts w:ascii="仿宋" w:eastAsia="仿宋" w:hAnsi="仿宋"/>
                <w:kern w:val="0"/>
                <w:sz w:val="24"/>
              </w:rPr>
            </w:pPr>
            <w:r w:rsidRPr="00667478">
              <w:rPr>
                <w:rFonts w:ascii="仿宋" w:eastAsia="仿宋" w:hAnsi="仿宋" w:hint="eastAsia"/>
                <w:kern w:val="0"/>
                <w:sz w:val="24"/>
              </w:rPr>
              <w:t>采购资金来源</w:t>
            </w:r>
          </w:p>
        </w:tc>
        <w:tc>
          <w:tcPr>
            <w:tcW w:w="6665" w:type="dxa"/>
          </w:tcPr>
          <w:p w14:paraId="197DEFA2" w14:textId="77777777" w:rsidR="006D704F" w:rsidRPr="00667478" w:rsidRDefault="00706CFB">
            <w:pPr>
              <w:jc w:val="left"/>
              <w:rPr>
                <w:rFonts w:ascii="仿宋" w:eastAsia="仿宋" w:hAnsi="仿宋"/>
                <w:kern w:val="0"/>
                <w:sz w:val="24"/>
              </w:rPr>
            </w:pPr>
            <w:r w:rsidRPr="00667478">
              <w:rPr>
                <w:rFonts w:ascii="仿宋" w:eastAsia="仿宋" w:hAnsi="仿宋" w:hint="eastAsia"/>
                <w:kern w:val="0"/>
                <w:sz w:val="24"/>
              </w:rPr>
              <w:t>100%</w:t>
            </w:r>
            <w:r w:rsidR="00472046" w:rsidRPr="00667478">
              <w:rPr>
                <w:rFonts w:ascii="仿宋" w:eastAsia="仿宋" w:hAnsi="仿宋" w:hint="eastAsia"/>
                <w:kern w:val="0"/>
                <w:sz w:val="24"/>
              </w:rPr>
              <w:t>财政性资金</w:t>
            </w:r>
          </w:p>
        </w:tc>
      </w:tr>
      <w:tr w:rsidR="009D2A2D" w:rsidRPr="00667478" w14:paraId="69674FD4" w14:textId="77777777">
        <w:trPr>
          <w:jc w:val="center"/>
        </w:trPr>
        <w:tc>
          <w:tcPr>
            <w:tcW w:w="799" w:type="dxa"/>
          </w:tcPr>
          <w:p w14:paraId="469B3749" w14:textId="77777777" w:rsidR="006D704F" w:rsidRPr="00667478" w:rsidRDefault="00472046">
            <w:pPr>
              <w:jc w:val="center"/>
              <w:rPr>
                <w:rFonts w:ascii="仿宋" w:eastAsia="仿宋" w:hAnsi="仿宋"/>
                <w:kern w:val="0"/>
                <w:sz w:val="24"/>
              </w:rPr>
            </w:pPr>
            <w:r w:rsidRPr="00667478">
              <w:rPr>
                <w:rFonts w:ascii="仿宋" w:eastAsia="仿宋" w:hAnsi="仿宋"/>
                <w:kern w:val="0"/>
                <w:sz w:val="24"/>
              </w:rPr>
              <w:t>4</w:t>
            </w:r>
          </w:p>
        </w:tc>
        <w:tc>
          <w:tcPr>
            <w:tcW w:w="1788" w:type="dxa"/>
          </w:tcPr>
          <w:p w14:paraId="4BA4CC67" w14:textId="77777777" w:rsidR="006D704F" w:rsidRPr="00667478" w:rsidRDefault="00472046">
            <w:pPr>
              <w:jc w:val="left"/>
              <w:rPr>
                <w:rFonts w:ascii="仿宋" w:eastAsia="仿宋" w:hAnsi="仿宋"/>
                <w:kern w:val="0"/>
                <w:sz w:val="24"/>
              </w:rPr>
            </w:pPr>
            <w:r w:rsidRPr="00667478">
              <w:rPr>
                <w:rFonts w:ascii="仿宋" w:eastAsia="仿宋" w:hAnsi="仿宋" w:hint="eastAsia"/>
                <w:kern w:val="0"/>
                <w:sz w:val="24"/>
              </w:rPr>
              <w:t>采购内容</w:t>
            </w:r>
          </w:p>
        </w:tc>
        <w:tc>
          <w:tcPr>
            <w:tcW w:w="6665" w:type="dxa"/>
          </w:tcPr>
          <w:p w14:paraId="0C425FF1" w14:textId="77777777" w:rsidR="006D704F" w:rsidRPr="00667478" w:rsidRDefault="00472046">
            <w:pPr>
              <w:jc w:val="left"/>
              <w:rPr>
                <w:rFonts w:ascii="仿宋" w:eastAsia="仿宋" w:hAnsi="仿宋"/>
                <w:kern w:val="0"/>
                <w:sz w:val="24"/>
              </w:rPr>
            </w:pPr>
            <w:r w:rsidRPr="00667478">
              <w:rPr>
                <w:rFonts w:ascii="仿宋" w:eastAsia="仿宋" w:hAnsi="仿宋" w:hint="eastAsia"/>
                <w:kern w:val="0"/>
                <w:sz w:val="24"/>
              </w:rPr>
              <w:t>详见第四部分项目需求</w:t>
            </w:r>
          </w:p>
        </w:tc>
      </w:tr>
      <w:tr w:rsidR="009D2A2D" w:rsidRPr="00667478" w14:paraId="79AF9CBF" w14:textId="77777777">
        <w:trPr>
          <w:jc w:val="center"/>
        </w:trPr>
        <w:tc>
          <w:tcPr>
            <w:tcW w:w="799" w:type="dxa"/>
          </w:tcPr>
          <w:p w14:paraId="3B6E6975" w14:textId="77777777" w:rsidR="006D704F" w:rsidRPr="00667478" w:rsidRDefault="00472046">
            <w:pPr>
              <w:jc w:val="center"/>
              <w:rPr>
                <w:rFonts w:ascii="仿宋" w:eastAsia="仿宋" w:hAnsi="仿宋"/>
                <w:kern w:val="0"/>
                <w:sz w:val="24"/>
              </w:rPr>
            </w:pPr>
            <w:r w:rsidRPr="00667478">
              <w:rPr>
                <w:rFonts w:ascii="仿宋" w:eastAsia="仿宋" w:hAnsi="仿宋"/>
                <w:kern w:val="0"/>
                <w:sz w:val="24"/>
              </w:rPr>
              <w:t>5</w:t>
            </w:r>
          </w:p>
        </w:tc>
        <w:tc>
          <w:tcPr>
            <w:tcW w:w="1788" w:type="dxa"/>
          </w:tcPr>
          <w:p w14:paraId="15D0877F" w14:textId="77777777" w:rsidR="006D704F" w:rsidRPr="00667478" w:rsidRDefault="00472046">
            <w:pPr>
              <w:jc w:val="left"/>
              <w:rPr>
                <w:rFonts w:ascii="仿宋" w:eastAsia="仿宋" w:hAnsi="仿宋"/>
                <w:kern w:val="0"/>
                <w:sz w:val="24"/>
              </w:rPr>
            </w:pPr>
            <w:r w:rsidRPr="00667478">
              <w:rPr>
                <w:rFonts w:ascii="仿宋" w:eastAsia="仿宋" w:hAnsi="仿宋" w:hint="eastAsia"/>
                <w:kern w:val="0"/>
                <w:sz w:val="24"/>
              </w:rPr>
              <w:t>合格的投标人资格要求</w:t>
            </w:r>
          </w:p>
        </w:tc>
        <w:tc>
          <w:tcPr>
            <w:tcW w:w="6665" w:type="dxa"/>
            <w:vAlign w:val="center"/>
          </w:tcPr>
          <w:p w14:paraId="7BEACC61" w14:textId="77777777" w:rsidR="006D704F" w:rsidRPr="00667478" w:rsidRDefault="00472046">
            <w:pPr>
              <w:jc w:val="left"/>
              <w:rPr>
                <w:rFonts w:ascii="仿宋" w:eastAsia="仿宋" w:hAnsi="仿宋"/>
                <w:kern w:val="0"/>
                <w:sz w:val="24"/>
              </w:rPr>
            </w:pPr>
            <w:r w:rsidRPr="00667478">
              <w:rPr>
                <w:rFonts w:ascii="仿宋" w:eastAsia="仿宋" w:hAnsi="仿宋" w:hint="eastAsia"/>
                <w:kern w:val="0"/>
                <w:sz w:val="24"/>
              </w:rPr>
              <w:t>符合投标邀请“一、合格</w:t>
            </w:r>
            <w:r w:rsidRPr="00667478">
              <w:rPr>
                <w:rFonts w:ascii="仿宋" w:eastAsia="仿宋" w:hAnsi="仿宋"/>
                <w:kern w:val="0"/>
                <w:sz w:val="24"/>
              </w:rPr>
              <w:t>的</w:t>
            </w:r>
            <w:r w:rsidRPr="00667478">
              <w:rPr>
                <w:rFonts w:ascii="仿宋" w:eastAsia="仿宋" w:hAnsi="仿宋" w:hint="eastAsia"/>
                <w:kern w:val="0"/>
                <w:sz w:val="24"/>
              </w:rPr>
              <w:t>投标人”中要求的供应商</w:t>
            </w:r>
          </w:p>
        </w:tc>
      </w:tr>
      <w:tr w:rsidR="009D2A2D" w:rsidRPr="00667478" w14:paraId="139BFA3F" w14:textId="77777777">
        <w:trPr>
          <w:jc w:val="center"/>
        </w:trPr>
        <w:tc>
          <w:tcPr>
            <w:tcW w:w="799" w:type="dxa"/>
          </w:tcPr>
          <w:p w14:paraId="611D40CC" w14:textId="77777777" w:rsidR="006D704F" w:rsidRPr="00667478" w:rsidRDefault="00472046">
            <w:pPr>
              <w:jc w:val="center"/>
              <w:rPr>
                <w:rFonts w:ascii="仿宋" w:eastAsia="仿宋" w:hAnsi="仿宋"/>
                <w:kern w:val="0"/>
                <w:sz w:val="24"/>
              </w:rPr>
            </w:pPr>
            <w:r w:rsidRPr="00667478">
              <w:rPr>
                <w:rFonts w:ascii="仿宋" w:eastAsia="仿宋" w:hAnsi="仿宋" w:hint="eastAsia"/>
                <w:kern w:val="0"/>
                <w:sz w:val="24"/>
              </w:rPr>
              <w:t>6</w:t>
            </w:r>
          </w:p>
        </w:tc>
        <w:tc>
          <w:tcPr>
            <w:tcW w:w="1788" w:type="dxa"/>
          </w:tcPr>
          <w:p w14:paraId="3A4BC43A" w14:textId="77777777" w:rsidR="006D704F" w:rsidRPr="00667478" w:rsidRDefault="00472046">
            <w:pPr>
              <w:jc w:val="left"/>
              <w:rPr>
                <w:rFonts w:ascii="仿宋" w:eastAsia="仿宋" w:hAnsi="仿宋"/>
                <w:kern w:val="0"/>
                <w:sz w:val="24"/>
              </w:rPr>
            </w:pPr>
            <w:r w:rsidRPr="00667478">
              <w:rPr>
                <w:rFonts w:ascii="仿宋" w:eastAsia="仿宋" w:hAnsi="仿宋" w:hint="eastAsia"/>
                <w:kern w:val="0"/>
                <w:sz w:val="24"/>
              </w:rPr>
              <w:t>现场</w:t>
            </w:r>
            <w:r w:rsidRPr="00667478">
              <w:rPr>
                <w:rFonts w:ascii="仿宋" w:eastAsia="仿宋" w:hAnsi="仿宋"/>
                <w:kern w:val="0"/>
                <w:sz w:val="24"/>
              </w:rPr>
              <w:t>踏勘</w:t>
            </w:r>
          </w:p>
        </w:tc>
        <w:tc>
          <w:tcPr>
            <w:tcW w:w="6665" w:type="dxa"/>
            <w:vAlign w:val="center"/>
          </w:tcPr>
          <w:p w14:paraId="7A4020A3" w14:textId="77777777" w:rsidR="001137DC" w:rsidRPr="00667478" w:rsidRDefault="00472046" w:rsidP="00205307">
            <w:pPr>
              <w:jc w:val="left"/>
              <w:rPr>
                <w:rFonts w:ascii="仿宋" w:eastAsia="仿宋" w:hAnsi="仿宋"/>
                <w:kern w:val="0"/>
                <w:sz w:val="24"/>
              </w:rPr>
            </w:pPr>
            <w:r w:rsidRPr="00667478">
              <w:rPr>
                <w:rFonts w:ascii="仿宋" w:eastAsia="仿宋" w:hAnsi="仿宋" w:hint="eastAsia"/>
                <w:kern w:val="0"/>
                <w:sz w:val="24"/>
              </w:rPr>
              <w:t>是否统一踏勘：</w:t>
            </w:r>
            <w:r w:rsidR="00205307" w:rsidRPr="00667478">
              <w:rPr>
                <w:rFonts w:ascii="仿宋" w:eastAsia="仿宋" w:hAnsi="仿宋" w:hint="eastAsia"/>
                <w:kern w:val="0"/>
                <w:sz w:val="24"/>
              </w:rPr>
              <w:t>█</w:t>
            </w:r>
            <w:r w:rsidRPr="00667478">
              <w:rPr>
                <w:rFonts w:ascii="仿宋" w:eastAsia="仿宋" w:hAnsi="仿宋" w:hint="eastAsia"/>
                <w:kern w:val="0"/>
                <w:sz w:val="24"/>
              </w:rPr>
              <w:t xml:space="preserve">组织  </w:t>
            </w:r>
            <w:r w:rsidR="00205307" w:rsidRPr="00667478">
              <w:rPr>
                <w:rFonts w:ascii="仿宋" w:eastAsia="仿宋" w:hAnsi="仿宋" w:hint="eastAsia"/>
                <w:kern w:val="0"/>
                <w:sz w:val="24"/>
              </w:rPr>
              <w:t>□</w:t>
            </w:r>
            <w:r w:rsidRPr="00667478">
              <w:rPr>
                <w:rFonts w:ascii="仿宋" w:eastAsia="仿宋" w:hAnsi="仿宋" w:hint="eastAsia"/>
                <w:kern w:val="0"/>
                <w:sz w:val="24"/>
              </w:rPr>
              <w:t>不组织</w:t>
            </w:r>
          </w:p>
          <w:p w14:paraId="2164A114" w14:textId="610CC8C1" w:rsidR="00910182" w:rsidRPr="00667478" w:rsidRDefault="00980CCA" w:rsidP="00205307">
            <w:pPr>
              <w:jc w:val="left"/>
              <w:rPr>
                <w:rFonts w:ascii="仿宋" w:eastAsia="仿宋" w:hAnsi="仿宋"/>
                <w:kern w:val="0"/>
                <w:sz w:val="24"/>
              </w:rPr>
            </w:pPr>
            <w:r w:rsidRPr="00667478">
              <w:rPr>
                <w:rFonts w:ascii="仿宋" w:eastAsia="仿宋" w:hAnsi="仿宋" w:hint="eastAsia"/>
                <w:kern w:val="0"/>
                <w:sz w:val="24"/>
              </w:rPr>
              <w:t>踏勘时间：</w:t>
            </w:r>
            <w:r w:rsidR="00910182" w:rsidRPr="00667478">
              <w:rPr>
                <w:rFonts w:ascii="仿宋" w:eastAsia="仿宋" w:hAnsi="仿宋" w:hint="eastAsia"/>
                <w:kern w:val="0"/>
                <w:sz w:val="24"/>
              </w:rPr>
              <w:t>2020年7月15日下午2点整，过时</w:t>
            </w:r>
            <w:proofErr w:type="gramStart"/>
            <w:r w:rsidR="00910182" w:rsidRPr="00667478">
              <w:rPr>
                <w:rFonts w:ascii="仿宋" w:eastAsia="仿宋" w:hAnsi="仿宋" w:hint="eastAsia"/>
                <w:kern w:val="0"/>
                <w:sz w:val="24"/>
              </w:rPr>
              <w:t>不</w:t>
            </w:r>
            <w:proofErr w:type="gramEnd"/>
            <w:r w:rsidR="00910182" w:rsidRPr="00667478">
              <w:rPr>
                <w:rFonts w:ascii="仿宋" w:eastAsia="仿宋" w:hAnsi="仿宋" w:hint="eastAsia"/>
                <w:kern w:val="0"/>
                <w:sz w:val="24"/>
              </w:rPr>
              <w:t>侯。</w:t>
            </w:r>
          </w:p>
          <w:p w14:paraId="7F03E078" w14:textId="1D9FBDBF" w:rsidR="00980CCA" w:rsidRPr="00667478" w:rsidRDefault="00980CCA" w:rsidP="00205307">
            <w:pPr>
              <w:jc w:val="left"/>
              <w:rPr>
                <w:rFonts w:ascii="仿宋" w:eastAsia="仿宋" w:hAnsi="仿宋"/>
                <w:kern w:val="0"/>
                <w:sz w:val="24"/>
              </w:rPr>
            </w:pPr>
            <w:r w:rsidRPr="00667478">
              <w:rPr>
                <w:rFonts w:ascii="仿宋" w:eastAsia="仿宋" w:hAnsi="仿宋" w:hint="eastAsia"/>
                <w:kern w:val="0"/>
                <w:sz w:val="24"/>
              </w:rPr>
              <w:t>踏勘集合地点：</w:t>
            </w:r>
            <w:r w:rsidR="00C66BC3" w:rsidRPr="00667478">
              <w:rPr>
                <w:rFonts w:ascii="仿宋" w:eastAsia="仿宋" w:hAnsi="仿宋" w:hint="eastAsia"/>
                <w:kern w:val="0"/>
                <w:sz w:val="24"/>
              </w:rPr>
              <w:t>复旦大学江湾校区图书馆正门口</w:t>
            </w:r>
          </w:p>
          <w:p w14:paraId="30E93A1C" w14:textId="6A138727" w:rsidR="00980CCA" w:rsidRPr="00667478" w:rsidRDefault="00980CCA" w:rsidP="00205307">
            <w:pPr>
              <w:jc w:val="left"/>
              <w:rPr>
                <w:rFonts w:ascii="仿宋" w:eastAsia="仿宋" w:hAnsi="仿宋"/>
                <w:kern w:val="0"/>
                <w:sz w:val="24"/>
              </w:rPr>
            </w:pPr>
            <w:r w:rsidRPr="00667478">
              <w:rPr>
                <w:rFonts w:ascii="仿宋" w:eastAsia="仿宋" w:hAnsi="仿宋" w:hint="eastAsia"/>
                <w:kern w:val="0"/>
                <w:sz w:val="24"/>
              </w:rPr>
              <w:t>踏勘联系人：</w:t>
            </w:r>
            <w:r w:rsidR="00C66BC3" w:rsidRPr="00667478">
              <w:rPr>
                <w:rFonts w:ascii="仿宋" w:eastAsia="仿宋" w:hAnsi="仿宋" w:hint="eastAsia"/>
                <w:kern w:val="0"/>
                <w:sz w:val="24"/>
              </w:rPr>
              <w:t>熊老师 13817209955</w:t>
            </w:r>
          </w:p>
          <w:p w14:paraId="427E8315" w14:textId="1AF3FDFA" w:rsidR="00980CCA" w:rsidRPr="00667478" w:rsidRDefault="00980CCA" w:rsidP="00205307">
            <w:pPr>
              <w:jc w:val="left"/>
              <w:rPr>
                <w:rFonts w:ascii="仿宋" w:eastAsia="仿宋" w:hAnsi="仿宋"/>
                <w:kern w:val="0"/>
                <w:sz w:val="24"/>
              </w:rPr>
            </w:pPr>
            <w:r w:rsidRPr="00667478">
              <w:rPr>
                <w:rFonts w:ascii="仿宋" w:eastAsia="仿宋" w:hAnsi="仿宋" w:hint="eastAsia"/>
                <w:kern w:val="0"/>
                <w:sz w:val="24"/>
              </w:rPr>
              <w:t>备注：疫情期间，进校需提前报备</w:t>
            </w:r>
            <w:r w:rsidR="00910182" w:rsidRPr="00667478">
              <w:rPr>
                <w:rFonts w:ascii="仿宋" w:eastAsia="仿宋" w:hAnsi="仿宋" w:hint="eastAsia"/>
                <w:kern w:val="0"/>
                <w:sz w:val="24"/>
              </w:rPr>
              <w:t>进校人员及车辆信息，请投标单位提供下列信息：</w:t>
            </w:r>
          </w:p>
          <w:p w14:paraId="1D63176B" w14:textId="48635D69" w:rsidR="00910182" w:rsidRPr="00667478" w:rsidRDefault="00910182" w:rsidP="00910182">
            <w:pPr>
              <w:pStyle w:val="afe"/>
              <w:numPr>
                <w:ilvl w:val="0"/>
                <w:numId w:val="29"/>
              </w:numPr>
              <w:ind w:firstLineChars="0"/>
              <w:jc w:val="left"/>
              <w:rPr>
                <w:rFonts w:ascii="仿宋" w:eastAsia="仿宋" w:hAnsi="仿宋"/>
                <w:kern w:val="0"/>
                <w:sz w:val="24"/>
              </w:rPr>
            </w:pPr>
            <w:r w:rsidRPr="00667478">
              <w:rPr>
                <w:rFonts w:ascii="仿宋" w:eastAsia="仿宋" w:hAnsi="仿宋" w:hint="eastAsia"/>
                <w:kern w:val="0"/>
                <w:sz w:val="24"/>
              </w:rPr>
              <w:t>姓名</w:t>
            </w:r>
          </w:p>
          <w:p w14:paraId="121EF32A" w14:textId="152F6C90" w:rsidR="00910182" w:rsidRPr="00667478" w:rsidRDefault="00910182" w:rsidP="00910182">
            <w:pPr>
              <w:pStyle w:val="afe"/>
              <w:numPr>
                <w:ilvl w:val="0"/>
                <w:numId w:val="29"/>
              </w:numPr>
              <w:ind w:firstLineChars="0"/>
              <w:jc w:val="left"/>
              <w:rPr>
                <w:rFonts w:ascii="仿宋" w:eastAsia="仿宋" w:hAnsi="仿宋"/>
                <w:kern w:val="0"/>
                <w:sz w:val="24"/>
              </w:rPr>
            </w:pPr>
            <w:r w:rsidRPr="00667478">
              <w:rPr>
                <w:rFonts w:ascii="仿宋" w:eastAsia="仿宋" w:hAnsi="仿宋" w:hint="eastAsia"/>
                <w:kern w:val="0"/>
                <w:sz w:val="24"/>
              </w:rPr>
              <w:t>身份证号</w:t>
            </w:r>
          </w:p>
          <w:p w14:paraId="7B6F5E84" w14:textId="57648297" w:rsidR="00910182" w:rsidRPr="00667478" w:rsidRDefault="00910182" w:rsidP="00910182">
            <w:pPr>
              <w:pStyle w:val="afe"/>
              <w:numPr>
                <w:ilvl w:val="0"/>
                <w:numId w:val="29"/>
              </w:numPr>
              <w:ind w:firstLineChars="0"/>
              <w:jc w:val="left"/>
              <w:rPr>
                <w:rFonts w:ascii="仿宋" w:eastAsia="仿宋" w:hAnsi="仿宋"/>
                <w:kern w:val="0"/>
                <w:sz w:val="24"/>
              </w:rPr>
            </w:pPr>
            <w:r w:rsidRPr="00667478">
              <w:rPr>
                <w:rFonts w:ascii="仿宋" w:eastAsia="仿宋" w:hAnsi="仿宋" w:hint="eastAsia"/>
                <w:kern w:val="0"/>
                <w:sz w:val="24"/>
              </w:rPr>
              <w:t>手机号</w:t>
            </w:r>
          </w:p>
          <w:p w14:paraId="45F2B020" w14:textId="1E60E460" w:rsidR="00910182" w:rsidRPr="00667478" w:rsidRDefault="00910182" w:rsidP="00910182">
            <w:pPr>
              <w:pStyle w:val="afe"/>
              <w:numPr>
                <w:ilvl w:val="0"/>
                <w:numId w:val="29"/>
              </w:numPr>
              <w:ind w:firstLineChars="0"/>
              <w:jc w:val="left"/>
              <w:rPr>
                <w:rFonts w:ascii="仿宋" w:eastAsia="仿宋" w:hAnsi="仿宋"/>
                <w:kern w:val="0"/>
                <w:sz w:val="24"/>
              </w:rPr>
            </w:pPr>
            <w:r w:rsidRPr="00667478">
              <w:rPr>
                <w:rFonts w:ascii="仿宋" w:eastAsia="仿宋" w:hAnsi="仿宋" w:hint="eastAsia"/>
                <w:kern w:val="0"/>
                <w:sz w:val="24"/>
              </w:rPr>
              <w:t>随申码（绿色）</w:t>
            </w:r>
          </w:p>
          <w:p w14:paraId="0625EE1A" w14:textId="35547836" w:rsidR="00910182" w:rsidRPr="00667478" w:rsidRDefault="00910182" w:rsidP="00910182">
            <w:pPr>
              <w:pStyle w:val="afe"/>
              <w:numPr>
                <w:ilvl w:val="0"/>
                <w:numId w:val="29"/>
              </w:numPr>
              <w:ind w:firstLineChars="0"/>
              <w:jc w:val="left"/>
              <w:rPr>
                <w:rFonts w:ascii="仿宋" w:eastAsia="仿宋" w:hAnsi="仿宋"/>
                <w:kern w:val="0"/>
                <w:sz w:val="24"/>
              </w:rPr>
            </w:pPr>
            <w:r w:rsidRPr="00667478">
              <w:rPr>
                <w:rFonts w:ascii="仿宋" w:eastAsia="仿宋" w:hAnsi="仿宋" w:hint="eastAsia"/>
                <w:kern w:val="0"/>
                <w:sz w:val="24"/>
              </w:rPr>
              <w:t>行程码（手机运营商近14日内出行数据）</w:t>
            </w:r>
          </w:p>
          <w:p w14:paraId="04948CD5" w14:textId="6868F850" w:rsidR="00910182" w:rsidRPr="00667478" w:rsidRDefault="00910182" w:rsidP="00910182">
            <w:pPr>
              <w:pStyle w:val="afe"/>
              <w:numPr>
                <w:ilvl w:val="0"/>
                <w:numId w:val="29"/>
              </w:numPr>
              <w:ind w:firstLineChars="0"/>
              <w:jc w:val="left"/>
              <w:rPr>
                <w:rFonts w:ascii="仿宋" w:eastAsia="仿宋" w:hAnsi="仿宋"/>
                <w:kern w:val="0"/>
                <w:sz w:val="24"/>
              </w:rPr>
            </w:pPr>
            <w:r w:rsidRPr="00667478">
              <w:rPr>
                <w:rFonts w:ascii="仿宋" w:eastAsia="仿宋" w:hAnsi="仿宋" w:hint="eastAsia"/>
                <w:kern w:val="0"/>
                <w:sz w:val="24"/>
              </w:rPr>
              <w:t>车</w:t>
            </w:r>
            <w:r w:rsidR="00653BBB">
              <w:rPr>
                <w:rFonts w:ascii="仿宋" w:eastAsia="仿宋" w:hAnsi="仿宋" w:hint="eastAsia"/>
                <w:kern w:val="0"/>
                <w:sz w:val="24"/>
              </w:rPr>
              <w:t>牌</w:t>
            </w:r>
            <w:r w:rsidRPr="00667478">
              <w:rPr>
                <w:rFonts w:ascii="仿宋" w:eastAsia="仿宋" w:hAnsi="仿宋" w:hint="eastAsia"/>
                <w:kern w:val="0"/>
                <w:sz w:val="24"/>
              </w:rPr>
              <w:t>信息</w:t>
            </w:r>
          </w:p>
          <w:p w14:paraId="07B3B10D" w14:textId="5CB59A01" w:rsidR="00910182" w:rsidRPr="00667478" w:rsidRDefault="00910182" w:rsidP="00205307">
            <w:pPr>
              <w:jc w:val="left"/>
              <w:rPr>
                <w:rFonts w:ascii="仿宋" w:eastAsia="仿宋" w:hAnsi="仿宋"/>
                <w:kern w:val="0"/>
                <w:sz w:val="24"/>
              </w:rPr>
            </w:pPr>
            <w:r w:rsidRPr="00667478">
              <w:rPr>
                <w:rFonts w:ascii="仿宋" w:eastAsia="仿宋" w:hAnsi="仿宋" w:hint="eastAsia"/>
                <w:kern w:val="0"/>
                <w:sz w:val="24"/>
              </w:rPr>
              <w:t>于2020年7月13日下午2点前发至邮箱：</w:t>
            </w:r>
            <w:hyperlink r:id="rId10" w:history="1">
              <w:r w:rsidRPr="00667478">
                <w:rPr>
                  <w:rStyle w:val="af9"/>
                  <w:rFonts w:ascii="仿宋" w:eastAsia="仿宋" w:hAnsi="仿宋" w:hint="eastAsia"/>
                  <w:kern w:val="0"/>
                  <w:sz w:val="24"/>
                </w:rPr>
                <w:t>totosaltfish@126.com</w:t>
              </w:r>
            </w:hyperlink>
            <w:r w:rsidRPr="00667478">
              <w:rPr>
                <w:rFonts w:ascii="仿宋" w:eastAsia="仿宋" w:hAnsi="仿宋" w:hint="eastAsia"/>
                <w:kern w:val="0"/>
                <w:sz w:val="24"/>
              </w:rPr>
              <w:t>，超过报备时间视为放弃本次踏勘。</w:t>
            </w:r>
          </w:p>
        </w:tc>
      </w:tr>
      <w:tr w:rsidR="009D2A2D" w:rsidRPr="00667478" w14:paraId="186E7506" w14:textId="77777777">
        <w:trPr>
          <w:jc w:val="center"/>
        </w:trPr>
        <w:tc>
          <w:tcPr>
            <w:tcW w:w="799" w:type="dxa"/>
          </w:tcPr>
          <w:p w14:paraId="61DBF10A" w14:textId="77777777" w:rsidR="006D704F" w:rsidRPr="00667478" w:rsidRDefault="00472046">
            <w:pPr>
              <w:jc w:val="center"/>
              <w:rPr>
                <w:rFonts w:ascii="仿宋" w:eastAsia="仿宋" w:hAnsi="仿宋"/>
                <w:kern w:val="0"/>
                <w:sz w:val="24"/>
              </w:rPr>
            </w:pPr>
            <w:r w:rsidRPr="00667478">
              <w:rPr>
                <w:rFonts w:ascii="仿宋" w:eastAsia="仿宋" w:hAnsi="仿宋" w:hint="eastAsia"/>
                <w:kern w:val="0"/>
                <w:sz w:val="24"/>
              </w:rPr>
              <w:t>7</w:t>
            </w:r>
          </w:p>
        </w:tc>
        <w:tc>
          <w:tcPr>
            <w:tcW w:w="1788" w:type="dxa"/>
          </w:tcPr>
          <w:p w14:paraId="4DBB08A3" w14:textId="77777777" w:rsidR="006D704F" w:rsidRPr="00667478" w:rsidRDefault="00472046">
            <w:pPr>
              <w:jc w:val="left"/>
              <w:rPr>
                <w:rFonts w:ascii="仿宋" w:eastAsia="仿宋" w:hAnsi="仿宋"/>
                <w:kern w:val="0"/>
                <w:sz w:val="24"/>
              </w:rPr>
            </w:pPr>
            <w:r w:rsidRPr="00667478">
              <w:rPr>
                <w:rFonts w:ascii="仿宋" w:eastAsia="仿宋" w:hAnsi="仿宋" w:hint="eastAsia"/>
                <w:kern w:val="0"/>
                <w:sz w:val="24"/>
              </w:rPr>
              <w:t>答疑</w:t>
            </w:r>
          </w:p>
        </w:tc>
        <w:tc>
          <w:tcPr>
            <w:tcW w:w="6665" w:type="dxa"/>
            <w:vAlign w:val="center"/>
          </w:tcPr>
          <w:p w14:paraId="1B4746A9" w14:textId="4B32AF98" w:rsidR="006D704F" w:rsidRPr="00667478" w:rsidRDefault="00472046" w:rsidP="00910182">
            <w:pPr>
              <w:jc w:val="left"/>
              <w:rPr>
                <w:rFonts w:ascii="仿宋" w:eastAsia="仿宋" w:hAnsi="仿宋"/>
                <w:kern w:val="0"/>
                <w:sz w:val="24"/>
              </w:rPr>
            </w:pPr>
            <w:r w:rsidRPr="00667478">
              <w:rPr>
                <w:rFonts w:ascii="仿宋" w:eastAsia="仿宋" w:hAnsi="仿宋" w:hint="eastAsia"/>
                <w:kern w:val="0"/>
                <w:sz w:val="24"/>
              </w:rPr>
              <w:t>如有疑问请于20</w:t>
            </w:r>
            <w:r w:rsidR="00A34DCC" w:rsidRPr="00667478">
              <w:rPr>
                <w:rFonts w:ascii="仿宋" w:eastAsia="仿宋" w:hAnsi="仿宋" w:hint="eastAsia"/>
                <w:kern w:val="0"/>
                <w:sz w:val="24"/>
              </w:rPr>
              <w:t>20</w:t>
            </w:r>
            <w:r w:rsidRPr="00667478">
              <w:rPr>
                <w:rFonts w:ascii="仿宋" w:eastAsia="仿宋" w:hAnsi="仿宋" w:hint="eastAsia"/>
                <w:kern w:val="0"/>
                <w:sz w:val="24"/>
              </w:rPr>
              <w:t>年</w:t>
            </w:r>
            <w:r w:rsidR="00910182" w:rsidRPr="00667478">
              <w:rPr>
                <w:rFonts w:ascii="仿宋" w:eastAsia="仿宋" w:hAnsi="仿宋" w:hint="eastAsia"/>
                <w:kern w:val="0"/>
                <w:sz w:val="24"/>
              </w:rPr>
              <w:t>7</w:t>
            </w:r>
            <w:r w:rsidRPr="00667478">
              <w:rPr>
                <w:rFonts w:ascii="仿宋" w:eastAsia="仿宋" w:hAnsi="仿宋" w:hint="eastAsia"/>
                <w:kern w:val="0"/>
                <w:sz w:val="24"/>
              </w:rPr>
              <w:t>月</w:t>
            </w:r>
            <w:r w:rsidR="00910182" w:rsidRPr="00667478">
              <w:rPr>
                <w:rFonts w:ascii="仿宋" w:eastAsia="仿宋" w:hAnsi="仿宋" w:hint="eastAsia"/>
                <w:kern w:val="0"/>
                <w:sz w:val="24"/>
              </w:rPr>
              <w:t>16</w:t>
            </w:r>
            <w:r w:rsidRPr="00667478">
              <w:rPr>
                <w:rFonts w:ascii="仿宋" w:eastAsia="仿宋" w:hAnsi="仿宋" w:hint="eastAsia"/>
                <w:kern w:val="0"/>
                <w:sz w:val="24"/>
              </w:rPr>
              <w:t>日</w:t>
            </w:r>
            <w:r w:rsidR="00327BA9" w:rsidRPr="00667478">
              <w:rPr>
                <w:rFonts w:ascii="仿宋" w:eastAsia="仿宋" w:hAnsi="仿宋" w:hint="eastAsia"/>
                <w:kern w:val="0"/>
                <w:sz w:val="24"/>
              </w:rPr>
              <w:t>11:00</w:t>
            </w:r>
            <w:r w:rsidRPr="00667478">
              <w:rPr>
                <w:rFonts w:ascii="仿宋" w:eastAsia="仿宋" w:hAnsi="仿宋" w:hint="eastAsia"/>
                <w:kern w:val="0"/>
                <w:sz w:val="24"/>
              </w:rPr>
              <w:t>前，</w:t>
            </w:r>
            <w:r w:rsidR="00327BA9" w:rsidRPr="00667478">
              <w:rPr>
                <w:rFonts w:ascii="仿宋" w:eastAsia="仿宋" w:hAnsi="仿宋"/>
                <w:kern w:val="0"/>
                <w:sz w:val="24"/>
              </w:rPr>
              <w:t xml:space="preserve"> </w:t>
            </w:r>
            <w:hyperlink r:id="rId11" w:history="1">
              <w:r w:rsidR="00A34DCC" w:rsidRPr="00667478">
                <w:rPr>
                  <w:rStyle w:val="af9"/>
                  <w:rFonts w:ascii="仿宋" w:eastAsia="仿宋" w:hAnsi="仿宋" w:hint="eastAsia"/>
                  <w:color w:val="auto"/>
                  <w:kern w:val="0"/>
                  <w:sz w:val="24"/>
                </w:rPr>
                <w:t>发送邮件至totosaltfish@126.com</w:t>
              </w:r>
            </w:hyperlink>
            <w:r w:rsidR="00327BA9" w:rsidRPr="00667478">
              <w:rPr>
                <w:rFonts w:ascii="仿宋" w:eastAsia="仿宋" w:hAnsi="仿宋" w:hint="eastAsia"/>
                <w:kern w:val="0"/>
                <w:sz w:val="24"/>
              </w:rPr>
              <w:t>，</w:t>
            </w:r>
            <w:r w:rsidRPr="00667478">
              <w:rPr>
                <w:rFonts w:ascii="仿宋" w:eastAsia="仿宋" w:hAnsi="仿宋" w:hint="eastAsia"/>
                <w:kern w:val="0"/>
                <w:sz w:val="24"/>
              </w:rPr>
              <w:t>补充文件将以电子邮件形式发至投标单位邮箱（如有）。</w:t>
            </w:r>
          </w:p>
        </w:tc>
      </w:tr>
      <w:tr w:rsidR="009D2A2D" w:rsidRPr="00667478" w14:paraId="0C22F61E" w14:textId="77777777" w:rsidTr="00016B48">
        <w:trPr>
          <w:trHeight w:val="824"/>
          <w:jc w:val="center"/>
        </w:trPr>
        <w:tc>
          <w:tcPr>
            <w:tcW w:w="799" w:type="dxa"/>
          </w:tcPr>
          <w:p w14:paraId="608C206C" w14:textId="77777777" w:rsidR="00016B48" w:rsidRPr="00667478" w:rsidRDefault="00A73BC3" w:rsidP="00016B48">
            <w:pPr>
              <w:jc w:val="center"/>
              <w:rPr>
                <w:rFonts w:ascii="仿宋" w:eastAsia="仿宋" w:hAnsi="仿宋"/>
                <w:kern w:val="0"/>
                <w:sz w:val="24"/>
              </w:rPr>
            </w:pPr>
            <w:r w:rsidRPr="00667478">
              <w:rPr>
                <w:rFonts w:ascii="仿宋" w:eastAsia="仿宋" w:hAnsi="仿宋" w:hint="eastAsia"/>
                <w:kern w:val="0"/>
                <w:sz w:val="24"/>
              </w:rPr>
              <w:t>8</w:t>
            </w:r>
          </w:p>
        </w:tc>
        <w:tc>
          <w:tcPr>
            <w:tcW w:w="1788" w:type="dxa"/>
          </w:tcPr>
          <w:p w14:paraId="7AC4C6BE" w14:textId="77777777" w:rsidR="00016B48" w:rsidRPr="00667478" w:rsidRDefault="00016B48" w:rsidP="00016B48">
            <w:pPr>
              <w:jc w:val="left"/>
              <w:rPr>
                <w:rFonts w:ascii="仿宋" w:eastAsia="仿宋" w:hAnsi="仿宋"/>
                <w:kern w:val="0"/>
                <w:sz w:val="24"/>
              </w:rPr>
            </w:pPr>
            <w:r w:rsidRPr="00667478">
              <w:rPr>
                <w:rFonts w:ascii="仿宋" w:eastAsia="仿宋" w:hAnsi="仿宋" w:hint="eastAsia"/>
                <w:kern w:val="0"/>
                <w:sz w:val="24"/>
              </w:rPr>
              <w:t>投标保证金</w:t>
            </w:r>
          </w:p>
        </w:tc>
        <w:tc>
          <w:tcPr>
            <w:tcW w:w="6665" w:type="dxa"/>
          </w:tcPr>
          <w:p w14:paraId="6A095C5C" w14:textId="77777777" w:rsidR="00016B48" w:rsidRPr="00667478" w:rsidRDefault="00016B48" w:rsidP="00016B48">
            <w:pPr>
              <w:jc w:val="left"/>
              <w:rPr>
                <w:rFonts w:ascii="仿宋" w:eastAsia="仿宋" w:hAnsi="仿宋"/>
                <w:kern w:val="0"/>
                <w:sz w:val="24"/>
              </w:rPr>
            </w:pPr>
            <w:r w:rsidRPr="00667478">
              <w:rPr>
                <w:rFonts w:ascii="仿宋" w:eastAsia="仿宋" w:hAnsi="仿宋" w:hint="eastAsia"/>
                <w:kern w:val="0"/>
                <w:sz w:val="24"/>
              </w:rPr>
              <w:t>收取：</w:t>
            </w:r>
            <w:r w:rsidR="00BA6F77" w:rsidRPr="00667478">
              <w:rPr>
                <w:rFonts w:ascii="仿宋" w:eastAsia="仿宋" w:hAnsi="仿宋" w:hint="eastAsia"/>
                <w:kern w:val="0"/>
                <w:sz w:val="24"/>
              </w:rPr>
              <w:t>0.</w:t>
            </w:r>
            <w:r w:rsidR="00291DD1" w:rsidRPr="00667478">
              <w:rPr>
                <w:rFonts w:ascii="仿宋" w:eastAsia="仿宋" w:hAnsi="仿宋" w:hint="eastAsia"/>
                <w:kern w:val="0"/>
                <w:sz w:val="24"/>
              </w:rPr>
              <w:t>7</w:t>
            </w:r>
            <w:r w:rsidRPr="00667478">
              <w:rPr>
                <w:rFonts w:ascii="仿宋" w:eastAsia="仿宋" w:hAnsi="仿宋" w:hint="eastAsia"/>
                <w:kern w:val="0"/>
                <w:sz w:val="24"/>
              </w:rPr>
              <w:t>万元</w:t>
            </w:r>
          </w:p>
          <w:p w14:paraId="042920A6" w14:textId="77777777" w:rsidR="00016B48" w:rsidRPr="00667478" w:rsidRDefault="00016B48" w:rsidP="00016B48">
            <w:pPr>
              <w:jc w:val="left"/>
              <w:rPr>
                <w:rFonts w:ascii="仿宋" w:eastAsia="仿宋" w:hAnsi="仿宋"/>
                <w:kern w:val="0"/>
                <w:sz w:val="24"/>
              </w:rPr>
            </w:pPr>
            <w:r w:rsidRPr="00667478">
              <w:rPr>
                <w:rFonts w:ascii="仿宋" w:eastAsia="仿宋" w:hAnsi="仿宋" w:hint="eastAsia"/>
                <w:kern w:val="0"/>
                <w:sz w:val="24"/>
              </w:rPr>
              <w:t>见上海教育建设管理咨询有限公司投标保证金提交和退还操作须知</w:t>
            </w:r>
          </w:p>
          <w:p w14:paraId="38D63102" w14:textId="77777777" w:rsidR="00016B48" w:rsidRPr="00667478" w:rsidRDefault="00016B48" w:rsidP="00016B48">
            <w:pPr>
              <w:jc w:val="left"/>
              <w:rPr>
                <w:rFonts w:ascii="仿宋" w:eastAsia="仿宋" w:hAnsi="仿宋"/>
                <w:b/>
                <w:kern w:val="0"/>
                <w:sz w:val="24"/>
              </w:rPr>
            </w:pPr>
            <w:r w:rsidRPr="00667478">
              <w:rPr>
                <w:rFonts w:ascii="仿宋" w:eastAsia="仿宋" w:hAnsi="仿宋" w:hint="eastAsia"/>
                <w:b/>
                <w:kern w:val="0"/>
                <w:sz w:val="24"/>
              </w:rPr>
              <w:t>注：投标保证金必须从投标人基本账户支付，否则视为无效</w:t>
            </w:r>
          </w:p>
        </w:tc>
      </w:tr>
      <w:tr w:rsidR="009D2A2D" w:rsidRPr="00667478" w14:paraId="4CD9199F" w14:textId="77777777">
        <w:trPr>
          <w:jc w:val="center"/>
        </w:trPr>
        <w:tc>
          <w:tcPr>
            <w:tcW w:w="799" w:type="dxa"/>
          </w:tcPr>
          <w:p w14:paraId="34488EF4" w14:textId="77777777" w:rsidR="006D704F" w:rsidRPr="00667478" w:rsidRDefault="00A73BC3">
            <w:pPr>
              <w:jc w:val="center"/>
              <w:rPr>
                <w:rFonts w:ascii="仿宋" w:eastAsia="仿宋" w:hAnsi="仿宋"/>
                <w:kern w:val="0"/>
                <w:sz w:val="24"/>
              </w:rPr>
            </w:pPr>
            <w:r w:rsidRPr="00667478">
              <w:rPr>
                <w:rFonts w:ascii="仿宋" w:eastAsia="仿宋" w:hAnsi="仿宋" w:hint="eastAsia"/>
                <w:kern w:val="0"/>
                <w:sz w:val="24"/>
              </w:rPr>
              <w:t>9</w:t>
            </w:r>
          </w:p>
        </w:tc>
        <w:tc>
          <w:tcPr>
            <w:tcW w:w="1788" w:type="dxa"/>
          </w:tcPr>
          <w:p w14:paraId="5EA0E701" w14:textId="77777777" w:rsidR="006D704F" w:rsidRPr="00667478" w:rsidRDefault="00472046">
            <w:pPr>
              <w:jc w:val="left"/>
              <w:rPr>
                <w:rFonts w:ascii="仿宋" w:eastAsia="仿宋" w:hAnsi="仿宋"/>
                <w:kern w:val="0"/>
                <w:sz w:val="24"/>
              </w:rPr>
            </w:pPr>
            <w:r w:rsidRPr="00667478">
              <w:rPr>
                <w:rFonts w:ascii="仿宋" w:eastAsia="仿宋" w:hAnsi="仿宋" w:hint="eastAsia"/>
                <w:kern w:val="0"/>
                <w:sz w:val="24"/>
              </w:rPr>
              <w:t>投标有效期</w:t>
            </w:r>
          </w:p>
        </w:tc>
        <w:tc>
          <w:tcPr>
            <w:tcW w:w="6665" w:type="dxa"/>
            <w:vAlign w:val="center"/>
          </w:tcPr>
          <w:p w14:paraId="5DCAEC53" w14:textId="77777777" w:rsidR="006D704F" w:rsidRPr="00667478" w:rsidRDefault="00472046">
            <w:pPr>
              <w:jc w:val="left"/>
              <w:rPr>
                <w:rFonts w:ascii="仿宋" w:eastAsia="仿宋" w:hAnsi="仿宋"/>
                <w:kern w:val="0"/>
                <w:sz w:val="24"/>
              </w:rPr>
            </w:pPr>
            <w:r w:rsidRPr="00667478">
              <w:rPr>
                <w:rFonts w:ascii="仿宋" w:eastAsia="仿宋" w:hAnsi="仿宋" w:hint="eastAsia"/>
                <w:kern w:val="0"/>
                <w:sz w:val="24"/>
              </w:rPr>
              <w:t>投标文件递交后</w:t>
            </w:r>
            <w:r w:rsidRPr="00667478">
              <w:rPr>
                <w:rFonts w:ascii="仿宋" w:eastAsia="仿宋" w:hAnsi="仿宋"/>
                <w:kern w:val="0"/>
                <w:sz w:val="24"/>
              </w:rPr>
              <w:t>9</w:t>
            </w:r>
            <w:r w:rsidRPr="00667478">
              <w:rPr>
                <w:rFonts w:ascii="仿宋" w:eastAsia="仿宋" w:hAnsi="仿宋" w:hint="eastAsia"/>
                <w:kern w:val="0"/>
                <w:sz w:val="24"/>
              </w:rPr>
              <w:t>0天内有效</w:t>
            </w:r>
          </w:p>
        </w:tc>
      </w:tr>
      <w:tr w:rsidR="009D2A2D" w:rsidRPr="00667478" w14:paraId="0BF982A5" w14:textId="77777777">
        <w:trPr>
          <w:jc w:val="center"/>
        </w:trPr>
        <w:tc>
          <w:tcPr>
            <w:tcW w:w="799" w:type="dxa"/>
          </w:tcPr>
          <w:p w14:paraId="3FB8D110" w14:textId="77777777" w:rsidR="006D704F" w:rsidRPr="00667478" w:rsidRDefault="000728B9">
            <w:pPr>
              <w:jc w:val="center"/>
              <w:rPr>
                <w:rFonts w:ascii="仿宋" w:eastAsia="仿宋" w:hAnsi="仿宋"/>
                <w:kern w:val="0"/>
                <w:sz w:val="24"/>
              </w:rPr>
            </w:pPr>
            <w:r w:rsidRPr="00667478">
              <w:rPr>
                <w:rFonts w:ascii="仿宋" w:eastAsia="仿宋" w:hAnsi="仿宋" w:hint="eastAsia"/>
                <w:kern w:val="0"/>
                <w:sz w:val="24"/>
              </w:rPr>
              <w:t>1</w:t>
            </w:r>
            <w:r w:rsidR="00A73BC3" w:rsidRPr="00667478">
              <w:rPr>
                <w:rFonts w:ascii="仿宋" w:eastAsia="仿宋" w:hAnsi="仿宋" w:hint="eastAsia"/>
                <w:kern w:val="0"/>
                <w:sz w:val="24"/>
              </w:rPr>
              <w:t>0</w:t>
            </w:r>
          </w:p>
        </w:tc>
        <w:tc>
          <w:tcPr>
            <w:tcW w:w="1788" w:type="dxa"/>
          </w:tcPr>
          <w:p w14:paraId="303926A9" w14:textId="77777777" w:rsidR="006D704F" w:rsidRPr="00667478" w:rsidRDefault="00472046">
            <w:pPr>
              <w:jc w:val="left"/>
              <w:rPr>
                <w:rFonts w:ascii="仿宋" w:eastAsia="仿宋" w:hAnsi="仿宋"/>
                <w:kern w:val="0"/>
                <w:sz w:val="24"/>
              </w:rPr>
            </w:pPr>
            <w:r w:rsidRPr="00667478">
              <w:rPr>
                <w:rFonts w:ascii="仿宋" w:eastAsia="仿宋" w:hAnsi="仿宋" w:hint="eastAsia"/>
                <w:kern w:val="0"/>
                <w:sz w:val="24"/>
              </w:rPr>
              <w:t>投标文件份数</w:t>
            </w:r>
          </w:p>
        </w:tc>
        <w:tc>
          <w:tcPr>
            <w:tcW w:w="6665" w:type="dxa"/>
            <w:vAlign w:val="center"/>
          </w:tcPr>
          <w:p w14:paraId="1B8CDEB0" w14:textId="77777777" w:rsidR="006D704F" w:rsidRPr="00667478" w:rsidRDefault="00472046">
            <w:pPr>
              <w:jc w:val="left"/>
              <w:rPr>
                <w:rFonts w:ascii="仿宋" w:eastAsia="仿宋" w:hAnsi="仿宋"/>
                <w:kern w:val="0"/>
                <w:sz w:val="24"/>
              </w:rPr>
            </w:pPr>
            <w:r w:rsidRPr="00667478">
              <w:rPr>
                <w:rFonts w:ascii="仿宋" w:eastAsia="仿宋" w:hAnsi="仿宋" w:hint="eastAsia"/>
                <w:kern w:val="0"/>
                <w:sz w:val="24"/>
              </w:rPr>
              <w:t>正本一份、副本四份，</w:t>
            </w:r>
            <w:r w:rsidRPr="00667478">
              <w:rPr>
                <w:rFonts w:ascii="仿宋" w:eastAsia="仿宋" w:hAnsi="仿宋"/>
                <w:kern w:val="0"/>
                <w:sz w:val="24"/>
              </w:rPr>
              <w:t>电子文件壹份（光盘或</w:t>
            </w:r>
            <w:r w:rsidRPr="00667478">
              <w:rPr>
                <w:rFonts w:ascii="仿宋" w:eastAsia="仿宋" w:hAnsi="仿宋" w:hint="eastAsia"/>
                <w:kern w:val="0"/>
                <w:sz w:val="24"/>
              </w:rPr>
              <w:t>U盘</w:t>
            </w:r>
            <w:r w:rsidRPr="00667478">
              <w:rPr>
                <w:rFonts w:ascii="仿宋" w:eastAsia="仿宋" w:hAnsi="仿宋"/>
                <w:kern w:val="0"/>
                <w:sz w:val="24"/>
              </w:rPr>
              <w:t>，不退还）</w:t>
            </w:r>
          </w:p>
          <w:p w14:paraId="0647CFBF" w14:textId="77777777" w:rsidR="006D704F" w:rsidRPr="00667478" w:rsidRDefault="00472046">
            <w:pPr>
              <w:jc w:val="left"/>
              <w:rPr>
                <w:rFonts w:ascii="仿宋" w:eastAsia="仿宋" w:hAnsi="仿宋"/>
                <w:kern w:val="0"/>
                <w:sz w:val="24"/>
              </w:rPr>
            </w:pPr>
            <w:r w:rsidRPr="00667478">
              <w:rPr>
                <w:rFonts w:ascii="仿宋" w:eastAsia="仿宋" w:hAnsi="仿宋" w:hint="eastAsia"/>
                <w:kern w:val="0"/>
                <w:sz w:val="24"/>
              </w:rPr>
              <w:t>投标文件份数不符合要求的，招标人将当场退还投标人。</w:t>
            </w:r>
          </w:p>
        </w:tc>
      </w:tr>
      <w:tr w:rsidR="009D2A2D" w:rsidRPr="00667478" w14:paraId="11081600" w14:textId="77777777">
        <w:trPr>
          <w:jc w:val="center"/>
        </w:trPr>
        <w:tc>
          <w:tcPr>
            <w:tcW w:w="799" w:type="dxa"/>
          </w:tcPr>
          <w:p w14:paraId="7E15A684" w14:textId="77777777" w:rsidR="00A16F5F" w:rsidRPr="00667478" w:rsidRDefault="00A16F5F">
            <w:pPr>
              <w:jc w:val="center"/>
              <w:rPr>
                <w:rFonts w:ascii="仿宋" w:eastAsia="仿宋" w:hAnsi="仿宋"/>
                <w:kern w:val="0"/>
                <w:sz w:val="24"/>
              </w:rPr>
            </w:pPr>
            <w:r w:rsidRPr="00667478">
              <w:rPr>
                <w:rFonts w:ascii="仿宋" w:eastAsia="仿宋" w:hAnsi="仿宋" w:hint="eastAsia"/>
                <w:kern w:val="0"/>
                <w:sz w:val="24"/>
              </w:rPr>
              <w:t>1</w:t>
            </w:r>
            <w:r w:rsidR="00A73BC3" w:rsidRPr="00667478">
              <w:rPr>
                <w:rFonts w:ascii="仿宋" w:eastAsia="仿宋" w:hAnsi="仿宋" w:hint="eastAsia"/>
                <w:kern w:val="0"/>
                <w:sz w:val="24"/>
              </w:rPr>
              <w:t>1</w:t>
            </w:r>
          </w:p>
        </w:tc>
        <w:tc>
          <w:tcPr>
            <w:tcW w:w="1788" w:type="dxa"/>
          </w:tcPr>
          <w:p w14:paraId="1FA20719" w14:textId="77777777" w:rsidR="00A16F5F" w:rsidRPr="00667478" w:rsidRDefault="00A16F5F">
            <w:pPr>
              <w:jc w:val="left"/>
              <w:rPr>
                <w:rFonts w:ascii="仿宋" w:eastAsia="仿宋" w:hAnsi="仿宋"/>
                <w:kern w:val="0"/>
                <w:sz w:val="24"/>
              </w:rPr>
            </w:pPr>
            <w:r w:rsidRPr="00667478">
              <w:rPr>
                <w:rFonts w:ascii="仿宋" w:eastAsia="仿宋" w:hAnsi="仿宋" w:hint="eastAsia"/>
                <w:kern w:val="0"/>
                <w:sz w:val="24"/>
              </w:rPr>
              <w:t>投标文件装订要求</w:t>
            </w:r>
          </w:p>
        </w:tc>
        <w:tc>
          <w:tcPr>
            <w:tcW w:w="6665" w:type="dxa"/>
            <w:vAlign w:val="center"/>
          </w:tcPr>
          <w:p w14:paraId="25F70859" w14:textId="77777777" w:rsidR="00A16F5F" w:rsidRPr="00667478" w:rsidRDefault="00A16F5F">
            <w:pPr>
              <w:jc w:val="left"/>
              <w:rPr>
                <w:rFonts w:ascii="仿宋" w:eastAsia="仿宋" w:hAnsi="仿宋"/>
                <w:kern w:val="0"/>
                <w:sz w:val="24"/>
              </w:rPr>
            </w:pPr>
            <w:r w:rsidRPr="00667478">
              <w:rPr>
                <w:rFonts w:ascii="仿宋" w:eastAsia="仿宋" w:hAnsi="仿宋" w:hint="eastAsia"/>
                <w:kern w:val="0"/>
                <w:sz w:val="24"/>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667478">
              <w:rPr>
                <w:rFonts w:ascii="仿宋" w:eastAsia="仿宋" w:hAnsi="仿宋" w:hint="eastAsia"/>
                <w:kern w:val="0"/>
                <w:sz w:val="24"/>
              </w:rPr>
              <w:t>页以及</w:t>
            </w:r>
            <w:proofErr w:type="gramEnd"/>
            <w:r w:rsidRPr="00667478">
              <w:rPr>
                <w:rFonts w:ascii="仿宋" w:eastAsia="仿宋" w:hAnsi="仿宋" w:hint="eastAsia"/>
                <w:kern w:val="0"/>
                <w:sz w:val="24"/>
              </w:rPr>
              <w:t>样本或图片等技术资料也必须连续编制页码</w:t>
            </w:r>
            <w:r w:rsidR="00C751FB" w:rsidRPr="00667478">
              <w:rPr>
                <w:rFonts w:ascii="仿宋" w:eastAsia="仿宋" w:hAnsi="仿宋" w:hint="eastAsia"/>
                <w:kern w:val="0"/>
                <w:sz w:val="24"/>
              </w:rPr>
              <w:t>。</w:t>
            </w:r>
          </w:p>
        </w:tc>
      </w:tr>
      <w:tr w:rsidR="009D2A2D" w:rsidRPr="00667478" w14:paraId="44F158EB" w14:textId="77777777">
        <w:trPr>
          <w:jc w:val="center"/>
        </w:trPr>
        <w:tc>
          <w:tcPr>
            <w:tcW w:w="799" w:type="dxa"/>
          </w:tcPr>
          <w:p w14:paraId="7E40C567" w14:textId="77777777" w:rsidR="00A80335" w:rsidRPr="00667478" w:rsidRDefault="00A80335">
            <w:pPr>
              <w:jc w:val="center"/>
              <w:rPr>
                <w:rFonts w:ascii="仿宋" w:eastAsia="仿宋" w:hAnsi="仿宋"/>
                <w:kern w:val="0"/>
                <w:sz w:val="24"/>
              </w:rPr>
            </w:pPr>
            <w:r w:rsidRPr="00667478">
              <w:rPr>
                <w:rFonts w:ascii="仿宋" w:eastAsia="仿宋" w:hAnsi="仿宋"/>
                <w:kern w:val="0"/>
                <w:sz w:val="24"/>
              </w:rPr>
              <w:lastRenderedPageBreak/>
              <w:t>1</w:t>
            </w:r>
            <w:r w:rsidR="00A73BC3" w:rsidRPr="00667478">
              <w:rPr>
                <w:rFonts w:ascii="仿宋" w:eastAsia="仿宋" w:hAnsi="仿宋" w:hint="eastAsia"/>
                <w:kern w:val="0"/>
                <w:sz w:val="24"/>
              </w:rPr>
              <w:t>2</w:t>
            </w:r>
          </w:p>
        </w:tc>
        <w:tc>
          <w:tcPr>
            <w:tcW w:w="1788" w:type="dxa"/>
          </w:tcPr>
          <w:p w14:paraId="15E20498" w14:textId="77777777" w:rsidR="00A80335" w:rsidRPr="00667478" w:rsidRDefault="00A80335">
            <w:pPr>
              <w:jc w:val="left"/>
              <w:rPr>
                <w:rFonts w:ascii="仿宋" w:eastAsia="仿宋" w:hAnsi="仿宋"/>
                <w:kern w:val="0"/>
                <w:sz w:val="24"/>
              </w:rPr>
            </w:pPr>
            <w:r w:rsidRPr="00667478">
              <w:rPr>
                <w:rFonts w:ascii="仿宋" w:eastAsia="仿宋" w:hAnsi="仿宋" w:hint="eastAsia"/>
                <w:kern w:val="0"/>
                <w:sz w:val="24"/>
              </w:rPr>
              <w:t>样品</w:t>
            </w:r>
            <w:r w:rsidR="00A16F5F" w:rsidRPr="00667478">
              <w:rPr>
                <w:rFonts w:ascii="仿宋" w:eastAsia="仿宋" w:hAnsi="仿宋" w:hint="eastAsia"/>
                <w:kern w:val="0"/>
                <w:sz w:val="24"/>
              </w:rPr>
              <w:t>要求</w:t>
            </w:r>
          </w:p>
        </w:tc>
        <w:tc>
          <w:tcPr>
            <w:tcW w:w="6665" w:type="dxa"/>
            <w:vAlign w:val="center"/>
          </w:tcPr>
          <w:p w14:paraId="1AD6FE95" w14:textId="77777777" w:rsidR="00A16F5F" w:rsidRPr="00667478" w:rsidRDefault="00F700DD">
            <w:pPr>
              <w:jc w:val="left"/>
              <w:rPr>
                <w:rFonts w:ascii="仿宋" w:eastAsia="仿宋" w:hAnsi="仿宋"/>
                <w:kern w:val="0"/>
                <w:sz w:val="24"/>
              </w:rPr>
            </w:pPr>
            <w:r w:rsidRPr="00667478">
              <w:rPr>
                <w:rFonts w:ascii="仿宋" w:eastAsia="仿宋" w:hAnsi="仿宋" w:hint="eastAsia"/>
                <w:kern w:val="0"/>
                <w:sz w:val="24"/>
              </w:rPr>
              <w:t>无</w:t>
            </w:r>
          </w:p>
        </w:tc>
      </w:tr>
      <w:tr w:rsidR="009D2A2D" w:rsidRPr="00667478" w14:paraId="346A1860" w14:textId="77777777">
        <w:trPr>
          <w:jc w:val="center"/>
        </w:trPr>
        <w:tc>
          <w:tcPr>
            <w:tcW w:w="799" w:type="dxa"/>
          </w:tcPr>
          <w:p w14:paraId="79ED1173" w14:textId="77777777" w:rsidR="006D704F" w:rsidRPr="00667478" w:rsidRDefault="00472046">
            <w:pPr>
              <w:jc w:val="center"/>
              <w:rPr>
                <w:rFonts w:ascii="仿宋" w:eastAsia="仿宋" w:hAnsi="仿宋"/>
                <w:kern w:val="0"/>
                <w:sz w:val="24"/>
              </w:rPr>
            </w:pPr>
            <w:r w:rsidRPr="00667478">
              <w:rPr>
                <w:rFonts w:ascii="仿宋" w:eastAsia="仿宋" w:hAnsi="仿宋"/>
                <w:kern w:val="0"/>
                <w:sz w:val="24"/>
              </w:rPr>
              <w:t>1</w:t>
            </w:r>
            <w:r w:rsidR="00A73BC3" w:rsidRPr="00667478">
              <w:rPr>
                <w:rFonts w:ascii="仿宋" w:eastAsia="仿宋" w:hAnsi="仿宋" w:hint="eastAsia"/>
                <w:kern w:val="0"/>
                <w:sz w:val="24"/>
              </w:rPr>
              <w:t>3</w:t>
            </w:r>
          </w:p>
        </w:tc>
        <w:tc>
          <w:tcPr>
            <w:tcW w:w="1788" w:type="dxa"/>
          </w:tcPr>
          <w:p w14:paraId="16C36011" w14:textId="77777777" w:rsidR="006D704F" w:rsidRPr="00667478" w:rsidRDefault="00472046">
            <w:pPr>
              <w:jc w:val="left"/>
              <w:rPr>
                <w:rFonts w:ascii="仿宋" w:eastAsia="仿宋" w:hAnsi="仿宋"/>
                <w:kern w:val="0"/>
                <w:sz w:val="24"/>
              </w:rPr>
            </w:pPr>
            <w:r w:rsidRPr="00667478">
              <w:rPr>
                <w:rFonts w:ascii="仿宋" w:eastAsia="仿宋" w:hAnsi="仿宋" w:hint="eastAsia"/>
                <w:kern w:val="0"/>
                <w:sz w:val="24"/>
              </w:rPr>
              <w:t>投标文件递交时间、地点与开标时间、地点</w:t>
            </w:r>
          </w:p>
        </w:tc>
        <w:tc>
          <w:tcPr>
            <w:tcW w:w="6665" w:type="dxa"/>
            <w:vAlign w:val="center"/>
          </w:tcPr>
          <w:p w14:paraId="6049263E" w14:textId="21A8565D" w:rsidR="006D704F" w:rsidRPr="00667478" w:rsidRDefault="00472046">
            <w:pPr>
              <w:jc w:val="left"/>
              <w:rPr>
                <w:rFonts w:ascii="仿宋" w:eastAsia="仿宋" w:hAnsi="仿宋"/>
                <w:kern w:val="0"/>
                <w:sz w:val="24"/>
              </w:rPr>
            </w:pPr>
            <w:r w:rsidRPr="00667478">
              <w:rPr>
                <w:rFonts w:ascii="仿宋" w:eastAsia="仿宋" w:hAnsi="仿宋" w:hint="eastAsia"/>
                <w:kern w:val="0"/>
                <w:sz w:val="24"/>
              </w:rPr>
              <w:t>投标文件递交时间：20</w:t>
            </w:r>
            <w:r w:rsidR="00A34DCC" w:rsidRPr="00667478">
              <w:rPr>
                <w:rFonts w:ascii="仿宋" w:eastAsia="仿宋" w:hAnsi="仿宋" w:hint="eastAsia"/>
                <w:kern w:val="0"/>
                <w:sz w:val="24"/>
              </w:rPr>
              <w:t>20</w:t>
            </w:r>
            <w:r w:rsidRPr="00667478">
              <w:rPr>
                <w:rFonts w:ascii="仿宋" w:eastAsia="仿宋" w:hAnsi="仿宋" w:hint="eastAsia"/>
                <w:kern w:val="0"/>
                <w:sz w:val="24"/>
              </w:rPr>
              <w:t>年</w:t>
            </w:r>
            <w:r w:rsidR="00910182" w:rsidRPr="00667478">
              <w:rPr>
                <w:rFonts w:ascii="仿宋" w:eastAsia="仿宋" w:hAnsi="仿宋" w:hint="eastAsia"/>
                <w:kern w:val="0"/>
                <w:sz w:val="24"/>
              </w:rPr>
              <w:t>7</w:t>
            </w:r>
            <w:r w:rsidR="00985199" w:rsidRPr="00667478">
              <w:rPr>
                <w:rFonts w:ascii="仿宋" w:eastAsia="仿宋" w:hAnsi="仿宋" w:hint="eastAsia"/>
                <w:kern w:val="0"/>
                <w:sz w:val="24"/>
              </w:rPr>
              <w:t>月</w:t>
            </w:r>
            <w:r w:rsidR="00910182" w:rsidRPr="00667478">
              <w:rPr>
                <w:rFonts w:ascii="仿宋" w:eastAsia="仿宋" w:hAnsi="仿宋" w:hint="eastAsia"/>
                <w:kern w:val="0"/>
                <w:sz w:val="24"/>
              </w:rPr>
              <w:t>31</w:t>
            </w:r>
            <w:r w:rsidRPr="00667478">
              <w:rPr>
                <w:rFonts w:ascii="仿宋" w:eastAsia="仿宋" w:hAnsi="仿宋" w:hint="eastAsia"/>
                <w:kern w:val="0"/>
                <w:sz w:val="24"/>
              </w:rPr>
              <w:t>日</w:t>
            </w:r>
            <w:r w:rsidR="00940BEB" w:rsidRPr="00667478">
              <w:rPr>
                <w:rFonts w:ascii="仿宋" w:eastAsia="仿宋" w:hAnsi="仿宋"/>
                <w:kern w:val="0"/>
                <w:sz w:val="24"/>
              </w:rPr>
              <w:t>09</w:t>
            </w:r>
            <w:r w:rsidR="00940BEB" w:rsidRPr="00667478">
              <w:rPr>
                <w:rFonts w:ascii="仿宋" w:eastAsia="仿宋" w:hAnsi="仿宋" w:hint="eastAsia"/>
                <w:kern w:val="0"/>
                <w:sz w:val="24"/>
              </w:rPr>
              <w:t>:</w:t>
            </w:r>
            <w:r w:rsidR="00940BEB" w:rsidRPr="00667478">
              <w:rPr>
                <w:rFonts w:ascii="仿宋" w:eastAsia="仿宋" w:hAnsi="仿宋"/>
                <w:kern w:val="0"/>
                <w:sz w:val="24"/>
              </w:rPr>
              <w:t>30</w:t>
            </w:r>
          </w:p>
          <w:p w14:paraId="714D0FF5" w14:textId="77777777" w:rsidR="006D704F" w:rsidRPr="00667478" w:rsidRDefault="00472046" w:rsidP="00327BA9">
            <w:pPr>
              <w:jc w:val="left"/>
              <w:rPr>
                <w:rFonts w:ascii="仿宋" w:eastAsia="仿宋" w:hAnsi="仿宋"/>
                <w:kern w:val="0"/>
                <w:sz w:val="24"/>
              </w:rPr>
            </w:pPr>
            <w:r w:rsidRPr="00667478">
              <w:rPr>
                <w:rFonts w:ascii="仿宋" w:eastAsia="仿宋" w:hAnsi="仿宋" w:hint="eastAsia"/>
                <w:kern w:val="0"/>
                <w:sz w:val="24"/>
              </w:rPr>
              <w:t>投标地点：</w:t>
            </w:r>
            <w:proofErr w:type="gramStart"/>
            <w:r w:rsidR="00A34DCC" w:rsidRPr="00667478">
              <w:rPr>
                <w:rFonts w:ascii="仿宋" w:eastAsia="仿宋" w:hAnsi="仿宋" w:hint="eastAsia"/>
                <w:sz w:val="24"/>
              </w:rPr>
              <w:t>钦江路</w:t>
            </w:r>
            <w:proofErr w:type="gramEnd"/>
            <w:r w:rsidR="00A34DCC" w:rsidRPr="00667478">
              <w:rPr>
                <w:rFonts w:ascii="仿宋" w:eastAsia="仿宋" w:hAnsi="仿宋" w:hint="eastAsia"/>
                <w:sz w:val="24"/>
              </w:rPr>
              <w:t>88号东楼6楼 626室会议室（详见电梯</w:t>
            </w:r>
            <w:proofErr w:type="gramStart"/>
            <w:r w:rsidR="00A34DCC" w:rsidRPr="00667478">
              <w:rPr>
                <w:rFonts w:ascii="仿宋" w:eastAsia="仿宋" w:hAnsi="仿宋" w:hint="eastAsia"/>
                <w:sz w:val="24"/>
              </w:rPr>
              <w:t>厅电子</w:t>
            </w:r>
            <w:proofErr w:type="gramEnd"/>
            <w:r w:rsidR="00A34DCC" w:rsidRPr="00667478">
              <w:rPr>
                <w:rFonts w:ascii="仿宋" w:eastAsia="仿宋" w:hAnsi="仿宋" w:hint="eastAsia"/>
                <w:sz w:val="24"/>
              </w:rPr>
              <w:t>屏）</w:t>
            </w:r>
          </w:p>
        </w:tc>
      </w:tr>
      <w:tr w:rsidR="009D2A2D" w:rsidRPr="00667478" w14:paraId="11269550" w14:textId="77777777">
        <w:trPr>
          <w:jc w:val="center"/>
        </w:trPr>
        <w:tc>
          <w:tcPr>
            <w:tcW w:w="799" w:type="dxa"/>
          </w:tcPr>
          <w:p w14:paraId="6535E3C7" w14:textId="77777777" w:rsidR="006D704F" w:rsidRPr="00667478" w:rsidRDefault="00472046">
            <w:pPr>
              <w:jc w:val="center"/>
              <w:rPr>
                <w:rFonts w:ascii="仿宋" w:eastAsia="仿宋" w:hAnsi="仿宋"/>
                <w:kern w:val="0"/>
                <w:sz w:val="24"/>
              </w:rPr>
            </w:pPr>
            <w:r w:rsidRPr="00667478">
              <w:rPr>
                <w:rFonts w:ascii="仿宋" w:eastAsia="仿宋" w:hAnsi="仿宋" w:hint="eastAsia"/>
                <w:kern w:val="0"/>
                <w:sz w:val="24"/>
              </w:rPr>
              <w:t>1</w:t>
            </w:r>
            <w:r w:rsidR="00A73BC3" w:rsidRPr="00667478">
              <w:rPr>
                <w:rFonts w:ascii="仿宋" w:eastAsia="仿宋" w:hAnsi="仿宋" w:hint="eastAsia"/>
                <w:kern w:val="0"/>
                <w:sz w:val="24"/>
              </w:rPr>
              <w:t>4</w:t>
            </w:r>
          </w:p>
        </w:tc>
        <w:tc>
          <w:tcPr>
            <w:tcW w:w="1788" w:type="dxa"/>
          </w:tcPr>
          <w:p w14:paraId="5F703F61" w14:textId="77777777" w:rsidR="006D704F" w:rsidRPr="00667478" w:rsidRDefault="00472046">
            <w:pPr>
              <w:jc w:val="left"/>
              <w:rPr>
                <w:rFonts w:ascii="仿宋" w:eastAsia="仿宋" w:hAnsi="仿宋"/>
                <w:kern w:val="0"/>
                <w:sz w:val="24"/>
              </w:rPr>
            </w:pPr>
            <w:r w:rsidRPr="00667478">
              <w:rPr>
                <w:rFonts w:ascii="仿宋" w:eastAsia="仿宋" w:hAnsi="仿宋" w:hint="eastAsia"/>
                <w:kern w:val="0"/>
                <w:sz w:val="24"/>
              </w:rPr>
              <w:t>开标时需携带资料</w:t>
            </w:r>
          </w:p>
        </w:tc>
        <w:tc>
          <w:tcPr>
            <w:tcW w:w="6665" w:type="dxa"/>
            <w:vAlign w:val="center"/>
          </w:tcPr>
          <w:p w14:paraId="703C5044" w14:textId="77777777" w:rsidR="006D704F" w:rsidRPr="00667478" w:rsidRDefault="00472046">
            <w:pPr>
              <w:jc w:val="left"/>
              <w:rPr>
                <w:rFonts w:ascii="仿宋" w:eastAsia="仿宋" w:hAnsi="仿宋"/>
                <w:kern w:val="0"/>
                <w:sz w:val="24"/>
              </w:rPr>
            </w:pPr>
            <w:r w:rsidRPr="00667478">
              <w:rPr>
                <w:rFonts w:ascii="仿宋" w:eastAsia="仿宋" w:hAnsi="仿宋" w:hint="eastAsia"/>
                <w:kern w:val="0"/>
                <w:sz w:val="24"/>
              </w:rPr>
              <w:t>法定代表人出席携带：1）法定代表人证明原件；2）法定代表人身份证原件及复印件；</w:t>
            </w:r>
            <w:r w:rsidR="00F37E5F" w:rsidRPr="00667478">
              <w:rPr>
                <w:rFonts w:ascii="仿宋" w:eastAsia="仿宋" w:hAnsi="仿宋"/>
                <w:kern w:val="0"/>
                <w:sz w:val="24"/>
              </w:rPr>
              <w:t xml:space="preserve"> </w:t>
            </w:r>
          </w:p>
          <w:p w14:paraId="54E02D59" w14:textId="77777777" w:rsidR="006D704F" w:rsidRPr="00667478" w:rsidRDefault="00472046" w:rsidP="00327BA9">
            <w:pPr>
              <w:jc w:val="left"/>
              <w:rPr>
                <w:rFonts w:ascii="仿宋" w:eastAsia="仿宋" w:hAnsi="仿宋"/>
                <w:kern w:val="0"/>
                <w:sz w:val="24"/>
              </w:rPr>
            </w:pPr>
            <w:r w:rsidRPr="00667478">
              <w:rPr>
                <w:rFonts w:ascii="仿宋" w:eastAsia="仿宋" w:hAnsi="仿宋" w:hint="eastAsia"/>
                <w:kern w:val="0"/>
                <w:sz w:val="24"/>
              </w:rPr>
              <w:t>委托代理人出席携带：1）投标人的法定代表人证明原件；2）法定代表人授权委托书原件；3</w:t>
            </w:r>
            <w:r w:rsidR="00706CFB" w:rsidRPr="00667478">
              <w:rPr>
                <w:rFonts w:ascii="仿宋" w:eastAsia="仿宋" w:hAnsi="仿宋" w:hint="eastAsia"/>
                <w:kern w:val="0"/>
                <w:sz w:val="24"/>
              </w:rPr>
              <w:t>）被委托人</w:t>
            </w:r>
            <w:r w:rsidRPr="00667478">
              <w:rPr>
                <w:rFonts w:ascii="仿宋" w:eastAsia="仿宋" w:hAnsi="仿宋" w:hint="eastAsia"/>
                <w:kern w:val="0"/>
                <w:sz w:val="24"/>
              </w:rPr>
              <w:t>身份证原件及复印件；</w:t>
            </w:r>
            <w:r w:rsidR="00F37E5F" w:rsidRPr="00667478">
              <w:rPr>
                <w:rFonts w:ascii="仿宋" w:eastAsia="仿宋" w:hAnsi="仿宋"/>
                <w:kern w:val="0"/>
                <w:sz w:val="24"/>
              </w:rPr>
              <w:t xml:space="preserve"> </w:t>
            </w:r>
          </w:p>
          <w:p w14:paraId="373897DC" w14:textId="77777777" w:rsidR="000728B9" w:rsidRPr="00667478" w:rsidRDefault="000728B9" w:rsidP="00327BA9">
            <w:pPr>
              <w:jc w:val="left"/>
              <w:rPr>
                <w:rFonts w:ascii="仿宋" w:eastAsia="仿宋" w:hAnsi="仿宋"/>
                <w:kern w:val="0"/>
                <w:sz w:val="24"/>
              </w:rPr>
            </w:pPr>
            <w:r w:rsidRPr="00667478">
              <w:rPr>
                <w:rFonts w:ascii="仿宋" w:eastAsia="仿宋" w:hAnsi="仿宋" w:hint="eastAsia"/>
                <w:kern w:val="0"/>
                <w:sz w:val="24"/>
              </w:rPr>
              <w:t>未按上述规定单独提供以上资料的视为自行放弃投标。</w:t>
            </w:r>
          </w:p>
        </w:tc>
      </w:tr>
      <w:tr w:rsidR="009D2A2D" w:rsidRPr="00667478" w14:paraId="57A27C66" w14:textId="77777777" w:rsidTr="000728B9">
        <w:trPr>
          <w:trHeight w:val="439"/>
          <w:jc w:val="center"/>
        </w:trPr>
        <w:tc>
          <w:tcPr>
            <w:tcW w:w="799" w:type="dxa"/>
          </w:tcPr>
          <w:p w14:paraId="103ACEFE" w14:textId="77777777" w:rsidR="006D704F" w:rsidRPr="00667478" w:rsidRDefault="00472046">
            <w:pPr>
              <w:jc w:val="center"/>
              <w:rPr>
                <w:rFonts w:ascii="仿宋" w:eastAsia="仿宋" w:hAnsi="仿宋"/>
                <w:kern w:val="0"/>
                <w:sz w:val="24"/>
              </w:rPr>
            </w:pPr>
            <w:r w:rsidRPr="00667478">
              <w:rPr>
                <w:rFonts w:ascii="仿宋" w:eastAsia="仿宋" w:hAnsi="仿宋" w:hint="eastAsia"/>
                <w:kern w:val="0"/>
                <w:sz w:val="24"/>
              </w:rPr>
              <w:t>1</w:t>
            </w:r>
            <w:r w:rsidR="00A73BC3" w:rsidRPr="00667478">
              <w:rPr>
                <w:rFonts w:ascii="仿宋" w:eastAsia="仿宋" w:hAnsi="仿宋" w:hint="eastAsia"/>
                <w:kern w:val="0"/>
                <w:sz w:val="24"/>
              </w:rPr>
              <w:t>5</w:t>
            </w:r>
          </w:p>
        </w:tc>
        <w:tc>
          <w:tcPr>
            <w:tcW w:w="1788" w:type="dxa"/>
          </w:tcPr>
          <w:p w14:paraId="3B23B134" w14:textId="77777777" w:rsidR="006D704F" w:rsidRPr="00667478" w:rsidRDefault="00472046">
            <w:pPr>
              <w:jc w:val="left"/>
              <w:rPr>
                <w:rFonts w:ascii="仿宋" w:eastAsia="仿宋" w:hAnsi="仿宋"/>
                <w:kern w:val="0"/>
                <w:sz w:val="24"/>
              </w:rPr>
            </w:pPr>
            <w:r w:rsidRPr="00667478">
              <w:rPr>
                <w:rFonts w:ascii="仿宋" w:eastAsia="仿宋" w:hAnsi="仿宋" w:hint="eastAsia"/>
                <w:kern w:val="0"/>
                <w:sz w:val="24"/>
              </w:rPr>
              <w:t>评标方法</w:t>
            </w:r>
          </w:p>
        </w:tc>
        <w:tc>
          <w:tcPr>
            <w:tcW w:w="6665" w:type="dxa"/>
            <w:vAlign w:val="center"/>
          </w:tcPr>
          <w:p w14:paraId="6351E3F1" w14:textId="77777777" w:rsidR="006D704F" w:rsidRPr="00667478" w:rsidRDefault="00472046">
            <w:pPr>
              <w:jc w:val="left"/>
              <w:rPr>
                <w:rFonts w:ascii="仿宋" w:eastAsia="仿宋" w:hAnsi="仿宋"/>
                <w:kern w:val="0"/>
                <w:sz w:val="24"/>
              </w:rPr>
            </w:pPr>
            <w:r w:rsidRPr="00667478">
              <w:rPr>
                <w:rFonts w:ascii="仿宋" w:eastAsia="仿宋" w:hAnsi="仿宋" w:hint="eastAsia"/>
                <w:kern w:val="0"/>
                <w:sz w:val="24"/>
              </w:rPr>
              <w:t>综合评分法</w:t>
            </w:r>
          </w:p>
        </w:tc>
      </w:tr>
      <w:tr w:rsidR="009D2A2D" w:rsidRPr="00667478" w14:paraId="07C21979" w14:textId="77777777">
        <w:trPr>
          <w:jc w:val="center"/>
        </w:trPr>
        <w:tc>
          <w:tcPr>
            <w:tcW w:w="799" w:type="dxa"/>
          </w:tcPr>
          <w:p w14:paraId="0F8B4BD2" w14:textId="77777777" w:rsidR="006D704F" w:rsidRPr="00667478" w:rsidRDefault="00472046">
            <w:pPr>
              <w:jc w:val="center"/>
              <w:rPr>
                <w:rFonts w:ascii="仿宋" w:eastAsia="仿宋" w:hAnsi="仿宋"/>
                <w:kern w:val="0"/>
                <w:sz w:val="24"/>
              </w:rPr>
            </w:pPr>
            <w:r w:rsidRPr="00667478">
              <w:rPr>
                <w:rFonts w:ascii="仿宋" w:eastAsia="仿宋" w:hAnsi="仿宋" w:hint="eastAsia"/>
                <w:kern w:val="0"/>
                <w:sz w:val="24"/>
              </w:rPr>
              <w:t>1</w:t>
            </w:r>
            <w:r w:rsidR="00A73BC3" w:rsidRPr="00667478">
              <w:rPr>
                <w:rFonts w:ascii="仿宋" w:eastAsia="仿宋" w:hAnsi="仿宋" w:hint="eastAsia"/>
                <w:kern w:val="0"/>
                <w:sz w:val="24"/>
              </w:rPr>
              <w:t>6</w:t>
            </w:r>
          </w:p>
        </w:tc>
        <w:tc>
          <w:tcPr>
            <w:tcW w:w="8453" w:type="dxa"/>
            <w:gridSpan w:val="2"/>
          </w:tcPr>
          <w:p w14:paraId="6DE866F1" w14:textId="77777777" w:rsidR="006D704F" w:rsidRPr="00667478" w:rsidRDefault="00472046" w:rsidP="00C34B07">
            <w:pPr>
              <w:jc w:val="left"/>
              <w:rPr>
                <w:rFonts w:ascii="仿宋" w:eastAsia="仿宋" w:hAnsi="仿宋"/>
                <w:kern w:val="0"/>
                <w:sz w:val="24"/>
              </w:rPr>
            </w:pPr>
            <w:r w:rsidRPr="00667478">
              <w:rPr>
                <w:rFonts w:ascii="仿宋" w:eastAsia="仿宋" w:hAnsi="仿宋" w:hint="eastAsia"/>
                <w:kern w:val="0"/>
                <w:sz w:val="24"/>
              </w:rPr>
              <w:t>本项目预算公开，预算总金额为人民币</w:t>
            </w:r>
            <w:r w:rsidR="0087104F" w:rsidRPr="00667478">
              <w:rPr>
                <w:rFonts w:ascii="仿宋" w:eastAsia="仿宋" w:hAnsi="仿宋" w:hint="eastAsia"/>
                <w:kern w:val="0"/>
                <w:sz w:val="24"/>
              </w:rPr>
              <w:t>3</w:t>
            </w:r>
            <w:r w:rsidR="008755FF" w:rsidRPr="00667478">
              <w:rPr>
                <w:rFonts w:ascii="仿宋" w:eastAsia="仿宋" w:hAnsi="仿宋" w:hint="eastAsia"/>
                <w:kern w:val="0"/>
                <w:sz w:val="24"/>
              </w:rPr>
              <w:t>5</w:t>
            </w:r>
            <w:r w:rsidRPr="00667478">
              <w:rPr>
                <w:rFonts w:ascii="仿宋" w:eastAsia="仿宋" w:hAnsi="仿宋" w:hint="eastAsia"/>
                <w:b/>
                <w:kern w:val="0"/>
                <w:sz w:val="24"/>
              </w:rPr>
              <w:t>万元整</w:t>
            </w:r>
            <w:r w:rsidR="00261DD8" w:rsidRPr="00667478">
              <w:rPr>
                <w:rFonts w:ascii="仿宋" w:eastAsia="仿宋" w:hAnsi="仿宋" w:hint="eastAsia"/>
                <w:kern w:val="0"/>
                <w:sz w:val="24"/>
              </w:rPr>
              <w:t>，</w:t>
            </w:r>
            <w:r w:rsidRPr="00667478">
              <w:rPr>
                <w:rFonts w:ascii="仿宋" w:eastAsia="仿宋" w:hAnsi="仿宋" w:hint="eastAsia"/>
                <w:kern w:val="0"/>
                <w:sz w:val="24"/>
              </w:rPr>
              <w:t>投标报价超过</w:t>
            </w:r>
            <w:r w:rsidR="00184933" w:rsidRPr="00667478">
              <w:rPr>
                <w:rFonts w:ascii="仿宋" w:eastAsia="仿宋" w:hAnsi="仿宋" w:hint="eastAsia"/>
                <w:kern w:val="0"/>
                <w:sz w:val="24"/>
              </w:rPr>
              <w:t>预算</w:t>
            </w:r>
            <w:r w:rsidRPr="00667478">
              <w:rPr>
                <w:rFonts w:ascii="仿宋" w:eastAsia="仿宋" w:hAnsi="仿宋" w:hint="eastAsia"/>
                <w:kern w:val="0"/>
                <w:sz w:val="24"/>
              </w:rPr>
              <w:t>金额的则视作无效。</w:t>
            </w:r>
          </w:p>
        </w:tc>
      </w:tr>
    </w:tbl>
    <w:p w14:paraId="3C57FC6B" w14:textId="77777777" w:rsidR="006D704F" w:rsidRPr="00667478" w:rsidRDefault="00472046" w:rsidP="007D6DD5">
      <w:pPr>
        <w:spacing w:afterLines="50" w:after="156"/>
        <w:jc w:val="center"/>
        <w:rPr>
          <w:rFonts w:ascii="仿宋" w:eastAsia="仿宋" w:hAnsi="仿宋"/>
          <w:b/>
          <w:sz w:val="32"/>
          <w:szCs w:val="32"/>
        </w:rPr>
      </w:pPr>
      <w:r w:rsidRPr="00667478">
        <w:rPr>
          <w:rFonts w:ascii="仿宋" w:eastAsia="仿宋" w:hAnsi="仿宋"/>
          <w:sz w:val="24"/>
        </w:rPr>
        <w:br w:type="page"/>
      </w:r>
      <w:r w:rsidRPr="00667478">
        <w:rPr>
          <w:rFonts w:ascii="仿宋" w:eastAsia="仿宋" w:hAnsi="仿宋" w:hint="eastAsia"/>
          <w:b/>
          <w:sz w:val="32"/>
          <w:szCs w:val="32"/>
        </w:rPr>
        <w:lastRenderedPageBreak/>
        <w:t>投标人须知</w:t>
      </w:r>
    </w:p>
    <w:p w14:paraId="167B56F6"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一、总则</w:t>
      </w:r>
    </w:p>
    <w:p w14:paraId="14C3D6C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1.概述</w:t>
      </w:r>
    </w:p>
    <w:p w14:paraId="3813B86F"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1.1根据《中华人民共和国政府采购法》等有关法律、法规和规章的规定，本采购项目已具备招标条件。</w:t>
      </w:r>
    </w:p>
    <w:p w14:paraId="679744E0"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1.2本招标文件仅适用于《投标邀请》和《投标人须知》前附表中所述采购项目的招标采购。</w:t>
      </w:r>
    </w:p>
    <w:p w14:paraId="313A3B50"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1.3招标文件的解释权属于《投标邀请》和《投标人须知》前附表中所述的招标人。</w:t>
      </w:r>
    </w:p>
    <w:p w14:paraId="22024228"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1.4参与招标投标活动的所有各方，对在参与招标投标过程中获悉的国家、商业和技术秘密以及其它依法应当保密的内容，均负有保密义务，违者应对由此造成的后果承担全部法律责任。</w:t>
      </w:r>
    </w:p>
    <w:p w14:paraId="4BB0C70E"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2.定义</w:t>
      </w:r>
    </w:p>
    <w:p w14:paraId="57D14BB6"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2.1“采购项目”系指《投标人须知》前附表中所述的采购项目。</w:t>
      </w:r>
    </w:p>
    <w:p w14:paraId="135266F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2.2</w:t>
      </w:r>
      <w:r w:rsidR="00706CFB" w:rsidRPr="00667478">
        <w:rPr>
          <w:rFonts w:ascii="仿宋" w:eastAsia="仿宋" w:hAnsi="仿宋" w:hint="eastAsia"/>
          <w:sz w:val="24"/>
        </w:rPr>
        <w:t>“货物</w:t>
      </w:r>
      <w:r w:rsidR="008921C4" w:rsidRPr="00667478">
        <w:rPr>
          <w:rFonts w:ascii="仿宋" w:eastAsia="仿宋" w:hAnsi="仿宋" w:hint="eastAsia"/>
          <w:sz w:val="24"/>
        </w:rPr>
        <w:t>”系指招标文件规定的投标人</w:t>
      </w:r>
      <w:r w:rsidRPr="00667478">
        <w:rPr>
          <w:rFonts w:ascii="仿宋" w:eastAsia="仿宋" w:hAnsi="仿宋" w:hint="eastAsia"/>
          <w:sz w:val="24"/>
        </w:rPr>
        <w:t>所需</w:t>
      </w:r>
      <w:r w:rsidR="00706CFB" w:rsidRPr="00667478">
        <w:rPr>
          <w:rFonts w:ascii="仿宋" w:eastAsia="仿宋" w:hAnsi="仿宋" w:hint="eastAsia"/>
          <w:sz w:val="24"/>
        </w:rPr>
        <w:t>提供的全部货物及伴随服务</w:t>
      </w:r>
      <w:r w:rsidRPr="00667478">
        <w:rPr>
          <w:rFonts w:ascii="仿宋" w:eastAsia="仿宋" w:hAnsi="仿宋" w:hint="eastAsia"/>
          <w:sz w:val="24"/>
        </w:rPr>
        <w:t>。</w:t>
      </w:r>
    </w:p>
    <w:p w14:paraId="5B4540D6"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2.3“招标人”系指《投标人须知》前附表中所述的组织本次招标的采购代理机构和采购人。</w:t>
      </w:r>
    </w:p>
    <w:p w14:paraId="0AD53E8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2.4“投标人”系指从招标人处按规定获取招标文件，并按照招标文件向招标人提交投标文件的供应商。</w:t>
      </w:r>
    </w:p>
    <w:p w14:paraId="31CD0415"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2.5“中标人”系指中标的投标人。</w:t>
      </w:r>
    </w:p>
    <w:p w14:paraId="21226C34"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2.6</w:t>
      </w:r>
      <w:r w:rsidR="008921C4" w:rsidRPr="00667478">
        <w:rPr>
          <w:rFonts w:ascii="仿宋" w:eastAsia="仿宋" w:hAnsi="仿宋" w:hint="eastAsia"/>
          <w:sz w:val="24"/>
        </w:rPr>
        <w:t>“乙方”系指中标并向采购人提供货物及伴随服务</w:t>
      </w:r>
      <w:r w:rsidRPr="00667478">
        <w:rPr>
          <w:rFonts w:ascii="仿宋" w:eastAsia="仿宋" w:hAnsi="仿宋" w:hint="eastAsia"/>
          <w:sz w:val="24"/>
        </w:rPr>
        <w:t>的投标人。</w:t>
      </w:r>
    </w:p>
    <w:p w14:paraId="409DC0CF"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2.7招标文件中凡标有“★”的条款均系实质性要求条款。</w:t>
      </w:r>
    </w:p>
    <w:p w14:paraId="7EFAAEB2" w14:textId="77777777" w:rsidR="00696D88" w:rsidRPr="00667478" w:rsidRDefault="00696D88"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2.8招标文件中凡标有“</w:t>
      </w:r>
      <w:r w:rsidR="002265DC" w:rsidRPr="00667478">
        <w:rPr>
          <w:rFonts w:ascii="仿宋" w:eastAsia="仿宋" w:hAnsi="仿宋" w:cs="宋体" w:hint="eastAsia"/>
          <w:kern w:val="0"/>
          <w:sz w:val="24"/>
        </w:rPr>
        <w:t>▲</w:t>
      </w:r>
      <w:r w:rsidRPr="00667478">
        <w:rPr>
          <w:rFonts w:ascii="仿宋" w:eastAsia="仿宋" w:hAnsi="仿宋" w:hint="eastAsia"/>
          <w:sz w:val="24"/>
        </w:rPr>
        <w:t>”的条款为</w:t>
      </w:r>
      <w:r w:rsidR="00720143" w:rsidRPr="00667478">
        <w:rPr>
          <w:rFonts w:ascii="仿宋" w:eastAsia="仿宋" w:hAnsi="仿宋" w:hint="eastAsia"/>
          <w:sz w:val="24"/>
        </w:rPr>
        <w:t>重要</w:t>
      </w:r>
      <w:r w:rsidRPr="00667478">
        <w:rPr>
          <w:rFonts w:ascii="仿宋" w:eastAsia="仿宋" w:hAnsi="仿宋" w:hint="eastAsia"/>
          <w:sz w:val="24"/>
        </w:rPr>
        <w:t>要求条款，</w:t>
      </w:r>
      <w:r w:rsidR="00B77375" w:rsidRPr="00667478">
        <w:rPr>
          <w:rFonts w:ascii="仿宋" w:eastAsia="仿宋" w:hAnsi="仿宋" w:hint="eastAsia"/>
          <w:sz w:val="24"/>
        </w:rPr>
        <w:t>评分依据第五章 评标方法与程序</w:t>
      </w:r>
      <w:r w:rsidR="004A45CF" w:rsidRPr="00667478">
        <w:rPr>
          <w:rFonts w:ascii="仿宋" w:eastAsia="仿宋" w:hAnsi="仿宋" w:hint="eastAsia"/>
          <w:sz w:val="24"/>
        </w:rPr>
        <w:t>中的规定</w:t>
      </w:r>
      <w:r w:rsidRPr="00667478">
        <w:rPr>
          <w:rFonts w:ascii="仿宋" w:eastAsia="仿宋" w:hAnsi="仿宋" w:hint="eastAsia"/>
          <w:sz w:val="24"/>
        </w:rPr>
        <w:t>。</w:t>
      </w:r>
    </w:p>
    <w:p w14:paraId="720CD946"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3.合格的投标人</w:t>
      </w:r>
    </w:p>
    <w:p w14:paraId="71F840F2"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3.1符合《投标邀请》和《投标人须知》前附表中规定的合格投标人所必须具备的资质条件和特定条件。</w:t>
      </w:r>
    </w:p>
    <w:p w14:paraId="5BE0811E"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3.2投标人投标所使用的资格、信誉、荣誉、业绩及企业认证必须为本法人所拥有。</w:t>
      </w:r>
    </w:p>
    <w:p w14:paraId="4EC649D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3.3被省级或省级以上政府采购监管部门处分，禁止参加政府采购活动且尚在禁止期内的供应商不得参加本采购项目的投标。</w:t>
      </w:r>
    </w:p>
    <w:p w14:paraId="280AC2AD"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4.</w:t>
      </w:r>
      <w:r w:rsidR="00A06761" w:rsidRPr="00667478">
        <w:rPr>
          <w:rFonts w:ascii="仿宋" w:eastAsia="仿宋" w:hAnsi="仿宋" w:hint="eastAsia"/>
          <w:sz w:val="24"/>
        </w:rPr>
        <w:t>合格的货物</w:t>
      </w:r>
    </w:p>
    <w:p w14:paraId="3FDB21F7"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4.1</w:t>
      </w:r>
      <w:r w:rsidR="00AA0E6B" w:rsidRPr="00667478">
        <w:rPr>
          <w:rFonts w:ascii="仿宋" w:eastAsia="仿宋" w:hAnsi="仿宋" w:hint="eastAsia"/>
          <w:sz w:val="24"/>
        </w:rPr>
        <w:t>投标人所提供的软件</w:t>
      </w:r>
      <w:r w:rsidRPr="00667478">
        <w:rPr>
          <w:rFonts w:ascii="仿宋" w:eastAsia="仿宋" w:hAnsi="仿宋" w:hint="eastAsia"/>
          <w:sz w:val="24"/>
        </w:rPr>
        <w:t>应当没有侵犯任何第三方的知识产权、技术秘密等合法权利。</w:t>
      </w:r>
    </w:p>
    <w:p w14:paraId="54B2E6A2"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lastRenderedPageBreak/>
        <w:t>4.2投标人提供的服务应当符合招标文件的要求，并且其质量完全符合国家标准、行业标准或地方标准。</w:t>
      </w:r>
    </w:p>
    <w:p w14:paraId="6E46AFE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4.3《项目招标需求》要求提供有关产品的，投标人应当说明投标产品的来源地，并按照《项目招标需求》的要求提供其从合法途径获得该货物的相关证明。</w:t>
      </w:r>
    </w:p>
    <w:p w14:paraId="28D68BE8"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5.投标费用</w:t>
      </w:r>
    </w:p>
    <w:p w14:paraId="49C2013F"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不论投标的结果如何，投标人均应自行承担所有与投标有关的全部费用，招标人在任何情况下均无义务和责任承担这些费用。</w:t>
      </w:r>
    </w:p>
    <w:p w14:paraId="32B6B00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6.信息发布</w:t>
      </w:r>
    </w:p>
    <w:p w14:paraId="258C6DE4"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本采购项目需要公开的有关信息，包括招标公告、招标文件澄清或修改公告、中标结果公示、未中标通知以及延长投标截止时间等与招标活动有关的通知，招标人均将通过“中国政府采购网”（</w:t>
      </w:r>
      <w:r w:rsidRPr="00667478">
        <w:rPr>
          <w:rFonts w:ascii="仿宋" w:eastAsia="仿宋" w:hAnsi="仿宋"/>
          <w:sz w:val="24"/>
        </w:rPr>
        <w:t>http://www.ccgp.gov.cn/</w:t>
      </w:r>
      <w:r w:rsidRPr="00667478">
        <w:rPr>
          <w:rFonts w:ascii="仿宋" w:eastAsia="仿宋" w:hAnsi="仿宋" w:hint="eastAsia"/>
          <w:sz w:val="24"/>
        </w:rPr>
        <w:t>）公开发布</w:t>
      </w:r>
      <w:r w:rsidR="002265DC" w:rsidRPr="00667478">
        <w:rPr>
          <w:rFonts w:ascii="仿宋" w:eastAsia="仿宋" w:hAnsi="仿宋" w:hint="eastAsia"/>
          <w:sz w:val="24"/>
        </w:rPr>
        <w:t>，转载</w:t>
      </w:r>
      <w:r w:rsidR="00E37343" w:rsidRPr="00667478">
        <w:rPr>
          <w:rFonts w:ascii="仿宋" w:eastAsia="仿宋" w:hAnsi="仿宋" w:hint="eastAsia"/>
          <w:sz w:val="24"/>
        </w:rPr>
        <w:t>“复旦大学信息公开网”（http://xxgk.fudan.edu.cn/）</w:t>
      </w:r>
      <w:r w:rsidRPr="00667478">
        <w:rPr>
          <w:rFonts w:ascii="仿宋" w:eastAsia="仿宋" w:hAnsi="仿宋" w:hint="eastAsia"/>
          <w:sz w:val="24"/>
        </w:rPr>
        <w:t>投标人在参与本采购项目招投标活动期间，请及时关注以上媒体上的相关信息，投标人因没有及时关注而未能如期获取相关信息，是投标人的风险，招标人对此不承担任何责任。</w:t>
      </w:r>
    </w:p>
    <w:p w14:paraId="176079C8"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7.询问与质疑</w:t>
      </w:r>
    </w:p>
    <w:p w14:paraId="6B2C98BD" w14:textId="77777777" w:rsidR="008A0D76" w:rsidRPr="00667478" w:rsidRDefault="008A0D7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7.1投标人对招标活动事项有疑问的，可以向招标人提出询问。询问可以采取电话、电子邮件、当面或书面等形式。对投标人的询问，招标人将依法及时</w:t>
      </w:r>
      <w:proofErr w:type="gramStart"/>
      <w:r w:rsidRPr="00667478">
        <w:rPr>
          <w:rFonts w:ascii="仿宋" w:eastAsia="仿宋" w:hAnsi="仿宋" w:hint="eastAsia"/>
          <w:sz w:val="24"/>
        </w:rPr>
        <w:t>作出</w:t>
      </w:r>
      <w:proofErr w:type="gramEnd"/>
      <w:r w:rsidRPr="00667478">
        <w:rPr>
          <w:rFonts w:ascii="仿宋" w:eastAsia="仿宋" w:hAnsi="仿宋" w:hint="eastAsia"/>
          <w:sz w:val="24"/>
        </w:rPr>
        <w:t>答复，但答复的内容不涉及商业秘密或者依法应当保密的内容。</w:t>
      </w:r>
    </w:p>
    <w:p w14:paraId="28EC7582" w14:textId="77777777" w:rsidR="008A0D76" w:rsidRPr="00667478" w:rsidRDefault="008A0D7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7.2</w:t>
      </w:r>
      <w:r w:rsidRPr="00667478">
        <w:rPr>
          <w:rFonts w:ascii="仿宋" w:eastAsia="仿宋" w:hAnsi="仿宋" w:hint="eastAsia"/>
          <w:kern w:val="0"/>
          <w:sz w:val="24"/>
        </w:rPr>
        <w:t>投标人认为招标文件、招标过程或中标结果使自己的合法权益受到损害的，可以在知道或者应知其权益受到损害之日起七个工作日内，以书面形式向招标人提出质疑。其中，对招标文件的质疑，应当在其收到或下载招标文件之日或者招标文件公告期限届满之日起七个工作日内提出；对招标过程的质疑，应当在各招标程序环节结束之日起七个工作日内提出；对中标结果以及评标委员会组成人员的质疑，应当在中标公告期限届满之日起七个工作日内提出。</w:t>
      </w:r>
    </w:p>
    <w:p w14:paraId="1264D6F8" w14:textId="77777777" w:rsidR="008A0D76" w:rsidRPr="00667478" w:rsidRDefault="008A0D7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7.3</w:t>
      </w:r>
      <w:proofErr w:type="gramStart"/>
      <w:r w:rsidRPr="00667478">
        <w:rPr>
          <w:rFonts w:ascii="仿宋" w:eastAsia="仿宋" w:hAnsi="仿宋" w:hint="eastAsia"/>
          <w:sz w:val="24"/>
        </w:rPr>
        <w:t>质疑书</w:t>
      </w:r>
      <w:proofErr w:type="gramEnd"/>
      <w:r w:rsidRPr="00667478">
        <w:rPr>
          <w:rFonts w:ascii="仿宋" w:eastAsia="仿宋" w:hAnsi="仿宋" w:hint="eastAsia"/>
          <w:sz w:val="24"/>
        </w:rPr>
        <w:t>应明确阐述招标文件、招标过程或中标结果中使自己合法权益受到损害的实质性内容，提供相关事实、依据和证据及其来源或线索，以便于有关单位调查、答复和处理。</w:t>
      </w:r>
    </w:p>
    <w:p w14:paraId="41979A4C" w14:textId="77777777" w:rsidR="008A0D76" w:rsidRPr="00667478" w:rsidRDefault="008A0D7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7.4供应商应在法定质疑期内一次性提出针对同一采购程序环节的质疑。</w:t>
      </w:r>
    </w:p>
    <w:p w14:paraId="700723E8" w14:textId="77777777" w:rsidR="008A0D76" w:rsidRPr="00667478" w:rsidRDefault="008A0D7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7.5招标人将在收到投标人的书面质疑后七个工作日内</w:t>
      </w:r>
      <w:proofErr w:type="gramStart"/>
      <w:r w:rsidRPr="00667478">
        <w:rPr>
          <w:rFonts w:ascii="仿宋" w:eastAsia="仿宋" w:hAnsi="仿宋" w:hint="eastAsia"/>
          <w:sz w:val="24"/>
        </w:rPr>
        <w:t>作出</w:t>
      </w:r>
      <w:proofErr w:type="gramEnd"/>
      <w:r w:rsidRPr="00667478">
        <w:rPr>
          <w:rFonts w:ascii="仿宋" w:eastAsia="仿宋" w:hAnsi="仿宋" w:hint="eastAsia"/>
          <w:sz w:val="24"/>
        </w:rPr>
        <w:t>答复，并以书面形式通知提出质疑的投标人和其他有关投标人，但答复的内容不涉及商业秘密或者依法应当保密的内容。</w:t>
      </w:r>
    </w:p>
    <w:p w14:paraId="5CF9745D" w14:textId="77777777" w:rsidR="008A0D76" w:rsidRPr="00667478" w:rsidRDefault="008A0D7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7.6对投标人询问或质疑的答复将导致招标文件变更或者影响招标活动继续进行的，招标人将通知提出询问或质疑的投标人，并在原招标公告发布媒体上发布变更公告。</w:t>
      </w:r>
    </w:p>
    <w:p w14:paraId="68F2020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8.公平竞争和诚实信用</w:t>
      </w:r>
    </w:p>
    <w:p w14:paraId="2743C19F"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8.1投标人在本招标项目的竞争中应自觉遵循公平竞争和诚实信用原则，不得存在腐败、欺诈或其他严重违背公平竞争和诚实信用原则、扰乱政府采购正常秩序的行为。“腐败行为”是指提供、给予任何有价值的东西来影响采购人员在采购过程或合同实施过程中的行为；“欺诈行为”是指为了影响采购过程或合同</w:t>
      </w:r>
      <w:r w:rsidRPr="00667478">
        <w:rPr>
          <w:rFonts w:ascii="仿宋" w:eastAsia="仿宋" w:hAnsi="仿宋" w:hint="eastAsia"/>
          <w:sz w:val="24"/>
        </w:rPr>
        <w:lastRenderedPageBreak/>
        <w:t>实施过程而提供虚假材料，谎报、隐瞒事实的行为，包括投标人之间串通投标等。</w:t>
      </w:r>
    </w:p>
    <w:p w14:paraId="6D67C1C2"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8.2如果有证据表明投标人在本招标项目的竞争中存在腐败、欺诈或其他严重违背公平竞争和诚实信用原则、扰乱政府采购正常秩序的行为，招标人将拒绝其投标，并将报告政府采购监管部门查处；中标后发现的，中标人须参照《中华人民共和国消费者权益保护法》第55条之条文描述方式双倍赔偿采购人，且民事赔偿并不免除违法投标人的行政与刑事责任。</w:t>
      </w:r>
    </w:p>
    <w:p w14:paraId="408116E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9.其他</w:t>
      </w:r>
    </w:p>
    <w:p w14:paraId="335782B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本《投标人须知》的条款如与《投标邀请(招标公告)》、《项目招标需求》和《评标办法》就同一内容的表述不一致的，以《投标邀请》、《项目招标需求》和《评标办法》中规定的内容为准。</w:t>
      </w:r>
    </w:p>
    <w:p w14:paraId="3F3D88AF"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二、招标文件</w:t>
      </w:r>
    </w:p>
    <w:p w14:paraId="36B166E2"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10.招标文件构成</w:t>
      </w:r>
    </w:p>
    <w:p w14:paraId="4EC4C69D"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10.1招标文件由以下部分组成：</w:t>
      </w:r>
    </w:p>
    <w:p w14:paraId="6E045F0E"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（1）投标邀请（招标公告）</w:t>
      </w:r>
    </w:p>
    <w:p w14:paraId="38BF9D1D"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（2）投标人须知</w:t>
      </w:r>
    </w:p>
    <w:p w14:paraId="29FB334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（3）政府采购主要政策</w:t>
      </w:r>
    </w:p>
    <w:p w14:paraId="24EB3184"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（4）项目招标需求</w:t>
      </w:r>
    </w:p>
    <w:p w14:paraId="6DD75F0E"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（5）评标办法</w:t>
      </w:r>
    </w:p>
    <w:p w14:paraId="7A668E9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（6）投标文件有关格式</w:t>
      </w:r>
    </w:p>
    <w:p w14:paraId="4B788C3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（7）合同书格式和合同条款</w:t>
      </w:r>
    </w:p>
    <w:p w14:paraId="6AA8330F"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（8）本项目招标文件的澄清、答复、修改、补充内容（如有的话）</w:t>
      </w:r>
    </w:p>
    <w:p w14:paraId="51BBA3CF"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10.2投标人应仔细阅读招标文件的所有内容，并按照招标文件的要求提交投标文件。如果投标人没有按照招标文件要求提交全部资料，或者投标文件没有对招标文件在各方面</w:t>
      </w:r>
      <w:proofErr w:type="gramStart"/>
      <w:r w:rsidRPr="00667478">
        <w:rPr>
          <w:rFonts w:ascii="仿宋" w:eastAsia="仿宋" w:hAnsi="仿宋" w:hint="eastAsia"/>
          <w:sz w:val="24"/>
        </w:rPr>
        <w:t>作出</w:t>
      </w:r>
      <w:proofErr w:type="gramEnd"/>
      <w:r w:rsidRPr="00667478">
        <w:rPr>
          <w:rFonts w:ascii="仿宋" w:eastAsia="仿宋" w:hAnsi="仿宋" w:hint="eastAsia"/>
          <w:sz w:val="24"/>
        </w:rPr>
        <w:t>实质性响应，则投标有可能被认定为无效标，其风险由投标人自行承担。</w:t>
      </w:r>
    </w:p>
    <w:p w14:paraId="2688227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10.3投标人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14:paraId="4F9F79D6"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10.4投标人应按照招标文件规定的日程安排，准时参加项目招投标有关活动。</w:t>
      </w:r>
    </w:p>
    <w:p w14:paraId="3411E694"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11.招标文件的澄清和修改</w:t>
      </w:r>
    </w:p>
    <w:p w14:paraId="2DC77B75"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11.1投标人应认真阅读本招标文件，发现其中有误或有不合理要求的，投标人必须以书面形式要求招标人澄清。</w:t>
      </w:r>
    </w:p>
    <w:p w14:paraId="58D7FA1D"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11.2招标人需要对招标文件进行补充或修改的，招标人将会通过“中国政府采购网”</w:t>
      </w:r>
      <w:r w:rsidR="00261DD8" w:rsidRPr="00667478">
        <w:rPr>
          <w:rFonts w:ascii="仿宋" w:eastAsia="仿宋" w:hAnsi="仿宋" w:hint="eastAsia"/>
          <w:sz w:val="24"/>
        </w:rPr>
        <w:t xml:space="preserve"> </w:t>
      </w:r>
      <w:r w:rsidRPr="00667478">
        <w:rPr>
          <w:rFonts w:ascii="仿宋" w:eastAsia="仿宋" w:hAnsi="仿宋" w:hint="eastAsia"/>
          <w:sz w:val="24"/>
        </w:rPr>
        <w:t>以澄清或修改公告形式发布,</w:t>
      </w:r>
      <w:r w:rsidRPr="00667478">
        <w:rPr>
          <w:rFonts w:ascii="仿宋" w:eastAsia="仿宋" w:hAnsi="仿宋" w:hint="eastAsia"/>
        </w:rPr>
        <w:t xml:space="preserve"> </w:t>
      </w:r>
      <w:r w:rsidRPr="00667478">
        <w:rPr>
          <w:rFonts w:ascii="仿宋" w:eastAsia="仿宋" w:hAnsi="仿宋" w:hint="eastAsia"/>
          <w:sz w:val="24"/>
        </w:rPr>
        <w:t>并通过电子邮件发送</w:t>
      </w:r>
      <w:proofErr w:type="gramStart"/>
      <w:r w:rsidRPr="00667478">
        <w:rPr>
          <w:rFonts w:ascii="仿宋" w:eastAsia="仿宋" w:hAnsi="仿宋" w:hint="eastAsia"/>
          <w:sz w:val="24"/>
        </w:rPr>
        <w:t>至供应</w:t>
      </w:r>
      <w:proofErr w:type="gramEnd"/>
      <w:r w:rsidRPr="00667478">
        <w:rPr>
          <w:rFonts w:ascii="仿宋" w:eastAsia="仿宋" w:hAnsi="仿宋" w:hint="eastAsia"/>
          <w:sz w:val="24"/>
        </w:rPr>
        <w:t>商邮箱。如果澄清或修改公告发布时间距投标截止时间不足15天的，则相应延长投标截</w:t>
      </w:r>
      <w:r w:rsidRPr="00667478">
        <w:rPr>
          <w:rFonts w:ascii="仿宋" w:eastAsia="仿宋" w:hAnsi="仿宋" w:hint="eastAsia"/>
          <w:sz w:val="24"/>
        </w:rPr>
        <w:lastRenderedPageBreak/>
        <w:t>止时间。延长后的具体投标截止时间以最后发布的澄清或修改公告中的规定为准。</w:t>
      </w:r>
    </w:p>
    <w:p w14:paraId="70A316B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11.3澄清或修改公告的内容为招标文件的组成部分。当招标文件与澄清或修改公告就同一内容的表述不一致时，以最后发出的文件内容为准。</w:t>
      </w:r>
    </w:p>
    <w:p w14:paraId="3BABE8DD"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11.4招标文件的澄清、答复、修改或补充都应由采购代理机构以澄清或修改公告形式发布，除此以外的其他任何澄清、修改方式及澄清、修改内容均属无效，不得作为投标的依据，否则，由此导致的风险由投标人自行承担，招标人不承担任何责任。</w:t>
      </w:r>
    </w:p>
    <w:p w14:paraId="4D11338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11.5招标人召开答疑会的，所有投标人应根据招标文件或者招标人通知的要求参加答疑会。投标人如不参加，其风险由投标人自行承担，招标人不承担任何责任。</w:t>
      </w:r>
    </w:p>
    <w:p w14:paraId="27F2F306" w14:textId="77777777" w:rsidR="006D704F" w:rsidRPr="00667478" w:rsidRDefault="00472046" w:rsidP="007D6DD5">
      <w:pPr>
        <w:spacing w:afterLines="50" w:after="156" w:line="300" w:lineRule="exact"/>
        <w:ind w:firstLineChars="200" w:firstLine="480"/>
        <w:rPr>
          <w:rFonts w:ascii="仿宋" w:eastAsia="仿宋" w:hAnsi="仿宋"/>
          <w:sz w:val="24"/>
        </w:rPr>
      </w:pPr>
      <w:bookmarkStart w:id="7" w:name="_Toc152045539"/>
      <w:bookmarkStart w:id="8" w:name="_Toc179632556"/>
      <w:bookmarkStart w:id="9" w:name="_Toc152042315"/>
      <w:bookmarkStart w:id="10" w:name="_Toc144974507"/>
      <w:r w:rsidRPr="00667478">
        <w:rPr>
          <w:rFonts w:ascii="仿宋" w:eastAsia="仿宋" w:hAnsi="仿宋" w:hint="eastAsia"/>
          <w:sz w:val="24"/>
        </w:rPr>
        <w:t>12.踏勘</w:t>
      </w:r>
      <w:bookmarkEnd w:id="7"/>
      <w:bookmarkEnd w:id="8"/>
      <w:bookmarkEnd w:id="9"/>
      <w:bookmarkEnd w:id="10"/>
      <w:r w:rsidRPr="00667478">
        <w:rPr>
          <w:rFonts w:ascii="仿宋" w:eastAsia="仿宋" w:hAnsi="仿宋" w:hint="eastAsia"/>
          <w:sz w:val="24"/>
        </w:rPr>
        <w:t>现场</w:t>
      </w:r>
    </w:p>
    <w:p w14:paraId="2E62085E"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12.1招标人组织踏勘现场的，所有投标人应按《投标人须知》前附表规定的时间、地点前往参加踏勘现场活动。投标人如不参加，其风险由投标人自行承担，招标人不承担任何责任。招标人不组织踏勘现场的，投标人可以自行决定是否踏勘现场。</w:t>
      </w:r>
    </w:p>
    <w:p w14:paraId="01E7DA2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12.2投标人踏勘现场发生的费用由其自理。</w:t>
      </w:r>
    </w:p>
    <w:p w14:paraId="36A932D5"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12.3招标人在踏勘现场中口头介绍的情况，除招标人事后形成书面记录、并以澄清或修改公告的形式发布、构成招标文件的组成部分以外，其他内容仅供投标人在编制投标文件时参考，招标人不对投标人据此</w:t>
      </w:r>
      <w:proofErr w:type="gramStart"/>
      <w:r w:rsidRPr="00667478">
        <w:rPr>
          <w:rFonts w:ascii="仿宋" w:eastAsia="仿宋" w:hAnsi="仿宋" w:hint="eastAsia"/>
          <w:sz w:val="24"/>
        </w:rPr>
        <w:t>作出</w:t>
      </w:r>
      <w:proofErr w:type="gramEnd"/>
      <w:r w:rsidRPr="00667478">
        <w:rPr>
          <w:rFonts w:ascii="仿宋" w:eastAsia="仿宋" w:hAnsi="仿宋" w:hint="eastAsia"/>
          <w:sz w:val="24"/>
        </w:rPr>
        <w:t>的判断和决策负责。</w:t>
      </w:r>
    </w:p>
    <w:p w14:paraId="140FEA5A" w14:textId="77777777" w:rsidR="006D704F" w:rsidRPr="00667478" w:rsidRDefault="006D704F" w:rsidP="007D6DD5">
      <w:pPr>
        <w:spacing w:afterLines="50" w:after="156" w:line="300" w:lineRule="exact"/>
        <w:ind w:firstLineChars="200" w:firstLine="480"/>
        <w:rPr>
          <w:rFonts w:ascii="仿宋" w:eastAsia="仿宋" w:hAnsi="仿宋"/>
          <w:sz w:val="24"/>
        </w:rPr>
      </w:pPr>
    </w:p>
    <w:p w14:paraId="419E486D"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三、投标文件</w:t>
      </w:r>
    </w:p>
    <w:p w14:paraId="704D4D3E"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13.投标文件构成</w:t>
      </w:r>
    </w:p>
    <w:p w14:paraId="609946F2"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13.1投标文件由商务响应文件和技术响应文件二部份构成。</w:t>
      </w:r>
    </w:p>
    <w:p w14:paraId="7343A2D4"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14.投标的语言及计量单位</w:t>
      </w:r>
    </w:p>
    <w:p w14:paraId="04CA94F5"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14.1投标人提交的投标文件以及投标人与招标人就有关投标事宜的所有来往书面文件均应使用中文。除签名、盖章、专用名称等特殊情形外，以中文以外的文字表述的投标文件视同未提供。</w:t>
      </w:r>
    </w:p>
    <w:p w14:paraId="6AC12AE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14.2投标计量单位，招标文件已有明确规定的，使用招标文件规定的计量单位；招标文件没有规定的，一律采用中华人民共和国法定计量单位（货币单位：人民币元）。</w:t>
      </w:r>
    </w:p>
    <w:p w14:paraId="0F96FC9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15.投标有效期</w:t>
      </w:r>
    </w:p>
    <w:p w14:paraId="2E63FFB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15.1投标文件应从开标之日起，在《投标须知前附表》规定的投标有效期内有效。投标有效期比招标文件规定短的属于非实质性响应，将被认定为无效投标。</w:t>
      </w:r>
    </w:p>
    <w:p w14:paraId="4D553245"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15.2在特殊情况下，在原投标有效期期满之前，招标人可书面征求投标人同意延长投标有效期。投标人可拒绝接受延期要求而不会导致投标保证金被没收。同意延长有效期的投标人需要相应延长投标保证金的有效期，但不能修改投标文</w:t>
      </w:r>
      <w:r w:rsidRPr="00667478">
        <w:rPr>
          <w:rFonts w:ascii="仿宋" w:eastAsia="仿宋" w:hAnsi="仿宋" w:hint="eastAsia"/>
          <w:sz w:val="24"/>
        </w:rPr>
        <w:lastRenderedPageBreak/>
        <w:t>件。</w:t>
      </w:r>
    </w:p>
    <w:p w14:paraId="58765C67"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15.3中标人的投标书作为项目合同的附件，其有效期至中标人全部合同义务履行完毕为止。</w:t>
      </w:r>
    </w:p>
    <w:p w14:paraId="4FC3C55E"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16.商务响应文件</w:t>
      </w:r>
    </w:p>
    <w:p w14:paraId="24777AD8"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16.1商务响应文件由以下部分组成：</w:t>
      </w:r>
    </w:p>
    <w:p w14:paraId="16B0863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（1）投标函；</w:t>
      </w:r>
    </w:p>
    <w:p w14:paraId="0D18B17D"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（2）开标一览表；</w:t>
      </w:r>
    </w:p>
    <w:p w14:paraId="075DB7E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（3）投标报价分类明细表；</w:t>
      </w:r>
    </w:p>
    <w:p w14:paraId="31656BFE"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（4）资格条件及符合性要求响应表；</w:t>
      </w:r>
    </w:p>
    <w:p w14:paraId="1AECBCE7"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（5）与评标有关的投标文件主要内容索引表；</w:t>
      </w:r>
    </w:p>
    <w:p w14:paraId="0717A44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（6）投标人关于报价等的其他说明（如有）。</w:t>
      </w:r>
    </w:p>
    <w:p w14:paraId="31067177"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（7）投标人情况简介；</w:t>
      </w:r>
    </w:p>
    <w:p w14:paraId="5F3BC01D"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（8）法定代表人授权委托书及</w:t>
      </w:r>
      <w:r w:rsidRPr="00667478">
        <w:rPr>
          <w:rFonts w:ascii="仿宋" w:eastAsia="仿宋" w:hAnsi="仿宋"/>
          <w:sz w:val="24"/>
        </w:rPr>
        <w:t>被委托人身份证；</w:t>
      </w:r>
    </w:p>
    <w:p w14:paraId="1246093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（9）投标</w:t>
      </w:r>
      <w:r w:rsidRPr="00667478">
        <w:rPr>
          <w:rFonts w:ascii="仿宋" w:eastAsia="仿宋" w:hAnsi="仿宋"/>
          <w:sz w:val="24"/>
        </w:rPr>
        <w:t>承诺函；</w:t>
      </w:r>
    </w:p>
    <w:p w14:paraId="23DCD71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（10）投标人</w:t>
      </w:r>
      <w:r w:rsidR="001F6B35" w:rsidRPr="00667478">
        <w:rPr>
          <w:rFonts w:ascii="仿宋" w:eastAsia="仿宋" w:hAnsi="仿宋" w:hint="eastAsia"/>
          <w:sz w:val="24"/>
        </w:rPr>
        <w:t>的</w:t>
      </w:r>
      <w:r w:rsidRPr="00667478">
        <w:rPr>
          <w:rFonts w:ascii="仿宋" w:eastAsia="仿宋" w:hAnsi="仿宋" w:hint="eastAsia"/>
          <w:sz w:val="24"/>
        </w:rPr>
        <w:t>财务状况报告，依法缴纳税收和社会保障资金的相关证明材料；</w:t>
      </w:r>
    </w:p>
    <w:p w14:paraId="6A34E2E6"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（11）提供履行合同所必需的设备和专业技术能力的证明材料；</w:t>
      </w:r>
    </w:p>
    <w:p w14:paraId="09F1855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12）参加政府采购活动前3年内在经营活动中没有重大违法记录的书面声明（需附未被列入“信用中国”网站(www.creditchina.gov.cn)失信被执行人名单、重大税收违法案件当事人名单和中国政府采购网(www.ccgp.gov.cn)政府采购严重违法失信行为记录名单的供应</w:t>
      </w:r>
      <w:proofErr w:type="gramStart"/>
      <w:r w:rsidRPr="00667478">
        <w:rPr>
          <w:rFonts w:ascii="仿宋" w:eastAsia="仿宋" w:hAnsi="仿宋" w:hint="eastAsia"/>
          <w:sz w:val="24"/>
        </w:rPr>
        <w:t>商证明</w:t>
      </w:r>
      <w:proofErr w:type="gramEnd"/>
      <w:r w:rsidRPr="00667478">
        <w:rPr>
          <w:rFonts w:ascii="仿宋" w:eastAsia="仿宋" w:hAnsi="仿宋" w:hint="eastAsia"/>
          <w:sz w:val="24"/>
        </w:rPr>
        <w:t>文件）；</w:t>
      </w:r>
    </w:p>
    <w:p w14:paraId="1194669F"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（13）投标人质量管理和质量保证体系等方面的认证证书（如有）；</w:t>
      </w:r>
    </w:p>
    <w:p w14:paraId="05318E5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（14）《中小企业声明函》（原件）；</w:t>
      </w:r>
    </w:p>
    <w:p w14:paraId="592EA2B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w:t>
      </w:r>
      <w:r w:rsidRPr="00667478">
        <w:rPr>
          <w:rFonts w:ascii="仿宋" w:eastAsia="仿宋" w:hAnsi="仿宋"/>
          <w:sz w:val="24"/>
        </w:rPr>
        <w:t>1</w:t>
      </w:r>
      <w:r w:rsidRPr="00667478">
        <w:rPr>
          <w:rFonts w:ascii="仿宋" w:eastAsia="仿宋" w:hAnsi="仿宋" w:hint="eastAsia"/>
          <w:sz w:val="24"/>
        </w:rPr>
        <w:t>5）福利企业：提供县级以上人民政府民政部门认定的福利企业证书；</w:t>
      </w:r>
      <w:r w:rsidRPr="00667478">
        <w:rPr>
          <w:rFonts w:ascii="仿宋" w:eastAsia="仿宋" w:hAnsi="仿宋"/>
          <w:sz w:val="24"/>
        </w:rPr>
        <w:t>（</w:t>
      </w:r>
      <w:r w:rsidRPr="00667478">
        <w:rPr>
          <w:rFonts w:ascii="仿宋" w:eastAsia="仿宋" w:hAnsi="仿宋" w:hint="eastAsia"/>
          <w:sz w:val="24"/>
        </w:rPr>
        <w:t>复印件</w:t>
      </w:r>
      <w:r w:rsidRPr="00667478">
        <w:rPr>
          <w:rFonts w:ascii="仿宋" w:eastAsia="仿宋" w:hAnsi="仿宋"/>
          <w:sz w:val="24"/>
        </w:rPr>
        <w:t>加盖公章）</w:t>
      </w:r>
      <w:r w:rsidRPr="00667478">
        <w:rPr>
          <w:rFonts w:ascii="仿宋" w:eastAsia="仿宋" w:hAnsi="仿宋" w:hint="eastAsia"/>
          <w:sz w:val="24"/>
        </w:rPr>
        <w:t>（如有）；</w:t>
      </w:r>
    </w:p>
    <w:p w14:paraId="6D25B4D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（16）残疾人福利性单位：提供《残疾人福利性单位声明函》（附件）（如有）；</w:t>
      </w:r>
    </w:p>
    <w:p w14:paraId="5A96FB23" w14:textId="77777777" w:rsidR="00952451" w:rsidRPr="00667478" w:rsidRDefault="00952451"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（17）不存在与参与本项目的其他供应商单位负责人为同一人或者存在直接控股、管理关系承诺</w:t>
      </w:r>
    </w:p>
    <w:p w14:paraId="6D2D4A8C"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w:t>
      </w:r>
      <w:r w:rsidR="00952451" w:rsidRPr="00667478">
        <w:rPr>
          <w:rFonts w:ascii="仿宋" w:eastAsia="仿宋" w:hAnsi="仿宋" w:hint="eastAsia"/>
          <w:sz w:val="24"/>
        </w:rPr>
        <w:t>18</w:t>
      </w:r>
      <w:r w:rsidRPr="00667478">
        <w:rPr>
          <w:rFonts w:ascii="仿宋" w:eastAsia="仿宋" w:hAnsi="仿宋" w:hint="eastAsia"/>
          <w:sz w:val="24"/>
        </w:rPr>
        <w:t>）同类及类似项目的业绩（列表，注明项目名称、服务时间、项目负责人等情况，并提供项目合同复印件作为证明，合同复印首、</w:t>
      </w:r>
      <w:proofErr w:type="gramStart"/>
      <w:r w:rsidRPr="00667478">
        <w:rPr>
          <w:rFonts w:ascii="仿宋" w:eastAsia="仿宋" w:hAnsi="仿宋" w:hint="eastAsia"/>
          <w:sz w:val="24"/>
        </w:rPr>
        <w:t>尾页即</w:t>
      </w:r>
      <w:proofErr w:type="gramEnd"/>
      <w:r w:rsidRPr="00667478">
        <w:rPr>
          <w:rFonts w:ascii="仿宋" w:eastAsia="仿宋" w:hAnsi="仿宋" w:hint="eastAsia"/>
          <w:sz w:val="24"/>
        </w:rPr>
        <w:t>可）；</w:t>
      </w:r>
    </w:p>
    <w:p w14:paraId="7D91DF15"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w:t>
      </w:r>
      <w:r w:rsidR="00952451" w:rsidRPr="00667478">
        <w:rPr>
          <w:rFonts w:ascii="仿宋" w:eastAsia="仿宋" w:hAnsi="仿宋" w:hint="eastAsia"/>
          <w:sz w:val="24"/>
        </w:rPr>
        <w:t>19</w:t>
      </w:r>
      <w:r w:rsidRPr="00667478">
        <w:rPr>
          <w:rFonts w:ascii="仿宋" w:eastAsia="仿宋" w:hAnsi="仿宋" w:hint="eastAsia"/>
          <w:sz w:val="24"/>
        </w:rPr>
        <w:t>）投标人认为可以证明其能力、业绩、信誉和信用的其他相关材料。</w:t>
      </w:r>
    </w:p>
    <w:p w14:paraId="60281D24" w14:textId="77777777" w:rsidR="00027E6A" w:rsidRPr="00667478" w:rsidRDefault="00027E6A"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w:t>
      </w:r>
      <w:r w:rsidRPr="00667478">
        <w:rPr>
          <w:rFonts w:ascii="仿宋" w:eastAsia="仿宋" w:hAnsi="仿宋"/>
          <w:sz w:val="24"/>
        </w:rPr>
        <w:t>0</w:t>
      </w:r>
      <w:r w:rsidRPr="00667478">
        <w:rPr>
          <w:rFonts w:ascii="仿宋" w:eastAsia="仿宋" w:hAnsi="仿宋" w:hint="eastAsia"/>
          <w:sz w:val="24"/>
        </w:rPr>
        <w:t>）</w:t>
      </w:r>
      <w:r w:rsidR="005A4479" w:rsidRPr="00667478">
        <w:rPr>
          <w:rFonts w:ascii="仿宋" w:eastAsia="仿宋" w:hAnsi="仿宋" w:hint="eastAsia"/>
          <w:sz w:val="24"/>
        </w:rPr>
        <w:t>依据财库</w:t>
      </w:r>
      <w:r w:rsidR="005A4479" w:rsidRPr="00667478">
        <w:rPr>
          <w:rFonts w:ascii="仿宋" w:eastAsia="仿宋" w:hAnsi="仿宋"/>
          <w:sz w:val="24"/>
        </w:rPr>
        <w:t>[2019]9</w:t>
      </w:r>
      <w:r w:rsidR="005A4479" w:rsidRPr="00667478">
        <w:rPr>
          <w:rFonts w:ascii="仿宋" w:eastAsia="仿宋" w:hAnsi="仿宋" w:hint="eastAsia"/>
          <w:sz w:val="24"/>
        </w:rPr>
        <w:t>号文及品目清单，提供国家确定的认证机构出具的处于有效期内的节能产品、环境标志产品认证证书（如有）</w:t>
      </w:r>
    </w:p>
    <w:p w14:paraId="7DF2D94C" w14:textId="77777777" w:rsidR="004344D5" w:rsidRPr="00667478" w:rsidRDefault="004344D5"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w:t>
      </w:r>
      <w:r w:rsidR="00952451" w:rsidRPr="00667478">
        <w:rPr>
          <w:rFonts w:ascii="仿宋" w:eastAsia="仿宋" w:hAnsi="仿宋" w:hint="eastAsia"/>
          <w:sz w:val="24"/>
        </w:rPr>
        <w:t>2</w:t>
      </w:r>
      <w:r w:rsidR="00027E6A" w:rsidRPr="00667478">
        <w:rPr>
          <w:rFonts w:ascii="仿宋" w:eastAsia="仿宋" w:hAnsi="仿宋"/>
          <w:sz w:val="24"/>
        </w:rPr>
        <w:t>1</w:t>
      </w:r>
      <w:r w:rsidRPr="00667478">
        <w:rPr>
          <w:rFonts w:ascii="仿宋" w:eastAsia="仿宋" w:hAnsi="仿宋" w:hint="eastAsia"/>
          <w:sz w:val="24"/>
        </w:rPr>
        <w:t>）国家3C强制性认证证书或全国工业生产许可证；(如有)</w:t>
      </w:r>
    </w:p>
    <w:p w14:paraId="6887360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lastRenderedPageBreak/>
        <w:t>17.投标函</w:t>
      </w:r>
    </w:p>
    <w:p w14:paraId="2630FA2C"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17.1投标人应按照招标文件中提供的格式完整地填写《投标函》。</w:t>
      </w:r>
    </w:p>
    <w:p w14:paraId="3FFA29F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17.2投标人不按照招标文件中提供的格式填写《投标函》，或者填写不完整的，评标时将按照第五章《评标办法》中的相关规定予以扣分。</w:t>
      </w:r>
    </w:p>
    <w:p w14:paraId="7B2913F0"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17.3投标文件中未提供《投标函》的，为无效投标。</w:t>
      </w:r>
    </w:p>
    <w:p w14:paraId="71EEE04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18.开标一览表</w:t>
      </w:r>
    </w:p>
    <w:p w14:paraId="741E50C4"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18.1投标人应按照招标文件提供的投标文件格式完整地填写开标一览表、报价明细表和报价构成表等，说明其拟提供服务的内容、数量、价格、时间、价格构成等。</w:t>
      </w:r>
    </w:p>
    <w:p w14:paraId="4A0D54B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18.2开标一览表是为了便于招标人开标，开标一览表内容在开标时将当众公布。开标一览表的内容应与投标报价明细表内容一致，不一致时以开标一览表内容为准。</w:t>
      </w:r>
    </w:p>
    <w:p w14:paraId="7C78689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18.3投标人不按照招标文件中提供的格式填写开标一览表、填写不完整或者投标文件中未提供开标一览表的，评标时将按照第五章《评标办法》中的相关规定予以扣分。</w:t>
      </w:r>
    </w:p>
    <w:p w14:paraId="32506C5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19.投标报价</w:t>
      </w:r>
    </w:p>
    <w:p w14:paraId="52588A7C"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19.1投标报价是履行合同的最终价格，除《项目招标需求》中另有说明外，投标报价应包括投标人为完成采购项目而提供服务的一切费用，包括投标人的各种成本、税金、费用和利润。</w:t>
      </w:r>
    </w:p>
    <w:p w14:paraId="29C5AB30"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19.2投标人应按照招标文件提供的投标文件格式完整地填写开标一览表、报价明细表和报价构成表等，说明其拟提供服务的内容、数量、价格、时间、价格构成等。</w:t>
      </w:r>
    </w:p>
    <w:p w14:paraId="1F4518BF"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19.3除《项目招标需求》中说明并允许外，投标的每一种服务的单项报价以及采购项目的投标总价均只允许有一个报价，任何有选择的报价，招标人均将予以拒绝。</w:t>
      </w:r>
    </w:p>
    <w:p w14:paraId="38D315B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19.4投标报价应是固定不变的，不得以任何理由予以变更。任何可变的或者附有条件的投标报价，招标人均将予以拒绝。</w:t>
      </w:r>
    </w:p>
    <w:p w14:paraId="14F55F35"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19.5开标一览表是为了便于招标人开标，开标一览表内容在开标时将当众唱出。开标一览表的内容应与投标报价明细表内容一致，不一致时以开标一览表内容为准。</w:t>
      </w:r>
    </w:p>
    <w:p w14:paraId="2452378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19.6投标应以人民币报价。</w:t>
      </w:r>
    </w:p>
    <w:p w14:paraId="01298752"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20.</w:t>
      </w:r>
      <w:r w:rsidRPr="00667478">
        <w:rPr>
          <w:rFonts w:ascii="仿宋" w:eastAsia="仿宋" w:hAnsi="仿宋" w:hint="eastAsia"/>
        </w:rPr>
        <w:t xml:space="preserve"> </w:t>
      </w:r>
      <w:r w:rsidRPr="00667478">
        <w:rPr>
          <w:rFonts w:ascii="仿宋" w:eastAsia="仿宋" w:hAnsi="仿宋" w:hint="eastAsia"/>
          <w:sz w:val="24"/>
        </w:rPr>
        <w:t>资格条件及符合性要求响应表</w:t>
      </w:r>
    </w:p>
    <w:p w14:paraId="313914A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投标人应当按照招标文件所提供格式，逐项填写并提交《资格条件及符合性要求响应表》，以证明其投标符合招标文件规定的所有合格投标人资格条件及实质性要求。</w:t>
      </w:r>
    </w:p>
    <w:p w14:paraId="75D9350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21.与评标有关的投标文件主要内容索引表</w:t>
      </w:r>
    </w:p>
    <w:p w14:paraId="28D489B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21.1投标人应按照招标文件提供的格式完整地填写与评标有关的投标文件</w:t>
      </w:r>
      <w:r w:rsidRPr="00667478">
        <w:rPr>
          <w:rFonts w:ascii="仿宋" w:eastAsia="仿宋" w:hAnsi="仿宋" w:hint="eastAsia"/>
          <w:sz w:val="24"/>
        </w:rPr>
        <w:lastRenderedPageBreak/>
        <w:t>主要内容索引表。</w:t>
      </w:r>
    </w:p>
    <w:p w14:paraId="7CB4729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21.2与评标有关的投标文件主要内容索引表是为了便于评标。与评标有关的投标文件主要内容索引表与投标文件其他部分就同一内容的表述应当一致，不一致时以索引表内容为准。</w:t>
      </w:r>
    </w:p>
    <w:p w14:paraId="319C2840"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22.技术响应文件</w:t>
      </w:r>
    </w:p>
    <w:p w14:paraId="4EC0F797"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22.1投标人应按照《项目招标需求》的要求编制并提交技术响应文件，对招标人的技术需求全面完整地做出响应并编制服务方案，以证明其投标的服务符合招标文件规定。</w:t>
      </w:r>
      <w:r w:rsidR="00782D50" w:rsidRPr="00667478">
        <w:rPr>
          <w:rFonts w:ascii="仿宋" w:eastAsia="仿宋" w:hAnsi="仿宋" w:hint="eastAsia"/>
          <w:sz w:val="24"/>
        </w:rPr>
        <w:t>包括但不限于以下内容：</w:t>
      </w:r>
    </w:p>
    <w:p w14:paraId="5BE73B9D" w14:textId="77777777" w:rsidR="00027E6A" w:rsidRPr="00667478" w:rsidRDefault="00027E6A"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（1）投标设备技术参数表；</w:t>
      </w:r>
    </w:p>
    <w:p w14:paraId="50E6D51E" w14:textId="77777777" w:rsidR="00027E6A" w:rsidRPr="00667478" w:rsidRDefault="00027E6A"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（2）投标货物技术偏离表 ；</w:t>
      </w:r>
    </w:p>
    <w:p w14:paraId="428ACCFF" w14:textId="77777777" w:rsidR="00027E6A" w:rsidRPr="00667478" w:rsidRDefault="00027E6A"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（3）制造厂商出具的投标货物技术白皮书或技术说明书；</w:t>
      </w:r>
    </w:p>
    <w:p w14:paraId="61E71818" w14:textId="77777777" w:rsidR="00E15E8C" w:rsidRPr="00667478" w:rsidRDefault="00E15E8C"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（4）</w:t>
      </w:r>
      <w:r w:rsidR="001626FE" w:rsidRPr="00667478">
        <w:rPr>
          <w:rFonts w:ascii="仿宋" w:eastAsia="仿宋" w:hAnsi="仿宋" w:hint="eastAsia"/>
          <w:sz w:val="24"/>
        </w:rPr>
        <w:t>设计方案、布置方案</w:t>
      </w:r>
    </w:p>
    <w:p w14:paraId="7994392A" w14:textId="77777777" w:rsidR="00027E6A" w:rsidRPr="00667478" w:rsidRDefault="00027E6A"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w:t>
      </w:r>
      <w:r w:rsidR="00E15E8C" w:rsidRPr="00667478">
        <w:rPr>
          <w:rFonts w:ascii="仿宋" w:eastAsia="仿宋" w:hAnsi="仿宋"/>
          <w:sz w:val="24"/>
        </w:rPr>
        <w:t>5</w:t>
      </w:r>
      <w:r w:rsidRPr="00667478">
        <w:rPr>
          <w:rFonts w:ascii="仿宋" w:eastAsia="仿宋" w:hAnsi="仿宋" w:hint="eastAsia"/>
          <w:sz w:val="24"/>
        </w:rPr>
        <w:t>）安装调试实施方案</w:t>
      </w:r>
    </w:p>
    <w:p w14:paraId="46620867" w14:textId="77777777" w:rsidR="00027E6A" w:rsidRPr="00667478" w:rsidRDefault="00027E6A"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w:t>
      </w:r>
      <w:r w:rsidR="00E15E8C" w:rsidRPr="00667478">
        <w:rPr>
          <w:rFonts w:ascii="仿宋" w:eastAsia="仿宋" w:hAnsi="仿宋"/>
          <w:sz w:val="24"/>
        </w:rPr>
        <w:t>6</w:t>
      </w:r>
      <w:r w:rsidRPr="00667478">
        <w:rPr>
          <w:rFonts w:ascii="仿宋" w:eastAsia="仿宋" w:hAnsi="仿宋" w:hint="eastAsia"/>
          <w:sz w:val="24"/>
        </w:rPr>
        <w:t>）项目组人员配备</w:t>
      </w:r>
    </w:p>
    <w:p w14:paraId="39E932E8" w14:textId="77777777" w:rsidR="00027E6A" w:rsidRPr="00667478" w:rsidRDefault="00027E6A"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（7）进度计划及进度保证措施</w:t>
      </w:r>
    </w:p>
    <w:p w14:paraId="4252BFCE" w14:textId="77777777" w:rsidR="00027E6A" w:rsidRPr="00667478" w:rsidRDefault="00027E6A"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（8）质量承诺及售后服务计划</w:t>
      </w:r>
    </w:p>
    <w:p w14:paraId="7B950D49" w14:textId="77777777" w:rsidR="005A4479" w:rsidRPr="00667478" w:rsidRDefault="005A4479"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（9）培训计划</w:t>
      </w:r>
    </w:p>
    <w:p w14:paraId="202BA65A" w14:textId="77777777" w:rsidR="004344D5" w:rsidRPr="00667478" w:rsidRDefault="00027E6A"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w:t>
      </w:r>
      <w:r w:rsidR="00E15E8C" w:rsidRPr="00667478">
        <w:rPr>
          <w:rFonts w:ascii="仿宋" w:eastAsia="仿宋" w:hAnsi="仿宋"/>
          <w:sz w:val="24"/>
        </w:rPr>
        <w:t>10</w:t>
      </w:r>
      <w:r w:rsidRPr="00667478">
        <w:rPr>
          <w:rFonts w:ascii="仿宋" w:eastAsia="仿宋" w:hAnsi="仿宋" w:hint="eastAsia"/>
          <w:sz w:val="24"/>
        </w:rPr>
        <w:t>）投标人认为需要提供的其他资料</w:t>
      </w:r>
    </w:p>
    <w:p w14:paraId="459995D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22.2技术响应文件可以是文字资料、表格、图纸和数据等各项资料，其内容应包括但不限于人力、物力等资源的投入以及服务内容、方式、手段、措施、质量保证及建议等。</w:t>
      </w:r>
    </w:p>
    <w:p w14:paraId="301686C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w:t>
      </w:r>
      <w:r w:rsidR="00364671" w:rsidRPr="00667478">
        <w:rPr>
          <w:rFonts w:ascii="仿宋" w:eastAsia="仿宋" w:hAnsi="仿宋" w:hint="eastAsia"/>
          <w:sz w:val="24"/>
        </w:rPr>
        <w:t>3</w:t>
      </w:r>
      <w:r w:rsidRPr="00667478">
        <w:rPr>
          <w:rFonts w:ascii="仿宋" w:eastAsia="仿宋" w:hAnsi="仿宋" w:hint="eastAsia"/>
          <w:sz w:val="24"/>
        </w:rPr>
        <w:t>.投标保证金</w:t>
      </w:r>
    </w:p>
    <w:p w14:paraId="6B3DCEDE"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投标保证金的缴纳与退还详见“第八章 上海教育建设管理咨询有限公司投标保证金提交和退还操作须知”。</w:t>
      </w:r>
    </w:p>
    <w:p w14:paraId="3D36128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w:t>
      </w:r>
      <w:r w:rsidR="00364671" w:rsidRPr="00667478">
        <w:rPr>
          <w:rFonts w:ascii="仿宋" w:eastAsia="仿宋" w:hAnsi="仿宋" w:hint="eastAsia"/>
          <w:sz w:val="24"/>
        </w:rPr>
        <w:t>4</w:t>
      </w:r>
      <w:r w:rsidRPr="00667478">
        <w:rPr>
          <w:rFonts w:ascii="仿宋" w:eastAsia="仿宋" w:hAnsi="仿宋" w:hint="eastAsia"/>
          <w:sz w:val="24"/>
        </w:rPr>
        <w:t>.投标文件的编制、签署和</w:t>
      </w:r>
      <w:r w:rsidRPr="00667478">
        <w:rPr>
          <w:rFonts w:ascii="仿宋" w:eastAsia="仿宋" w:hAnsi="仿宋"/>
          <w:sz w:val="24"/>
        </w:rPr>
        <w:t>装订</w:t>
      </w:r>
    </w:p>
    <w:p w14:paraId="5E71DD3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w:t>
      </w:r>
      <w:r w:rsidR="00364671" w:rsidRPr="00667478">
        <w:rPr>
          <w:rFonts w:ascii="仿宋" w:eastAsia="仿宋" w:hAnsi="仿宋" w:hint="eastAsia"/>
          <w:sz w:val="24"/>
        </w:rPr>
        <w:t>4</w:t>
      </w:r>
      <w:r w:rsidRPr="00667478">
        <w:rPr>
          <w:rFonts w:ascii="仿宋" w:eastAsia="仿宋" w:hAnsi="仿宋" w:hint="eastAsia"/>
          <w:sz w:val="24"/>
        </w:rPr>
        <w:t>.1投标人应按照招标文件要求的格式填写相关内容。</w:t>
      </w:r>
    </w:p>
    <w:p w14:paraId="5140AA2C"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w:t>
      </w:r>
      <w:r w:rsidR="00364671" w:rsidRPr="00667478">
        <w:rPr>
          <w:rFonts w:ascii="仿宋" w:eastAsia="仿宋" w:hAnsi="仿宋" w:hint="eastAsia"/>
          <w:sz w:val="24"/>
        </w:rPr>
        <w:t>4</w:t>
      </w:r>
      <w:r w:rsidRPr="00667478">
        <w:rPr>
          <w:rFonts w:ascii="仿宋" w:eastAsia="仿宋" w:hAnsi="仿宋" w:hint="eastAsia"/>
          <w:sz w:val="24"/>
        </w:rPr>
        <w:t>.2投标人应按商务响应文件、技术响应文件正本各1份，副本各4份分别编制并装订成册</w:t>
      </w:r>
      <w:r w:rsidR="00DC00FE" w:rsidRPr="00667478">
        <w:rPr>
          <w:rFonts w:ascii="仿宋" w:eastAsia="仿宋" w:hAnsi="仿宋" w:hint="eastAsia"/>
          <w:sz w:val="24"/>
        </w:rPr>
        <w:t>（不可使用活页装订）</w:t>
      </w:r>
      <w:r w:rsidRPr="00667478">
        <w:rPr>
          <w:rFonts w:ascii="仿宋" w:eastAsia="仿宋" w:hAnsi="仿宋" w:hint="eastAsia"/>
          <w:sz w:val="24"/>
        </w:rPr>
        <w:t>，可合并装订（但须明显区分）或单独装订。投标文件的封面应注明“正本”、“副本”字样。一旦正本和副本有差异，以正本为准。</w:t>
      </w:r>
    </w:p>
    <w:p w14:paraId="38CD4B5A" w14:textId="77777777" w:rsidR="003B2AD0" w:rsidRPr="00667478" w:rsidRDefault="003B2AD0" w:rsidP="007D6DD5">
      <w:pPr>
        <w:spacing w:afterLines="50" w:after="156" w:line="300" w:lineRule="exact"/>
        <w:ind w:firstLineChars="200" w:firstLine="482"/>
        <w:rPr>
          <w:rFonts w:ascii="仿宋" w:eastAsia="仿宋" w:hAnsi="仿宋"/>
          <w:b/>
          <w:sz w:val="24"/>
          <w:u w:val="single"/>
        </w:rPr>
      </w:pPr>
      <w:r w:rsidRPr="00667478">
        <w:rPr>
          <w:rFonts w:ascii="仿宋" w:eastAsia="仿宋" w:hAnsi="仿宋" w:hint="eastAsia"/>
          <w:b/>
          <w:sz w:val="24"/>
          <w:u w:val="single"/>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667478">
        <w:rPr>
          <w:rFonts w:ascii="仿宋" w:eastAsia="仿宋" w:hAnsi="仿宋" w:hint="eastAsia"/>
          <w:b/>
          <w:sz w:val="24"/>
          <w:u w:val="single"/>
        </w:rPr>
        <w:t>页以及</w:t>
      </w:r>
      <w:proofErr w:type="gramEnd"/>
      <w:r w:rsidRPr="00667478">
        <w:rPr>
          <w:rFonts w:ascii="仿宋" w:eastAsia="仿宋" w:hAnsi="仿宋" w:hint="eastAsia"/>
          <w:b/>
          <w:sz w:val="24"/>
          <w:u w:val="single"/>
        </w:rPr>
        <w:t>样本或图片等技术资料也必须连续编制页码</w:t>
      </w:r>
    </w:p>
    <w:p w14:paraId="36D08EB7"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sz w:val="24"/>
        </w:rPr>
        <w:lastRenderedPageBreak/>
        <w:t>2</w:t>
      </w:r>
      <w:r w:rsidR="00364671" w:rsidRPr="00667478">
        <w:rPr>
          <w:rFonts w:ascii="仿宋" w:eastAsia="仿宋" w:hAnsi="仿宋" w:hint="eastAsia"/>
          <w:sz w:val="24"/>
        </w:rPr>
        <w:t>4</w:t>
      </w:r>
      <w:r w:rsidRPr="00667478">
        <w:rPr>
          <w:rFonts w:ascii="仿宋" w:eastAsia="仿宋" w:hAnsi="仿宋"/>
          <w:sz w:val="24"/>
        </w:rPr>
        <w:t>.3</w:t>
      </w:r>
      <w:r w:rsidRPr="00667478">
        <w:rPr>
          <w:rFonts w:ascii="仿宋" w:eastAsia="仿宋" w:hAnsi="仿宋" w:hint="eastAsia"/>
          <w:sz w:val="24"/>
        </w:rPr>
        <w:t>投标文件的正本需打印或用不褪色的墨水填写，投标文件正本除本《投标人须知》中规定的可提供复印件外均须提供原件。副本为正本的复印件。</w:t>
      </w:r>
    </w:p>
    <w:p w14:paraId="79FFE635"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sz w:val="24"/>
        </w:rPr>
        <w:t>2</w:t>
      </w:r>
      <w:r w:rsidR="00364671" w:rsidRPr="00667478">
        <w:rPr>
          <w:rFonts w:ascii="仿宋" w:eastAsia="仿宋" w:hAnsi="仿宋" w:hint="eastAsia"/>
          <w:sz w:val="24"/>
        </w:rPr>
        <w:t>4</w:t>
      </w:r>
      <w:r w:rsidRPr="00667478">
        <w:rPr>
          <w:rFonts w:ascii="仿宋" w:eastAsia="仿宋" w:hAnsi="仿宋"/>
          <w:sz w:val="24"/>
        </w:rPr>
        <w:t>.4</w:t>
      </w:r>
      <w:r w:rsidRPr="00667478">
        <w:rPr>
          <w:rFonts w:ascii="仿宋" w:eastAsia="仿宋" w:hAnsi="仿宋" w:hint="eastAsia"/>
          <w:sz w:val="24"/>
        </w:rPr>
        <w:t>投标文件须由投标人在规定位置加盖单位公章并由法定代表人或法定代表人的授权委托人签署，投标人应写全称。</w:t>
      </w:r>
    </w:p>
    <w:p w14:paraId="692F766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w:t>
      </w:r>
      <w:r w:rsidR="00364671" w:rsidRPr="00667478">
        <w:rPr>
          <w:rFonts w:ascii="仿宋" w:eastAsia="仿宋" w:hAnsi="仿宋" w:hint="eastAsia"/>
          <w:sz w:val="24"/>
        </w:rPr>
        <w:t>4</w:t>
      </w:r>
      <w:r w:rsidRPr="00667478">
        <w:rPr>
          <w:rFonts w:ascii="仿宋" w:eastAsia="仿宋" w:hAnsi="仿宋" w:hint="eastAsia"/>
          <w:sz w:val="24"/>
        </w:rPr>
        <w:t>.</w:t>
      </w:r>
      <w:r w:rsidRPr="00667478">
        <w:rPr>
          <w:rFonts w:ascii="仿宋" w:eastAsia="仿宋" w:hAnsi="仿宋"/>
          <w:sz w:val="24"/>
        </w:rPr>
        <w:t>5</w:t>
      </w:r>
      <w:r w:rsidRPr="00667478">
        <w:rPr>
          <w:rFonts w:ascii="仿宋" w:eastAsia="仿宋" w:hAnsi="仿宋" w:hint="eastAsia"/>
          <w:sz w:val="24"/>
        </w:rPr>
        <w:t>投标文件中凡招标文件要求签署、盖章之处，均应由投标人的法定代表人或法定代表人正式授权的代表签署和加盖公章。投标人应写明全称。如果是由法定代表人授权代表签署投标文件，则必须按招标文件提供的格式出具《法定代表人授权书》并将其附在投标文件中。投标文件若有修改错漏之处，须加盖投标人公章或者由法定代表人或法定代表人授权代表签字或盖章。投标文件因字迹潦草或表达不清所引起的后果由投标人自负。</w:t>
      </w:r>
    </w:p>
    <w:p w14:paraId="5CDDACF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w:t>
      </w:r>
      <w:r w:rsidR="00364671" w:rsidRPr="00667478">
        <w:rPr>
          <w:rFonts w:ascii="仿宋" w:eastAsia="仿宋" w:hAnsi="仿宋" w:hint="eastAsia"/>
          <w:sz w:val="24"/>
        </w:rPr>
        <w:t>4</w:t>
      </w:r>
      <w:r w:rsidRPr="00667478">
        <w:rPr>
          <w:rFonts w:ascii="仿宋" w:eastAsia="仿宋" w:hAnsi="仿宋" w:hint="eastAsia"/>
          <w:sz w:val="24"/>
        </w:rPr>
        <w:t>.</w:t>
      </w:r>
      <w:r w:rsidRPr="00667478">
        <w:rPr>
          <w:rFonts w:ascii="仿宋" w:eastAsia="仿宋" w:hAnsi="仿宋"/>
          <w:sz w:val="24"/>
        </w:rPr>
        <w:t>6</w:t>
      </w:r>
      <w:r w:rsidRPr="00667478">
        <w:rPr>
          <w:rFonts w:ascii="仿宋" w:eastAsia="仿宋" w:hAnsi="仿宋" w:hint="eastAsia"/>
          <w:sz w:val="24"/>
        </w:rPr>
        <w:t>投标文件内容不完整、格式不符合导致投标文件被误读、漏读或者查找不到相关内容的，是投标人的责任，投标人需承担其投标在评标时因此被扣分甚至被认定为无效标的风险。</w:t>
      </w:r>
    </w:p>
    <w:p w14:paraId="3F41B3B5"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w:t>
      </w:r>
      <w:r w:rsidR="00364671" w:rsidRPr="00667478">
        <w:rPr>
          <w:rFonts w:ascii="仿宋" w:eastAsia="仿宋" w:hAnsi="仿宋" w:hint="eastAsia"/>
          <w:sz w:val="24"/>
        </w:rPr>
        <w:t>4</w:t>
      </w:r>
      <w:r w:rsidRPr="00667478">
        <w:rPr>
          <w:rFonts w:ascii="仿宋" w:eastAsia="仿宋" w:hAnsi="仿宋" w:hint="eastAsia"/>
          <w:sz w:val="24"/>
        </w:rPr>
        <w:t>.</w:t>
      </w:r>
      <w:r w:rsidRPr="00667478">
        <w:rPr>
          <w:rFonts w:ascii="仿宋" w:eastAsia="仿宋" w:hAnsi="仿宋"/>
          <w:sz w:val="24"/>
        </w:rPr>
        <w:t>7</w:t>
      </w:r>
      <w:r w:rsidRPr="00667478">
        <w:rPr>
          <w:rFonts w:ascii="仿宋" w:eastAsia="仿宋" w:hAnsi="仿宋" w:hint="eastAsia"/>
          <w:sz w:val="24"/>
        </w:rPr>
        <w:t>建设节约型社会是我国落实科学发展观的一项重大决策，也是政府采购应尽的义务和职责，需要政府采购各方当事人在采购活动中共同</w:t>
      </w:r>
      <w:proofErr w:type="gramStart"/>
      <w:r w:rsidRPr="00667478">
        <w:rPr>
          <w:rFonts w:ascii="仿宋" w:eastAsia="仿宋" w:hAnsi="仿宋" w:hint="eastAsia"/>
          <w:sz w:val="24"/>
        </w:rPr>
        <w:t>践行</w:t>
      </w:r>
      <w:proofErr w:type="gramEnd"/>
      <w:r w:rsidRPr="00667478">
        <w:rPr>
          <w:rFonts w:ascii="仿宋" w:eastAsia="仿宋" w:hAnsi="仿宋" w:hint="eastAsia"/>
          <w:sz w:val="24"/>
        </w:rPr>
        <w:t>。目前，少数投标人制作的投标文件存在编写繁琐、内容重复的问题，既增加了制作成本，浪费了宝贵的资源，也增加了评审成本，影响了评审效率。为进一步落实建设节约型社会的要求，提请投标人在制作投标文件时注意下列事项：</w:t>
      </w:r>
    </w:p>
    <w:p w14:paraId="56980C2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评标委员会主要是依据投标文件中技术、质量以及售后服务等指标来进行评定。因此，投标文件应根据招标文件的要求进行制作，内容简洁明了，编排合理有序，与招标文件内容无关或不符合招标文件要求的资料不要编入投标文件。</w:t>
      </w:r>
    </w:p>
    <w:p w14:paraId="221644F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（2）投标文件应规范，应按照规定格式要求规范填写，扫描文件应清晰简洁、上传文件应规范。</w:t>
      </w:r>
    </w:p>
    <w:p w14:paraId="4B60EF6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四、投标文件的递交</w:t>
      </w:r>
    </w:p>
    <w:p w14:paraId="60CC3DC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sz w:val="24"/>
        </w:rPr>
        <w:t>2</w:t>
      </w:r>
      <w:r w:rsidR="00364671" w:rsidRPr="00667478">
        <w:rPr>
          <w:rFonts w:ascii="仿宋" w:eastAsia="仿宋" w:hAnsi="仿宋" w:hint="eastAsia"/>
          <w:sz w:val="24"/>
        </w:rPr>
        <w:t>5</w:t>
      </w:r>
      <w:r w:rsidRPr="00667478">
        <w:rPr>
          <w:rFonts w:ascii="仿宋" w:eastAsia="仿宋" w:hAnsi="仿宋" w:hint="eastAsia"/>
          <w:sz w:val="24"/>
        </w:rPr>
        <w:t>、投标文件的包装和递交</w:t>
      </w:r>
    </w:p>
    <w:p w14:paraId="166B819F"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sz w:val="24"/>
        </w:rPr>
        <w:t>2</w:t>
      </w:r>
      <w:r w:rsidR="00364671" w:rsidRPr="00667478">
        <w:rPr>
          <w:rFonts w:ascii="仿宋" w:eastAsia="仿宋" w:hAnsi="仿宋" w:hint="eastAsia"/>
          <w:sz w:val="24"/>
        </w:rPr>
        <w:t>5</w:t>
      </w:r>
      <w:r w:rsidRPr="00667478">
        <w:rPr>
          <w:rFonts w:ascii="仿宋" w:eastAsia="仿宋" w:hAnsi="仿宋" w:hint="eastAsia"/>
          <w:sz w:val="24"/>
        </w:rPr>
        <w:t>.1投标文件须密封包装，并加盖投标人公章，在投标截止时间前由授权代表持本人有效身份证件将投标文件送至招标人指定地点。</w:t>
      </w:r>
    </w:p>
    <w:p w14:paraId="3558615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sz w:val="24"/>
        </w:rPr>
        <w:t>2</w:t>
      </w:r>
      <w:r w:rsidR="00364671" w:rsidRPr="00667478">
        <w:rPr>
          <w:rFonts w:ascii="仿宋" w:eastAsia="仿宋" w:hAnsi="仿宋" w:hint="eastAsia"/>
          <w:sz w:val="24"/>
        </w:rPr>
        <w:t>5</w:t>
      </w:r>
      <w:r w:rsidRPr="00667478">
        <w:rPr>
          <w:rFonts w:ascii="仿宋" w:eastAsia="仿宋" w:hAnsi="仿宋" w:hint="eastAsia"/>
          <w:sz w:val="24"/>
        </w:rPr>
        <w:t>.2、投标文件外层包装封面上应注明“商务响应</w:t>
      </w:r>
      <w:r w:rsidRPr="00667478">
        <w:rPr>
          <w:rFonts w:ascii="仿宋" w:eastAsia="仿宋" w:hAnsi="仿宋"/>
          <w:sz w:val="24"/>
        </w:rPr>
        <w:t>文件</w:t>
      </w:r>
      <w:r w:rsidRPr="00667478">
        <w:rPr>
          <w:rFonts w:ascii="仿宋" w:eastAsia="仿宋" w:hAnsi="仿宋" w:hint="eastAsia"/>
          <w:sz w:val="24"/>
        </w:rPr>
        <w:t>/技术响应文件、项目名称、项目编号、投标人名称及开标时启封”字样，并加盖投标人公章。</w:t>
      </w:r>
    </w:p>
    <w:p w14:paraId="1A9A2EE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sz w:val="24"/>
        </w:rPr>
        <w:t>2</w:t>
      </w:r>
      <w:r w:rsidR="00364671" w:rsidRPr="00667478">
        <w:rPr>
          <w:rFonts w:ascii="仿宋" w:eastAsia="仿宋" w:hAnsi="仿宋" w:hint="eastAsia"/>
          <w:sz w:val="24"/>
        </w:rPr>
        <w:t>5</w:t>
      </w:r>
      <w:r w:rsidRPr="00667478">
        <w:rPr>
          <w:rFonts w:ascii="仿宋" w:eastAsia="仿宋" w:hAnsi="仿宋" w:hint="eastAsia"/>
          <w:sz w:val="24"/>
        </w:rPr>
        <w:t>.3、未按规定密封或标记的投标文件将被拒绝，由此造成投标文件被误投或提前拆封的风险由投标人承担。</w:t>
      </w:r>
    </w:p>
    <w:p w14:paraId="2805280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sz w:val="24"/>
        </w:rPr>
        <w:t>2</w:t>
      </w:r>
      <w:r w:rsidR="00364671" w:rsidRPr="00667478">
        <w:rPr>
          <w:rFonts w:ascii="仿宋" w:eastAsia="仿宋" w:hAnsi="仿宋" w:hint="eastAsia"/>
          <w:sz w:val="24"/>
        </w:rPr>
        <w:t>5</w:t>
      </w:r>
      <w:r w:rsidRPr="00667478">
        <w:rPr>
          <w:rFonts w:ascii="仿宋" w:eastAsia="仿宋" w:hAnsi="仿宋" w:hint="eastAsia"/>
          <w:sz w:val="24"/>
        </w:rPr>
        <w:t>.4、不论投标人中标与否，投标文件均不退回。</w:t>
      </w:r>
    </w:p>
    <w:p w14:paraId="68DDA0E2"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w:t>
      </w:r>
      <w:r w:rsidR="00364671" w:rsidRPr="00667478">
        <w:rPr>
          <w:rFonts w:ascii="仿宋" w:eastAsia="仿宋" w:hAnsi="仿宋" w:hint="eastAsia"/>
          <w:sz w:val="24"/>
        </w:rPr>
        <w:t>6</w:t>
      </w:r>
      <w:r w:rsidRPr="00667478">
        <w:rPr>
          <w:rFonts w:ascii="仿宋" w:eastAsia="仿宋" w:hAnsi="仿宋" w:hint="eastAsia"/>
          <w:sz w:val="24"/>
        </w:rPr>
        <w:t>.投标截止时间</w:t>
      </w:r>
    </w:p>
    <w:p w14:paraId="1971E01C"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w:t>
      </w:r>
      <w:r w:rsidR="00364671" w:rsidRPr="00667478">
        <w:rPr>
          <w:rFonts w:ascii="仿宋" w:eastAsia="仿宋" w:hAnsi="仿宋" w:hint="eastAsia"/>
          <w:sz w:val="24"/>
        </w:rPr>
        <w:t>6</w:t>
      </w:r>
      <w:r w:rsidRPr="00667478">
        <w:rPr>
          <w:rFonts w:ascii="仿宋" w:eastAsia="仿宋" w:hAnsi="仿宋" w:hint="eastAsia"/>
          <w:sz w:val="24"/>
        </w:rPr>
        <w:t>.1投标人</w:t>
      </w:r>
      <w:r w:rsidRPr="00667478">
        <w:rPr>
          <w:rFonts w:ascii="仿宋" w:eastAsia="仿宋" w:hAnsi="仿宋"/>
          <w:sz w:val="24"/>
        </w:rPr>
        <w:t>必须在</w:t>
      </w:r>
      <w:r w:rsidRPr="00667478">
        <w:rPr>
          <w:rFonts w:ascii="仿宋" w:eastAsia="仿宋" w:hAnsi="仿宋" w:hint="eastAsia"/>
          <w:sz w:val="24"/>
        </w:rPr>
        <w:t>《投标邀请（招标公告）》规定的投标截止时间前</w:t>
      </w:r>
      <w:r w:rsidRPr="00667478">
        <w:rPr>
          <w:rFonts w:ascii="仿宋" w:eastAsia="仿宋" w:hAnsi="仿宋"/>
          <w:sz w:val="24"/>
        </w:rPr>
        <w:t>，将书面投标文件密封递交至开标地点。</w:t>
      </w:r>
    </w:p>
    <w:p w14:paraId="40AF5C20"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w:t>
      </w:r>
      <w:r w:rsidR="00364671" w:rsidRPr="00667478">
        <w:rPr>
          <w:rFonts w:ascii="仿宋" w:eastAsia="仿宋" w:hAnsi="仿宋" w:hint="eastAsia"/>
          <w:sz w:val="24"/>
        </w:rPr>
        <w:t>6</w:t>
      </w:r>
      <w:r w:rsidRPr="00667478">
        <w:rPr>
          <w:rFonts w:ascii="仿宋" w:eastAsia="仿宋" w:hAnsi="仿宋" w:hint="eastAsia"/>
          <w:sz w:val="24"/>
        </w:rPr>
        <w:t>.2在招标人按《投标人须知》规定酌情延长投标截止期的情况下，招标人和投标人受投标截止期制约的所有权利和义务均应延长至新的截止时间。</w:t>
      </w:r>
    </w:p>
    <w:p w14:paraId="226E1C2E"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lastRenderedPageBreak/>
        <w:t>2</w:t>
      </w:r>
      <w:r w:rsidR="00364671" w:rsidRPr="00667478">
        <w:rPr>
          <w:rFonts w:ascii="仿宋" w:eastAsia="仿宋" w:hAnsi="仿宋" w:hint="eastAsia"/>
          <w:sz w:val="24"/>
        </w:rPr>
        <w:t>6</w:t>
      </w:r>
      <w:r w:rsidRPr="00667478">
        <w:rPr>
          <w:rFonts w:ascii="仿宋" w:eastAsia="仿宋" w:hAnsi="仿宋" w:hint="eastAsia"/>
          <w:sz w:val="24"/>
        </w:rPr>
        <w:t>.3投标人没有按照上述规定递交投标文件的，其投标为无效标。</w:t>
      </w:r>
    </w:p>
    <w:p w14:paraId="753BE168"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w:t>
      </w:r>
      <w:r w:rsidR="00364671" w:rsidRPr="00667478">
        <w:rPr>
          <w:rFonts w:ascii="仿宋" w:eastAsia="仿宋" w:hAnsi="仿宋" w:hint="eastAsia"/>
          <w:sz w:val="24"/>
        </w:rPr>
        <w:t>7</w:t>
      </w:r>
      <w:r w:rsidRPr="00667478">
        <w:rPr>
          <w:rFonts w:ascii="仿宋" w:eastAsia="仿宋" w:hAnsi="仿宋" w:hint="eastAsia"/>
          <w:sz w:val="24"/>
        </w:rPr>
        <w:t>.投标文件的修改和撤回</w:t>
      </w:r>
    </w:p>
    <w:p w14:paraId="154344AD"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在投标截止时间之前，投标人可以对已提交的投标文件进行修改和撤回。</w:t>
      </w:r>
    </w:p>
    <w:p w14:paraId="50AE57E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五、开标</w:t>
      </w:r>
    </w:p>
    <w:p w14:paraId="4B6FBF9E"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w:t>
      </w:r>
      <w:r w:rsidR="00364671" w:rsidRPr="00667478">
        <w:rPr>
          <w:rFonts w:ascii="仿宋" w:eastAsia="仿宋" w:hAnsi="仿宋" w:hint="eastAsia"/>
          <w:sz w:val="24"/>
        </w:rPr>
        <w:t>8</w:t>
      </w:r>
      <w:r w:rsidRPr="00667478">
        <w:rPr>
          <w:rFonts w:ascii="仿宋" w:eastAsia="仿宋" w:hAnsi="仿宋" w:hint="eastAsia"/>
          <w:sz w:val="24"/>
        </w:rPr>
        <w:t>.开标</w:t>
      </w:r>
    </w:p>
    <w:p w14:paraId="1916E3CC"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w:t>
      </w:r>
      <w:r w:rsidR="00364671" w:rsidRPr="00667478">
        <w:rPr>
          <w:rFonts w:ascii="仿宋" w:eastAsia="仿宋" w:hAnsi="仿宋" w:hint="eastAsia"/>
          <w:sz w:val="24"/>
        </w:rPr>
        <w:t>8</w:t>
      </w:r>
      <w:r w:rsidRPr="00667478">
        <w:rPr>
          <w:rFonts w:ascii="仿宋" w:eastAsia="仿宋" w:hAnsi="仿宋" w:hint="eastAsia"/>
          <w:sz w:val="24"/>
        </w:rPr>
        <w:t>.1招标代理机构将在规定的时间和地点进行开标，投标人的法定代表人或其授权代表应准时参加开标会议并签到。</w:t>
      </w:r>
    </w:p>
    <w:p w14:paraId="1E2DC2F5" w14:textId="77777777" w:rsidR="006D704F" w:rsidRPr="00667478" w:rsidRDefault="00EB4FDA"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六</w:t>
      </w:r>
      <w:r w:rsidR="00472046" w:rsidRPr="00667478">
        <w:rPr>
          <w:rFonts w:ascii="仿宋" w:eastAsia="仿宋" w:hAnsi="仿宋" w:hint="eastAsia"/>
          <w:sz w:val="24"/>
        </w:rPr>
        <w:t>、评标</w:t>
      </w:r>
    </w:p>
    <w:p w14:paraId="5C9CED2B" w14:textId="77777777" w:rsidR="006D704F" w:rsidRPr="00667478" w:rsidRDefault="00364671"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29</w:t>
      </w:r>
      <w:r w:rsidR="00472046" w:rsidRPr="00667478">
        <w:rPr>
          <w:rFonts w:ascii="仿宋" w:eastAsia="仿宋" w:hAnsi="仿宋" w:hint="eastAsia"/>
          <w:sz w:val="24"/>
        </w:rPr>
        <w:t>.评标委员会</w:t>
      </w:r>
    </w:p>
    <w:p w14:paraId="0B43855B" w14:textId="77777777" w:rsidR="006D704F" w:rsidRPr="00667478" w:rsidRDefault="00364671"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29</w:t>
      </w:r>
      <w:r w:rsidR="00472046" w:rsidRPr="00667478">
        <w:rPr>
          <w:rFonts w:ascii="仿宋" w:eastAsia="仿宋" w:hAnsi="仿宋" w:hint="eastAsia"/>
          <w:sz w:val="24"/>
        </w:rPr>
        <w:t>.1招标人将依法组建评标委员会，评标委员会由采购人的代表和政府采购评审专家组成，其中专家的人数不少于评标委员会成员总数的三分之二。</w:t>
      </w:r>
    </w:p>
    <w:p w14:paraId="385FBBC4" w14:textId="77777777" w:rsidR="006D704F" w:rsidRPr="00667478" w:rsidRDefault="00364671"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29</w:t>
      </w:r>
      <w:r w:rsidR="00472046" w:rsidRPr="00667478">
        <w:rPr>
          <w:rFonts w:ascii="仿宋" w:eastAsia="仿宋" w:hAnsi="仿宋" w:hint="eastAsia"/>
          <w:sz w:val="24"/>
        </w:rPr>
        <w:t>.2评标委员会负责对投标文件进行评审和比较，并向招标人推荐中标候选人。</w:t>
      </w:r>
    </w:p>
    <w:p w14:paraId="4BB32186"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0</w:t>
      </w:r>
      <w:r w:rsidRPr="00667478">
        <w:rPr>
          <w:rFonts w:ascii="仿宋" w:eastAsia="仿宋" w:hAnsi="仿宋" w:hint="eastAsia"/>
          <w:sz w:val="24"/>
        </w:rPr>
        <w:t>.投标文件的初审</w:t>
      </w:r>
    </w:p>
    <w:p w14:paraId="3219EAEC"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0</w:t>
      </w:r>
      <w:r w:rsidRPr="00667478">
        <w:rPr>
          <w:rFonts w:ascii="仿宋" w:eastAsia="仿宋" w:hAnsi="仿宋" w:hint="eastAsia"/>
          <w:sz w:val="24"/>
        </w:rPr>
        <w:t>.1开标后，由采购人或者采购代理机构根据《资格条件及符合性要求响应表》中的“第一部分 资格性审查”依法对投标人的资格进行审查，合格投标人不足3家的，不得评标。</w:t>
      </w:r>
    </w:p>
    <w:p w14:paraId="27562006"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0</w:t>
      </w:r>
      <w:r w:rsidRPr="00667478">
        <w:rPr>
          <w:rFonts w:ascii="仿宋" w:eastAsia="仿宋" w:hAnsi="仿宋" w:hint="eastAsia"/>
          <w:sz w:val="24"/>
        </w:rPr>
        <w:t>.2在详细评标之前，评标委员会根据资格审查结果和《资格条件及符合性要求响应表》中的“第二部分 符合性审查”对投标人进行符合性审查，审核投标文件是否满足招标文件的实质性要求。评标委员会只根据投标文件本身的内容来判定投标文件的响应性，而不寻求外部的证据。</w:t>
      </w:r>
    </w:p>
    <w:p w14:paraId="2E175A2D"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0</w:t>
      </w:r>
      <w:r w:rsidRPr="00667478">
        <w:rPr>
          <w:rFonts w:ascii="仿宋" w:eastAsia="仿宋" w:hAnsi="仿宋" w:hint="eastAsia"/>
          <w:sz w:val="24"/>
        </w:rPr>
        <w:t>.3没有通过《资格条件及符合性要求响应表》要求的投标文件不参加进一步的评审，投标人不得通过修正或撤销不符合要求的偏离或保留从而使其投标成为实质上响应的投标。</w:t>
      </w:r>
    </w:p>
    <w:p w14:paraId="50EB3B9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0</w:t>
      </w:r>
      <w:r w:rsidRPr="00667478">
        <w:rPr>
          <w:rFonts w:ascii="仿宋" w:eastAsia="仿宋" w:hAnsi="仿宋" w:hint="eastAsia"/>
          <w:sz w:val="24"/>
        </w:rPr>
        <w:t>.4对于投标文件中不构成实质性偏差的小的不正规、不一致或不规范的内容，招标人可以接受，但这种接受不能影响评标时投标人之间的相对排序。</w:t>
      </w:r>
    </w:p>
    <w:p w14:paraId="6B595E5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1</w:t>
      </w:r>
      <w:r w:rsidRPr="00667478">
        <w:rPr>
          <w:rFonts w:ascii="仿宋" w:eastAsia="仿宋" w:hAnsi="仿宋" w:hint="eastAsia"/>
          <w:sz w:val="24"/>
        </w:rPr>
        <w:t>.投标文件错误的修正</w:t>
      </w:r>
    </w:p>
    <w:p w14:paraId="5E8493E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1</w:t>
      </w:r>
      <w:r w:rsidRPr="00667478">
        <w:rPr>
          <w:rFonts w:ascii="仿宋" w:eastAsia="仿宋" w:hAnsi="仿宋" w:hint="eastAsia"/>
          <w:sz w:val="24"/>
        </w:rPr>
        <w:t>.1投标文件中如果有下列计算上或表达上的错误或矛盾，将按以下原则或方法进行修正：</w:t>
      </w:r>
    </w:p>
    <w:p w14:paraId="1F2A1726"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（1）开标一览表内容与报价明细表及投标文件其它部分内容不一致的，以开标一览表内容为准；</w:t>
      </w:r>
    </w:p>
    <w:p w14:paraId="2CC6E2AD"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（2）投标文件的大写金额和小写金额不一致的，以大写金额为准；</w:t>
      </w:r>
    </w:p>
    <w:p w14:paraId="64F2C077"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（3）总价与单价和数量的乘积不一致的，以单价计算结果为准，并修正总价；</w:t>
      </w:r>
    </w:p>
    <w:p w14:paraId="4FCE8938"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（4）对投标文件中不同文字文本的解释发生异议的，以中文文本为准。</w:t>
      </w:r>
    </w:p>
    <w:p w14:paraId="41730A14"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lastRenderedPageBreak/>
        <w:t>3</w:t>
      </w:r>
      <w:r w:rsidR="00364671" w:rsidRPr="00667478">
        <w:rPr>
          <w:rFonts w:ascii="仿宋" w:eastAsia="仿宋" w:hAnsi="仿宋" w:hint="eastAsia"/>
          <w:sz w:val="24"/>
        </w:rPr>
        <w:t>1</w:t>
      </w:r>
      <w:r w:rsidRPr="00667478">
        <w:rPr>
          <w:rFonts w:ascii="仿宋" w:eastAsia="仿宋" w:hAnsi="仿宋" w:hint="eastAsia"/>
          <w:sz w:val="24"/>
        </w:rPr>
        <w:t>.2投标文件中如果有其他错误或矛盾，将按不利于出错投标人的原则进行处理，即对于错误或矛盾的内容，评标时按照对出错投标人不利的情形进行评分；如出错投标人中标，签订合同时按照对出错投标人不利、对采购人有利的条件签约。</w:t>
      </w:r>
    </w:p>
    <w:p w14:paraId="755667D8"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1</w:t>
      </w:r>
      <w:r w:rsidRPr="00667478">
        <w:rPr>
          <w:rFonts w:ascii="仿宋" w:eastAsia="仿宋" w:hAnsi="仿宋" w:hint="eastAsia"/>
          <w:sz w:val="24"/>
        </w:rPr>
        <w:t>.3上述修正或处理结果对投标人具有约束作用。</w:t>
      </w:r>
    </w:p>
    <w:p w14:paraId="0EDACDB8"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2</w:t>
      </w:r>
      <w:r w:rsidRPr="00667478">
        <w:rPr>
          <w:rFonts w:ascii="仿宋" w:eastAsia="仿宋" w:hAnsi="仿宋" w:hint="eastAsia"/>
          <w:sz w:val="24"/>
        </w:rPr>
        <w:t>.投标文件的澄清</w:t>
      </w:r>
    </w:p>
    <w:p w14:paraId="7B12D63F"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2</w:t>
      </w:r>
      <w:r w:rsidRPr="00667478">
        <w:rPr>
          <w:rFonts w:ascii="仿宋" w:eastAsia="仿宋" w:hAnsi="仿宋" w:hint="eastAsia"/>
          <w:sz w:val="24"/>
        </w:rPr>
        <w:t>.1为有助于对投标文件审查、评价和比较，评标委员会可分别要求投标人对其投标文件中含义不明确、同类问题表述不一致等有关问题进行澄清。投标人应按照招标人通知的时间和地点委派授权代表向评标委员会</w:t>
      </w:r>
      <w:proofErr w:type="gramStart"/>
      <w:r w:rsidRPr="00667478">
        <w:rPr>
          <w:rFonts w:ascii="仿宋" w:eastAsia="仿宋" w:hAnsi="仿宋" w:hint="eastAsia"/>
          <w:sz w:val="24"/>
        </w:rPr>
        <w:t>作出</w:t>
      </w:r>
      <w:proofErr w:type="gramEnd"/>
      <w:r w:rsidRPr="00667478">
        <w:rPr>
          <w:rFonts w:ascii="仿宋" w:eastAsia="仿宋" w:hAnsi="仿宋" w:hint="eastAsia"/>
          <w:sz w:val="24"/>
        </w:rPr>
        <w:t>说明或答复。</w:t>
      </w:r>
    </w:p>
    <w:p w14:paraId="1CB216E4"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2</w:t>
      </w:r>
      <w:r w:rsidRPr="00667478">
        <w:rPr>
          <w:rFonts w:ascii="仿宋" w:eastAsia="仿宋" w:hAnsi="仿宋" w:hint="eastAsia"/>
          <w:sz w:val="24"/>
        </w:rPr>
        <w:t>.2投标人对澄清问题的说明或答复，还应以书面形式提交给招标人，并应由投标人授权代表签字和加盖投标人公章。</w:t>
      </w:r>
    </w:p>
    <w:p w14:paraId="7724E0CC"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2</w:t>
      </w:r>
      <w:r w:rsidRPr="00667478">
        <w:rPr>
          <w:rFonts w:ascii="仿宋" w:eastAsia="仿宋" w:hAnsi="仿宋" w:hint="eastAsia"/>
          <w:sz w:val="24"/>
        </w:rPr>
        <w:t>.3投标人的澄清文件是其投标文件的组成部分。</w:t>
      </w:r>
    </w:p>
    <w:p w14:paraId="5CD0E63F"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2</w:t>
      </w:r>
      <w:r w:rsidRPr="00667478">
        <w:rPr>
          <w:rFonts w:ascii="仿宋" w:eastAsia="仿宋" w:hAnsi="仿宋" w:hint="eastAsia"/>
          <w:sz w:val="24"/>
        </w:rPr>
        <w:t>.4投标人的澄清不得改变其投标文件的实质性内容，不得通过澄清而使进行澄清的投标人在评标中更加有利。</w:t>
      </w:r>
    </w:p>
    <w:p w14:paraId="551DEDB4"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3</w:t>
      </w:r>
      <w:r w:rsidRPr="00667478">
        <w:rPr>
          <w:rFonts w:ascii="仿宋" w:eastAsia="仿宋" w:hAnsi="仿宋" w:hint="eastAsia"/>
          <w:sz w:val="24"/>
        </w:rPr>
        <w:t>.投标文件的评价与比较</w:t>
      </w:r>
    </w:p>
    <w:p w14:paraId="78350507"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3</w:t>
      </w:r>
      <w:r w:rsidRPr="00667478">
        <w:rPr>
          <w:rFonts w:ascii="仿宋" w:eastAsia="仿宋" w:hAnsi="仿宋" w:hint="eastAsia"/>
          <w:sz w:val="24"/>
        </w:rPr>
        <w:t>.1　评标委员会只对被确定为实质上响应招标文件要求的投标文件进行评价和比较。</w:t>
      </w:r>
    </w:p>
    <w:p w14:paraId="250EDA4D"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3</w:t>
      </w:r>
      <w:r w:rsidRPr="00667478">
        <w:rPr>
          <w:rFonts w:ascii="仿宋" w:eastAsia="仿宋" w:hAnsi="仿宋" w:hint="eastAsia"/>
          <w:sz w:val="24"/>
        </w:rPr>
        <w:t>.2　评标委员会根据《评标办法》中规定的方法进行评标，并向招标人提交书面评标报告和推荐中标候选人。</w:t>
      </w:r>
    </w:p>
    <w:p w14:paraId="45D98015"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4</w:t>
      </w:r>
      <w:r w:rsidRPr="00667478">
        <w:rPr>
          <w:rFonts w:ascii="仿宋" w:eastAsia="仿宋" w:hAnsi="仿宋" w:hint="eastAsia"/>
          <w:sz w:val="24"/>
        </w:rPr>
        <w:t>.评标的有关要求</w:t>
      </w:r>
    </w:p>
    <w:p w14:paraId="441383BD"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4</w:t>
      </w:r>
      <w:r w:rsidRPr="00667478">
        <w:rPr>
          <w:rFonts w:ascii="仿宋" w:eastAsia="仿宋" w:hAnsi="仿宋" w:hint="eastAsia"/>
          <w:sz w:val="24"/>
        </w:rPr>
        <w:t>.1评标委员会应当公平、公正、客观，不带任何倾向性和启发性，评标委员会及有关工作人员不得私下与投标人接触。</w:t>
      </w:r>
    </w:p>
    <w:p w14:paraId="3BB1C8E5"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4</w:t>
      </w:r>
      <w:r w:rsidRPr="00667478">
        <w:rPr>
          <w:rFonts w:ascii="仿宋" w:eastAsia="仿宋" w:hAnsi="仿宋" w:hint="eastAsia"/>
          <w:sz w:val="24"/>
        </w:rPr>
        <w:t>.2评标过程严格保密。凡是属于审查、澄清、评价和比较有关的资料以及授标建议等，所有知情人均不得向投标人或其他无关的人员透露。</w:t>
      </w:r>
    </w:p>
    <w:p w14:paraId="2E74CDDD"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4</w:t>
      </w:r>
      <w:r w:rsidRPr="00667478">
        <w:rPr>
          <w:rFonts w:ascii="仿宋" w:eastAsia="仿宋" w:hAnsi="仿宋" w:hint="eastAsia"/>
          <w:sz w:val="24"/>
        </w:rPr>
        <w:t>.3任何单位和个人都不得干扰、影响评标活动的正常进行。投标人在评标过程中所进行的试图影响评标结果的一切不符合法律或招标规定的活动，都可能导致其投标被拒绝。</w:t>
      </w:r>
    </w:p>
    <w:p w14:paraId="520A5480"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4</w:t>
      </w:r>
      <w:r w:rsidRPr="00667478">
        <w:rPr>
          <w:rFonts w:ascii="仿宋" w:eastAsia="仿宋" w:hAnsi="仿宋" w:hint="eastAsia"/>
          <w:sz w:val="24"/>
        </w:rPr>
        <w:t>.4招标人和评标委员会均无义务向投标人进行任何有关评标的解释。</w:t>
      </w:r>
    </w:p>
    <w:p w14:paraId="71589BB2" w14:textId="77777777" w:rsidR="006D704F" w:rsidRPr="00667478" w:rsidRDefault="00EB4FDA"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七</w:t>
      </w:r>
      <w:r w:rsidR="00472046" w:rsidRPr="00667478">
        <w:rPr>
          <w:rFonts w:ascii="仿宋" w:eastAsia="仿宋" w:hAnsi="仿宋" w:hint="eastAsia"/>
          <w:sz w:val="24"/>
        </w:rPr>
        <w:t>、定标</w:t>
      </w:r>
    </w:p>
    <w:p w14:paraId="6F59FCC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5</w:t>
      </w:r>
      <w:r w:rsidRPr="00667478">
        <w:rPr>
          <w:rFonts w:ascii="仿宋" w:eastAsia="仿宋" w:hAnsi="仿宋" w:hint="eastAsia"/>
          <w:sz w:val="24"/>
        </w:rPr>
        <w:t>.确认中标人</w:t>
      </w:r>
    </w:p>
    <w:p w14:paraId="6A42C3D7"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除了《投标人须知》第3</w:t>
      </w:r>
      <w:r w:rsidR="00364671" w:rsidRPr="00667478">
        <w:rPr>
          <w:rFonts w:ascii="仿宋" w:eastAsia="仿宋" w:hAnsi="仿宋" w:hint="eastAsia"/>
          <w:sz w:val="24"/>
        </w:rPr>
        <w:t>8</w:t>
      </w:r>
      <w:r w:rsidRPr="00667478">
        <w:rPr>
          <w:rFonts w:ascii="仿宋" w:eastAsia="仿宋" w:hAnsi="仿宋" w:hint="eastAsia"/>
          <w:sz w:val="24"/>
        </w:rPr>
        <w:t>条规定的招标失败情况之外，采购人将根据评标委员会推荐的中标候选人及排序情况，依法确认本采购项目的中标人。</w:t>
      </w:r>
    </w:p>
    <w:p w14:paraId="1E600AD0"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6</w:t>
      </w:r>
      <w:r w:rsidRPr="00667478">
        <w:rPr>
          <w:rFonts w:ascii="仿宋" w:eastAsia="仿宋" w:hAnsi="仿宋" w:hint="eastAsia"/>
          <w:sz w:val="24"/>
        </w:rPr>
        <w:t>.中标结果</w:t>
      </w:r>
      <w:r w:rsidR="00B27B80" w:rsidRPr="00667478">
        <w:rPr>
          <w:rFonts w:ascii="仿宋" w:eastAsia="仿宋" w:hAnsi="仿宋" w:hint="eastAsia"/>
          <w:sz w:val="24"/>
        </w:rPr>
        <w:t>公告</w:t>
      </w:r>
      <w:r w:rsidRPr="00667478">
        <w:rPr>
          <w:rFonts w:ascii="仿宋" w:eastAsia="仿宋" w:hAnsi="仿宋" w:hint="eastAsia"/>
          <w:sz w:val="24"/>
        </w:rPr>
        <w:t>及中标和未中标通知</w:t>
      </w:r>
    </w:p>
    <w:p w14:paraId="658BA32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6</w:t>
      </w:r>
      <w:r w:rsidRPr="00667478">
        <w:rPr>
          <w:rFonts w:ascii="仿宋" w:eastAsia="仿宋" w:hAnsi="仿宋" w:hint="eastAsia"/>
          <w:sz w:val="24"/>
        </w:rPr>
        <w:t>.1采购人确认中标人后，招标人将通过“中国政府采购网”</w:t>
      </w:r>
      <w:r w:rsidR="00261DD8" w:rsidRPr="00667478">
        <w:rPr>
          <w:rFonts w:ascii="仿宋" w:eastAsia="仿宋" w:hAnsi="仿宋" w:hint="eastAsia"/>
          <w:sz w:val="24"/>
        </w:rPr>
        <w:t xml:space="preserve"> </w:t>
      </w:r>
      <w:r w:rsidRPr="00667478">
        <w:rPr>
          <w:rFonts w:ascii="仿宋" w:eastAsia="仿宋" w:hAnsi="仿宋" w:hint="eastAsia"/>
          <w:sz w:val="24"/>
        </w:rPr>
        <w:t>对中标结果进行</w:t>
      </w:r>
      <w:r w:rsidR="00B27B80" w:rsidRPr="00667478">
        <w:rPr>
          <w:rFonts w:ascii="仿宋" w:eastAsia="仿宋" w:hAnsi="仿宋" w:hint="eastAsia"/>
          <w:sz w:val="24"/>
        </w:rPr>
        <w:t>公告</w:t>
      </w:r>
      <w:r w:rsidRPr="00667478">
        <w:rPr>
          <w:rFonts w:ascii="仿宋" w:eastAsia="仿宋" w:hAnsi="仿宋" w:hint="eastAsia"/>
          <w:sz w:val="24"/>
        </w:rPr>
        <w:t>。</w:t>
      </w:r>
    </w:p>
    <w:p w14:paraId="38FE1376" w14:textId="77777777" w:rsidR="00EB47BD" w:rsidRPr="00667478" w:rsidRDefault="00782D1D"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6</w:t>
      </w:r>
      <w:r w:rsidRPr="00667478">
        <w:rPr>
          <w:rFonts w:ascii="仿宋" w:eastAsia="仿宋" w:hAnsi="仿宋" w:hint="eastAsia"/>
          <w:sz w:val="24"/>
        </w:rPr>
        <w:t>.2</w:t>
      </w:r>
      <w:r w:rsidR="00B27B80" w:rsidRPr="00667478">
        <w:rPr>
          <w:rFonts w:ascii="仿宋" w:eastAsia="仿宋" w:hAnsi="仿宋" w:hint="eastAsia"/>
          <w:sz w:val="24"/>
        </w:rPr>
        <w:t>在公告中标结果的同时，采购人或者采购代理机构向中标人发出</w:t>
      </w:r>
      <w:r w:rsidR="00EB47BD" w:rsidRPr="00667478">
        <w:rPr>
          <w:rFonts w:ascii="仿宋" w:eastAsia="仿宋" w:hAnsi="仿宋" w:hint="eastAsia"/>
          <w:sz w:val="24"/>
        </w:rPr>
        <w:t>《</w:t>
      </w:r>
      <w:r w:rsidR="00B27B80" w:rsidRPr="00667478">
        <w:rPr>
          <w:rFonts w:ascii="仿宋" w:eastAsia="仿宋" w:hAnsi="仿宋" w:hint="eastAsia"/>
          <w:sz w:val="24"/>
        </w:rPr>
        <w:t>中</w:t>
      </w:r>
      <w:r w:rsidR="00B27B80" w:rsidRPr="00667478">
        <w:rPr>
          <w:rFonts w:ascii="仿宋" w:eastAsia="仿宋" w:hAnsi="仿宋" w:hint="eastAsia"/>
          <w:sz w:val="24"/>
        </w:rPr>
        <w:lastRenderedPageBreak/>
        <w:t>标通知书</w:t>
      </w:r>
      <w:r w:rsidR="00EB47BD" w:rsidRPr="00667478">
        <w:rPr>
          <w:rFonts w:ascii="仿宋" w:eastAsia="仿宋" w:hAnsi="仿宋" w:hint="eastAsia"/>
          <w:sz w:val="24"/>
        </w:rPr>
        <w:t>》，《中标通知书》对招标人和投标人均具有法律约束力。</w:t>
      </w:r>
    </w:p>
    <w:p w14:paraId="063D73FB" w14:textId="77777777" w:rsidR="00B27B80" w:rsidRPr="00667478" w:rsidRDefault="00EB47BD"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6</w:t>
      </w:r>
      <w:r w:rsidRPr="00667478">
        <w:rPr>
          <w:rFonts w:ascii="仿宋" w:eastAsia="仿宋" w:hAnsi="仿宋" w:hint="eastAsia"/>
          <w:sz w:val="24"/>
        </w:rPr>
        <w:t>.3</w:t>
      </w:r>
      <w:r w:rsidR="003E2418" w:rsidRPr="00667478">
        <w:rPr>
          <w:rFonts w:ascii="仿宋" w:eastAsia="仿宋" w:hAnsi="仿宋" w:hint="eastAsia"/>
          <w:sz w:val="24"/>
        </w:rPr>
        <w:t>对未通过资格审查的投标人，应当告知其未通过的原因；采用综合评分法评审的，还应当告知未中标人本人的评审得分与排序。</w:t>
      </w:r>
    </w:p>
    <w:p w14:paraId="7E971D0D"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6</w:t>
      </w:r>
      <w:r w:rsidRPr="00667478">
        <w:rPr>
          <w:rFonts w:ascii="仿宋" w:eastAsia="仿宋" w:hAnsi="仿宋" w:hint="eastAsia"/>
          <w:sz w:val="24"/>
        </w:rPr>
        <w:t>.</w:t>
      </w:r>
      <w:r w:rsidR="00EB47BD" w:rsidRPr="00667478">
        <w:rPr>
          <w:rFonts w:ascii="仿宋" w:eastAsia="仿宋" w:hAnsi="仿宋" w:hint="eastAsia"/>
          <w:sz w:val="24"/>
        </w:rPr>
        <w:t>4</w:t>
      </w:r>
      <w:r w:rsidRPr="00667478">
        <w:rPr>
          <w:rFonts w:ascii="仿宋" w:eastAsia="仿宋" w:hAnsi="仿宋" w:hint="eastAsia"/>
          <w:sz w:val="24"/>
        </w:rPr>
        <w:t>中标结果</w:t>
      </w:r>
      <w:r w:rsidR="00EB47BD" w:rsidRPr="00667478">
        <w:rPr>
          <w:rFonts w:ascii="仿宋" w:eastAsia="仿宋" w:hAnsi="仿宋" w:hint="eastAsia"/>
          <w:sz w:val="24"/>
        </w:rPr>
        <w:t>公告</w:t>
      </w:r>
      <w:r w:rsidRPr="00667478">
        <w:rPr>
          <w:rFonts w:ascii="仿宋" w:eastAsia="仿宋" w:hAnsi="仿宋" w:hint="eastAsia"/>
          <w:sz w:val="24"/>
        </w:rPr>
        <w:t>同时也是对其他未中标投标人的未中标通知。中标结果</w:t>
      </w:r>
      <w:r w:rsidR="00EB47BD" w:rsidRPr="00667478">
        <w:rPr>
          <w:rFonts w:ascii="仿宋" w:eastAsia="仿宋" w:hAnsi="仿宋" w:hint="eastAsia"/>
          <w:sz w:val="24"/>
        </w:rPr>
        <w:t>公告后</w:t>
      </w:r>
      <w:r w:rsidRPr="00667478">
        <w:rPr>
          <w:rFonts w:ascii="仿宋" w:eastAsia="仿宋" w:hAnsi="仿宋" w:hint="eastAsia"/>
          <w:sz w:val="24"/>
        </w:rPr>
        <w:t>，未中标的投标人</w:t>
      </w:r>
      <w:r w:rsidR="003E2418" w:rsidRPr="00667478">
        <w:rPr>
          <w:rFonts w:ascii="仿宋" w:eastAsia="仿宋" w:hAnsi="仿宋" w:hint="eastAsia"/>
          <w:sz w:val="24"/>
        </w:rPr>
        <w:t>可执授权委托书领取</w:t>
      </w:r>
      <w:r w:rsidR="00BA7D0F" w:rsidRPr="00667478">
        <w:rPr>
          <w:rFonts w:ascii="仿宋" w:eastAsia="仿宋" w:hAnsi="仿宋" w:hint="eastAsia"/>
          <w:sz w:val="24"/>
        </w:rPr>
        <w:t>本单位的</w:t>
      </w:r>
      <w:r w:rsidR="003E2418" w:rsidRPr="00667478">
        <w:rPr>
          <w:rFonts w:ascii="仿宋" w:eastAsia="仿宋" w:hAnsi="仿宋" w:hint="eastAsia"/>
          <w:sz w:val="24"/>
        </w:rPr>
        <w:t>《未中标结果通知》，</w:t>
      </w:r>
      <w:r w:rsidR="00BA7D0F" w:rsidRPr="00667478">
        <w:rPr>
          <w:rFonts w:ascii="仿宋" w:eastAsia="仿宋" w:hAnsi="仿宋" w:hint="eastAsia"/>
          <w:sz w:val="24"/>
        </w:rPr>
        <w:t>同时</w:t>
      </w:r>
      <w:r w:rsidRPr="00667478">
        <w:rPr>
          <w:rFonts w:ascii="仿宋" w:eastAsia="仿宋" w:hAnsi="仿宋" w:hint="eastAsia"/>
          <w:sz w:val="24"/>
        </w:rPr>
        <w:t>可按《投标保证金提交和退还操作须知》的规定退还其投标保证金。</w:t>
      </w:r>
    </w:p>
    <w:p w14:paraId="064276C2"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7</w:t>
      </w:r>
      <w:r w:rsidRPr="00667478">
        <w:rPr>
          <w:rFonts w:ascii="仿宋" w:eastAsia="仿宋" w:hAnsi="仿宋" w:hint="eastAsia"/>
          <w:sz w:val="24"/>
        </w:rPr>
        <w:t>.投标文件的处理</w:t>
      </w:r>
    </w:p>
    <w:p w14:paraId="3ED2ADD8"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所有在开标会上接受并唱出的投标文件都将作为档案保存,不论中标与否，招标人均不退回投标文件。</w:t>
      </w:r>
    </w:p>
    <w:p w14:paraId="3364083E"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w:t>
      </w:r>
      <w:r w:rsidR="00364671" w:rsidRPr="00667478">
        <w:rPr>
          <w:rFonts w:ascii="仿宋" w:eastAsia="仿宋" w:hAnsi="仿宋" w:hint="eastAsia"/>
          <w:sz w:val="24"/>
        </w:rPr>
        <w:t>8</w:t>
      </w:r>
      <w:r w:rsidRPr="00667478">
        <w:rPr>
          <w:rFonts w:ascii="仿宋" w:eastAsia="仿宋" w:hAnsi="仿宋" w:hint="eastAsia"/>
          <w:sz w:val="24"/>
        </w:rPr>
        <w:t>.招标失败</w:t>
      </w:r>
    </w:p>
    <w:p w14:paraId="1F9D0506"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在投标截止时间结束后，参加投标的投标人不足三家的；或者在评标时，符合专业条件的投标人或对招标文件</w:t>
      </w:r>
      <w:proofErr w:type="gramStart"/>
      <w:r w:rsidRPr="00667478">
        <w:rPr>
          <w:rFonts w:ascii="仿宋" w:eastAsia="仿宋" w:hAnsi="仿宋" w:hint="eastAsia"/>
          <w:sz w:val="24"/>
        </w:rPr>
        <w:t>作出</w:t>
      </w:r>
      <w:proofErr w:type="gramEnd"/>
      <w:r w:rsidRPr="00667478">
        <w:rPr>
          <w:rFonts w:ascii="仿宋" w:eastAsia="仿宋" w:hAnsi="仿宋" w:hint="eastAsia"/>
          <w:sz w:val="24"/>
        </w:rPr>
        <w:t>实质响应的投标人不足三家，评标委员会认为缺乏竞争性、确定为招标失败的，招标人将通过“中国政府采购网”</w:t>
      </w:r>
      <w:r w:rsidR="00261DD8" w:rsidRPr="00667478">
        <w:rPr>
          <w:rFonts w:ascii="仿宋" w:eastAsia="仿宋" w:hAnsi="仿宋" w:hint="eastAsia"/>
          <w:sz w:val="24"/>
        </w:rPr>
        <w:t xml:space="preserve"> </w:t>
      </w:r>
      <w:r w:rsidRPr="00667478">
        <w:rPr>
          <w:rFonts w:ascii="仿宋" w:eastAsia="仿宋" w:hAnsi="仿宋" w:hint="eastAsia"/>
          <w:sz w:val="24"/>
        </w:rPr>
        <w:t>发布招标失败公告。</w:t>
      </w:r>
    </w:p>
    <w:p w14:paraId="65D66A21" w14:textId="77777777" w:rsidR="006D704F" w:rsidRPr="00667478" w:rsidRDefault="00EB4FDA"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八</w:t>
      </w:r>
      <w:r w:rsidR="00472046" w:rsidRPr="00667478">
        <w:rPr>
          <w:rFonts w:ascii="仿宋" w:eastAsia="仿宋" w:hAnsi="仿宋" w:hint="eastAsia"/>
          <w:sz w:val="24"/>
        </w:rPr>
        <w:t>、授予合同</w:t>
      </w:r>
    </w:p>
    <w:p w14:paraId="6DB2619B" w14:textId="77777777" w:rsidR="006D704F" w:rsidRPr="00667478" w:rsidRDefault="00364671"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39</w:t>
      </w:r>
      <w:r w:rsidR="00472046" w:rsidRPr="00667478">
        <w:rPr>
          <w:rFonts w:ascii="仿宋" w:eastAsia="仿宋" w:hAnsi="仿宋" w:hint="eastAsia"/>
          <w:sz w:val="24"/>
        </w:rPr>
        <w:t>.合同授予</w:t>
      </w:r>
    </w:p>
    <w:p w14:paraId="6F576D8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除了中标人无法履行合同义务之外，招标人将把合同授予根据《投标人须知》第3</w:t>
      </w:r>
      <w:r w:rsidR="00364671" w:rsidRPr="00667478">
        <w:rPr>
          <w:rFonts w:ascii="仿宋" w:eastAsia="仿宋" w:hAnsi="仿宋" w:hint="eastAsia"/>
          <w:sz w:val="24"/>
        </w:rPr>
        <w:t>5</w:t>
      </w:r>
      <w:r w:rsidRPr="00667478">
        <w:rPr>
          <w:rFonts w:ascii="仿宋" w:eastAsia="仿宋" w:hAnsi="仿宋" w:hint="eastAsia"/>
          <w:sz w:val="24"/>
        </w:rPr>
        <w:t>条规定所确定的中标人。</w:t>
      </w:r>
    </w:p>
    <w:p w14:paraId="08125F9E" w14:textId="77777777" w:rsidR="006D704F" w:rsidRPr="00667478" w:rsidRDefault="00E37343"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4</w:t>
      </w:r>
      <w:r w:rsidRPr="00667478">
        <w:rPr>
          <w:rFonts w:ascii="仿宋" w:eastAsia="仿宋" w:hAnsi="仿宋"/>
          <w:sz w:val="24"/>
        </w:rPr>
        <w:t>0</w:t>
      </w:r>
      <w:r w:rsidR="00472046" w:rsidRPr="00667478">
        <w:rPr>
          <w:rFonts w:ascii="仿宋" w:eastAsia="仿宋" w:hAnsi="仿宋" w:hint="eastAsia"/>
          <w:sz w:val="24"/>
        </w:rPr>
        <w:t>.签订合同</w:t>
      </w:r>
    </w:p>
    <w:p w14:paraId="43EAD616" w14:textId="77777777" w:rsidR="006D704F" w:rsidRPr="00667478" w:rsidRDefault="00E37343"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4</w:t>
      </w:r>
      <w:r w:rsidRPr="00667478">
        <w:rPr>
          <w:rFonts w:ascii="仿宋" w:eastAsia="仿宋" w:hAnsi="仿宋"/>
          <w:sz w:val="24"/>
        </w:rPr>
        <w:t>0</w:t>
      </w:r>
      <w:r w:rsidR="00472046" w:rsidRPr="00667478">
        <w:rPr>
          <w:rFonts w:ascii="仿宋" w:eastAsia="仿宋" w:hAnsi="仿宋" w:hint="eastAsia"/>
          <w:sz w:val="24"/>
        </w:rPr>
        <w:t>.1中标人与采购人应当在《中标通知书》发出之日起30日内签订政府采购合同。</w:t>
      </w:r>
    </w:p>
    <w:p w14:paraId="2323F1D8"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4</w:t>
      </w:r>
      <w:r w:rsidR="00E37343" w:rsidRPr="00667478">
        <w:rPr>
          <w:rFonts w:ascii="仿宋" w:eastAsia="仿宋" w:hAnsi="仿宋"/>
          <w:sz w:val="24"/>
        </w:rPr>
        <w:t>0</w:t>
      </w:r>
      <w:r w:rsidRPr="00667478">
        <w:rPr>
          <w:rFonts w:ascii="仿宋" w:eastAsia="仿宋" w:hAnsi="仿宋" w:hint="eastAsia"/>
          <w:sz w:val="24"/>
        </w:rPr>
        <w:t>.2中标人应根据合同条款的规定，按照招标文件中提供的履约保证金格式向采购人提交履约保证金。</w:t>
      </w:r>
    </w:p>
    <w:p w14:paraId="3501BBDE" w14:textId="77777777" w:rsidR="006D704F" w:rsidRPr="00667478" w:rsidRDefault="00EB4FDA" w:rsidP="007D6DD5">
      <w:pPr>
        <w:spacing w:afterLines="50" w:after="156" w:line="300" w:lineRule="exact"/>
        <w:ind w:firstLineChars="200" w:firstLine="482"/>
        <w:rPr>
          <w:rFonts w:ascii="仿宋" w:eastAsia="仿宋" w:hAnsi="仿宋"/>
          <w:b/>
          <w:sz w:val="24"/>
        </w:rPr>
      </w:pPr>
      <w:r w:rsidRPr="00667478">
        <w:rPr>
          <w:rFonts w:ascii="仿宋" w:eastAsia="仿宋" w:hAnsi="仿宋" w:hint="eastAsia"/>
          <w:b/>
          <w:sz w:val="24"/>
        </w:rPr>
        <w:t>九</w:t>
      </w:r>
      <w:r w:rsidR="00472046" w:rsidRPr="00667478">
        <w:rPr>
          <w:rFonts w:ascii="仿宋" w:eastAsia="仿宋" w:hAnsi="仿宋" w:hint="eastAsia"/>
          <w:b/>
          <w:sz w:val="24"/>
        </w:rPr>
        <w:t>、中标服务</w:t>
      </w:r>
      <w:r w:rsidR="00472046" w:rsidRPr="00667478">
        <w:rPr>
          <w:rFonts w:ascii="仿宋" w:eastAsia="仿宋" w:hAnsi="仿宋"/>
          <w:b/>
          <w:sz w:val="24"/>
        </w:rPr>
        <w:t>费</w:t>
      </w:r>
    </w:p>
    <w:p w14:paraId="1E9109A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中标人应在中标通知书发出的同时，向招标代理单位交纳中标服务费；</w:t>
      </w:r>
    </w:p>
    <w:p w14:paraId="3D2CACAE"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sz w:val="24"/>
        </w:rPr>
        <w:t>本项目的中标服务费按如下标准和规定交纳</w:t>
      </w:r>
      <w:r w:rsidRPr="00667478">
        <w:rPr>
          <w:rFonts w:ascii="仿宋" w:eastAsia="仿宋" w:hAnsi="仿宋" w:hint="eastAsia"/>
          <w:sz w:val="24"/>
        </w:rPr>
        <w:t>；</w:t>
      </w:r>
      <w:r w:rsidRPr="00667478">
        <w:rPr>
          <w:rFonts w:ascii="仿宋" w:eastAsia="仿宋" w:hAnsi="仿宋"/>
          <w:sz w:val="24"/>
        </w:rPr>
        <w:t>以中标通知中确定的中标总金额作为收费的计算基数；中标服务费按</w:t>
      </w:r>
      <w:r w:rsidRPr="00667478">
        <w:rPr>
          <w:rFonts w:ascii="仿宋" w:eastAsia="仿宋" w:hAnsi="仿宋" w:hint="eastAsia"/>
          <w:sz w:val="24"/>
        </w:rPr>
        <w:t>国家发展计划委员会“计价格（</w:t>
      </w:r>
      <w:r w:rsidRPr="00667478">
        <w:rPr>
          <w:rFonts w:ascii="仿宋" w:eastAsia="仿宋" w:hAnsi="仿宋"/>
          <w:sz w:val="24"/>
        </w:rPr>
        <w:t>2002）1980号”文《</w:t>
      </w:r>
      <w:r w:rsidRPr="00667478">
        <w:rPr>
          <w:rFonts w:ascii="仿宋" w:eastAsia="仿宋" w:hAnsi="仿宋" w:hint="eastAsia"/>
          <w:sz w:val="24"/>
        </w:rPr>
        <w:t>招标代理服务收费管理暂行办法</w:t>
      </w:r>
      <w:r w:rsidRPr="00667478">
        <w:rPr>
          <w:rFonts w:ascii="仿宋" w:eastAsia="仿宋" w:hAnsi="仿宋"/>
          <w:sz w:val="24"/>
        </w:rPr>
        <w:t>》</w:t>
      </w:r>
      <w:r w:rsidRPr="00667478">
        <w:rPr>
          <w:rFonts w:ascii="仿宋" w:eastAsia="仿宋" w:hAnsi="仿宋" w:hint="eastAsia"/>
          <w:sz w:val="24"/>
        </w:rPr>
        <w:t>规定的差额累计递进法收费标准进行收费，具体金额为：</w:t>
      </w:r>
    </w:p>
    <w:tbl>
      <w:tblPr>
        <w:tblStyle w:val="afb"/>
        <w:tblW w:w="8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4"/>
        <w:gridCol w:w="4158"/>
      </w:tblGrid>
      <w:tr w:rsidR="009D2A2D" w:rsidRPr="00667478" w14:paraId="4542B501" w14:textId="77777777">
        <w:tc>
          <w:tcPr>
            <w:tcW w:w="4154" w:type="dxa"/>
          </w:tcPr>
          <w:p w14:paraId="75E95497" w14:textId="77777777" w:rsidR="006D704F" w:rsidRPr="00667478" w:rsidRDefault="00472046" w:rsidP="007D6DD5">
            <w:pPr>
              <w:spacing w:afterLines="50" w:after="156" w:line="300" w:lineRule="exact"/>
              <w:rPr>
                <w:rFonts w:ascii="仿宋" w:eastAsia="仿宋" w:hAnsi="仿宋"/>
                <w:sz w:val="24"/>
              </w:rPr>
            </w:pPr>
            <w:r w:rsidRPr="00667478">
              <w:rPr>
                <w:rFonts w:ascii="仿宋" w:eastAsia="仿宋" w:hAnsi="仿宋" w:hint="eastAsia"/>
                <w:b/>
                <w:sz w:val="24"/>
                <w:u w:val="single"/>
              </w:rPr>
              <w:t>中标金额（万元</w:t>
            </w:r>
            <w:r w:rsidRPr="00667478">
              <w:rPr>
                <w:rFonts w:ascii="仿宋" w:eastAsia="仿宋" w:hAnsi="仿宋"/>
                <w:b/>
                <w:sz w:val="24"/>
                <w:u w:val="single"/>
              </w:rPr>
              <w:t>）</w:t>
            </w:r>
          </w:p>
        </w:tc>
        <w:tc>
          <w:tcPr>
            <w:tcW w:w="4158" w:type="dxa"/>
          </w:tcPr>
          <w:p w14:paraId="135F2CB4" w14:textId="77777777" w:rsidR="006D704F" w:rsidRPr="00667478" w:rsidRDefault="00472046" w:rsidP="007D6DD5">
            <w:pPr>
              <w:spacing w:afterLines="50" w:after="156" w:line="300" w:lineRule="exact"/>
              <w:rPr>
                <w:rFonts w:ascii="仿宋" w:eastAsia="仿宋" w:hAnsi="仿宋"/>
                <w:sz w:val="24"/>
              </w:rPr>
            </w:pPr>
            <w:r w:rsidRPr="00667478">
              <w:rPr>
                <w:rFonts w:ascii="仿宋" w:eastAsia="仿宋" w:hAnsi="仿宋"/>
                <w:b/>
                <w:sz w:val="24"/>
                <w:u w:val="single"/>
              </w:rPr>
              <w:t>收费标准</w:t>
            </w:r>
          </w:p>
        </w:tc>
      </w:tr>
      <w:tr w:rsidR="009D2A2D" w:rsidRPr="00667478" w14:paraId="71ACB8C8" w14:textId="77777777">
        <w:tc>
          <w:tcPr>
            <w:tcW w:w="4154" w:type="dxa"/>
          </w:tcPr>
          <w:p w14:paraId="2B26C95F" w14:textId="77777777" w:rsidR="006D704F" w:rsidRPr="00667478" w:rsidRDefault="00472046" w:rsidP="007D6DD5">
            <w:pPr>
              <w:spacing w:afterLines="50" w:after="156" w:line="300" w:lineRule="exact"/>
              <w:rPr>
                <w:rFonts w:ascii="仿宋" w:eastAsia="仿宋" w:hAnsi="仿宋"/>
                <w:sz w:val="24"/>
              </w:rPr>
            </w:pPr>
            <w:r w:rsidRPr="00667478">
              <w:rPr>
                <w:rFonts w:ascii="仿宋" w:eastAsia="仿宋" w:hAnsi="仿宋"/>
                <w:sz w:val="24"/>
              </w:rPr>
              <w:t>100</w:t>
            </w:r>
            <w:r w:rsidRPr="00667478">
              <w:rPr>
                <w:rFonts w:ascii="仿宋" w:eastAsia="仿宋" w:hAnsi="仿宋" w:hint="eastAsia"/>
                <w:sz w:val="24"/>
              </w:rPr>
              <w:t>以下</w:t>
            </w:r>
          </w:p>
        </w:tc>
        <w:tc>
          <w:tcPr>
            <w:tcW w:w="4158" w:type="dxa"/>
          </w:tcPr>
          <w:p w14:paraId="0A080B78" w14:textId="77777777" w:rsidR="006D704F" w:rsidRPr="00667478" w:rsidRDefault="00472046" w:rsidP="007D6DD5">
            <w:pPr>
              <w:spacing w:afterLines="50" w:after="156" w:line="300" w:lineRule="exact"/>
              <w:rPr>
                <w:rFonts w:ascii="仿宋" w:eastAsia="仿宋" w:hAnsi="仿宋"/>
                <w:sz w:val="24"/>
              </w:rPr>
            </w:pPr>
            <w:r w:rsidRPr="00667478">
              <w:rPr>
                <w:rFonts w:ascii="仿宋" w:eastAsia="仿宋" w:hAnsi="仿宋"/>
                <w:sz w:val="24"/>
              </w:rPr>
              <w:t>1.5%</w:t>
            </w:r>
          </w:p>
        </w:tc>
      </w:tr>
      <w:tr w:rsidR="009D2A2D" w:rsidRPr="00667478" w14:paraId="1F045ED2" w14:textId="77777777">
        <w:tc>
          <w:tcPr>
            <w:tcW w:w="4154" w:type="dxa"/>
          </w:tcPr>
          <w:p w14:paraId="0A39C7B9" w14:textId="77777777" w:rsidR="001261D6" w:rsidRPr="00667478" w:rsidRDefault="001261D6" w:rsidP="007D6DD5">
            <w:pPr>
              <w:spacing w:afterLines="50" w:after="156" w:line="300" w:lineRule="exact"/>
              <w:rPr>
                <w:rFonts w:ascii="仿宋" w:eastAsia="仿宋" w:hAnsi="仿宋"/>
                <w:sz w:val="24"/>
              </w:rPr>
            </w:pPr>
            <w:r w:rsidRPr="00667478">
              <w:rPr>
                <w:rFonts w:ascii="仿宋" w:eastAsia="仿宋" w:hAnsi="仿宋" w:hint="eastAsia"/>
                <w:sz w:val="24"/>
              </w:rPr>
              <w:t>1</w:t>
            </w:r>
            <w:r w:rsidRPr="00667478">
              <w:rPr>
                <w:rFonts w:ascii="仿宋" w:eastAsia="仿宋" w:hAnsi="仿宋"/>
                <w:sz w:val="24"/>
              </w:rPr>
              <w:t>00</w:t>
            </w:r>
            <w:r w:rsidRPr="00667478">
              <w:rPr>
                <w:rFonts w:ascii="仿宋" w:eastAsia="仿宋" w:hAnsi="仿宋" w:hint="eastAsia"/>
                <w:sz w:val="24"/>
              </w:rPr>
              <w:t>万-</w:t>
            </w:r>
            <w:r w:rsidRPr="00667478">
              <w:rPr>
                <w:rFonts w:ascii="仿宋" w:eastAsia="仿宋" w:hAnsi="仿宋"/>
                <w:sz w:val="24"/>
              </w:rPr>
              <w:t>500</w:t>
            </w:r>
            <w:r w:rsidRPr="00667478">
              <w:rPr>
                <w:rFonts w:ascii="仿宋" w:eastAsia="仿宋" w:hAnsi="仿宋" w:hint="eastAsia"/>
                <w:sz w:val="24"/>
              </w:rPr>
              <w:t>万元</w:t>
            </w:r>
          </w:p>
        </w:tc>
        <w:tc>
          <w:tcPr>
            <w:tcW w:w="4158" w:type="dxa"/>
          </w:tcPr>
          <w:p w14:paraId="65AFA972" w14:textId="77777777" w:rsidR="001261D6" w:rsidRPr="00667478" w:rsidRDefault="001261D6" w:rsidP="007D6DD5">
            <w:pPr>
              <w:spacing w:afterLines="50" w:after="156" w:line="300" w:lineRule="exact"/>
              <w:rPr>
                <w:rFonts w:ascii="仿宋" w:eastAsia="仿宋" w:hAnsi="仿宋"/>
                <w:sz w:val="24"/>
              </w:rPr>
            </w:pPr>
            <w:r w:rsidRPr="00667478">
              <w:rPr>
                <w:rFonts w:ascii="仿宋" w:eastAsia="仿宋" w:hAnsi="仿宋" w:hint="eastAsia"/>
                <w:sz w:val="24"/>
              </w:rPr>
              <w:t>1</w:t>
            </w:r>
            <w:r w:rsidRPr="00667478">
              <w:rPr>
                <w:rFonts w:ascii="仿宋" w:eastAsia="仿宋" w:hAnsi="仿宋"/>
                <w:sz w:val="24"/>
              </w:rPr>
              <w:t>.1</w:t>
            </w:r>
            <w:r w:rsidRPr="00667478">
              <w:rPr>
                <w:rFonts w:ascii="仿宋" w:eastAsia="仿宋" w:hAnsi="仿宋" w:hint="eastAsia"/>
                <w:sz w:val="24"/>
              </w:rPr>
              <w:t>%</w:t>
            </w:r>
          </w:p>
        </w:tc>
      </w:tr>
    </w:tbl>
    <w:p w14:paraId="05B6610E"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sz w:val="24"/>
        </w:rPr>
        <w:t>中标服务费=中标金额×相对应收费标准(</w:t>
      </w:r>
      <w:r w:rsidRPr="00667478">
        <w:rPr>
          <w:rFonts w:ascii="仿宋" w:eastAsia="仿宋" w:hAnsi="仿宋" w:hint="eastAsia"/>
          <w:sz w:val="24"/>
        </w:rPr>
        <w:t>差额累进制</w:t>
      </w:r>
      <w:r w:rsidRPr="00667478">
        <w:rPr>
          <w:rFonts w:ascii="仿宋" w:eastAsia="仿宋" w:hAnsi="仿宋"/>
          <w:sz w:val="24"/>
        </w:rPr>
        <w:t>)</w:t>
      </w:r>
      <w:r w:rsidR="00F37E5F" w:rsidRPr="00667478">
        <w:rPr>
          <w:rFonts w:ascii="仿宋" w:eastAsia="仿宋" w:hAnsi="仿宋"/>
          <w:sz w:val="24"/>
        </w:rPr>
        <w:t xml:space="preserve"> </w:t>
      </w:r>
      <w:r w:rsidR="002265DC" w:rsidRPr="00667478">
        <w:rPr>
          <w:rFonts w:ascii="仿宋" w:eastAsia="仿宋" w:hAnsi="仿宋" w:hint="eastAsia"/>
          <w:sz w:val="24"/>
        </w:rPr>
        <w:t>×6</w:t>
      </w:r>
      <w:r w:rsidR="002265DC" w:rsidRPr="00667478">
        <w:rPr>
          <w:rFonts w:ascii="仿宋" w:eastAsia="仿宋" w:hAnsi="仿宋"/>
          <w:sz w:val="24"/>
        </w:rPr>
        <w:t>6.73</w:t>
      </w:r>
      <w:r w:rsidR="002265DC" w:rsidRPr="00667478">
        <w:rPr>
          <w:rFonts w:ascii="仿宋" w:eastAsia="仿宋" w:hAnsi="仿宋" w:hint="eastAsia"/>
          <w:sz w:val="24"/>
        </w:rPr>
        <w:t>%</w:t>
      </w:r>
      <w:r w:rsidRPr="00667478">
        <w:rPr>
          <w:rFonts w:ascii="仿宋" w:eastAsia="仿宋" w:hAnsi="仿宋"/>
          <w:sz w:val="24"/>
        </w:rPr>
        <w:t>；</w:t>
      </w:r>
    </w:p>
    <w:p w14:paraId="40B6037E"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sz w:val="24"/>
        </w:rPr>
        <w:t>中标服务费币种与中标签订合同的币种相同；</w:t>
      </w:r>
    </w:p>
    <w:p w14:paraId="21B0D576"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sz w:val="24"/>
        </w:rPr>
        <w:t>中标服务费</w:t>
      </w:r>
      <w:r w:rsidRPr="00667478">
        <w:rPr>
          <w:rFonts w:ascii="仿宋" w:eastAsia="仿宋" w:hAnsi="仿宋" w:hint="eastAsia"/>
          <w:sz w:val="24"/>
        </w:rPr>
        <w:t>按以下方式交纳：在</w:t>
      </w:r>
      <w:r w:rsidR="00953FEC" w:rsidRPr="00667478">
        <w:rPr>
          <w:rFonts w:ascii="仿宋" w:eastAsia="仿宋" w:hAnsi="仿宋" w:hint="eastAsia"/>
          <w:sz w:val="24"/>
        </w:rPr>
        <w:t>领取中标通知书</w:t>
      </w:r>
      <w:r w:rsidRPr="00667478">
        <w:rPr>
          <w:rFonts w:ascii="仿宋" w:eastAsia="仿宋" w:hAnsi="仿宋" w:hint="eastAsia"/>
          <w:sz w:val="24"/>
        </w:rPr>
        <w:t>前按上述规定，向招标代理</w:t>
      </w:r>
      <w:r w:rsidRPr="00667478">
        <w:rPr>
          <w:rFonts w:ascii="仿宋" w:eastAsia="仿宋" w:hAnsi="仿宋" w:hint="eastAsia"/>
          <w:sz w:val="24"/>
        </w:rPr>
        <w:lastRenderedPageBreak/>
        <w:t>单位直接交纳中标服务费。</w:t>
      </w:r>
    </w:p>
    <w:p w14:paraId="17F9DDCC" w14:textId="77777777" w:rsidR="006D704F" w:rsidRPr="00667478" w:rsidRDefault="00472046" w:rsidP="007D6DD5">
      <w:pPr>
        <w:spacing w:afterLines="50" w:after="156" w:line="300" w:lineRule="exact"/>
        <w:ind w:firstLineChars="200" w:firstLine="480"/>
        <w:rPr>
          <w:rFonts w:ascii="仿宋" w:eastAsia="仿宋" w:hAnsi="仿宋"/>
          <w:sz w:val="24"/>
        </w:rPr>
      </w:pPr>
      <w:proofErr w:type="gramStart"/>
      <w:r w:rsidRPr="00667478">
        <w:rPr>
          <w:rFonts w:ascii="仿宋" w:eastAsia="仿宋" w:hAnsi="仿宋" w:hint="eastAsia"/>
          <w:sz w:val="24"/>
        </w:rPr>
        <w:t>帐户</w:t>
      </w:r>
      <w:proofErr w:type="gramEnd"/>
      <w:r w:rsidRPr="00667478">
        <w:rPr>
          <w:rFonts w:ascii="仿宋" w:eastAsia="仿宋" w:hAnsi="仿宋" w:hint="eastAsia"/>
          <w:sz w:val="24"/>
        </w:rPr>
        <w:t>名：上海</w:t>
      </w:r>
      <w:r w:rsidRPr="00667478">
        <w:rPr>
          <w:rFonts w:ascii="仿宋" w:eastAsia="仿宋" w:hAnsi="仿宋"/>
          <w:sz w:val="24"/>
        </w:rPr>
        <w:t>教育建设管理咨询有限公司</w:t>
      </w:r>
    </w:p>
    <w:p w14:paraId="67BE8AFD"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sz w:val="24"/>
        </w:rPr>
        <w:t>开户银行：</w:t>
      </w:r>
      <w:r w:rsidRPr="00667478">
        <w:rPr>
          <w:rFonts w:ascii="仿宋" w:eastAsia="仿宋" w:hAnsi="仿宋" w:hint="eastAsia"/>
          <w:sz w:val="24"/>
        </w:rPr>
        <w:t>交行中山</w:t>
      </w:r>
      <w:r w:rsidRPr="00667478">
        <w:rPr>
          <w:rFonts w:ascii="仿宋" w:eastAsia="仿宋" w:hAnsi="仿宋"/>
          <w:sz w:val="24"/>
        </w:rPr>
        <w:t>北路支行</w:t>
      </w:r>
    </w:p>
    <w:p w14:paraId="13E6E860" w14:textId="77777777" w:rsidR="006D704F" w:rsidRPr="00667478" w:rsidRDefault="00472046" w:rsidP="007D6DD5">
      <w:pPr>
        <w:spacing w:afterLines="50" w:after="156" w:line="300" w:lineRule="exact"/>
        <w:ind w:firstLineChars="200" w:firstLine="480"/>
        <w:rPr>
          <w:rFonts w:ascii="仿宋" w:eastAsia="仿宋" w:hAnsi="仿宋"/>
          <w:sz w:val="24"/>
        </w:rPr>
      </w:pPr>
      <w:proofErr w:type="gramStart"/>
      <w:r w:rsidRPr="00667478">
        <w:rPr>
          <w:rFonts w:ascii="仿宋" w:eastAsia="仿宋" w:hAnsi="仿宋"/>
          <w:sz w:val="24"/>
        </w:rPr>
        <w:t>帐号</w:t>
      </w:r>
      <w:proofErr w:type="gramEnd"/>
      <w:r w:rsidRPr="00667478">
        <w:rPr>
          <w:rFonts w:ascii="仿宋" w:eastAsia="仿宋" w:hAnsi="仿宋"/>
          <w:sz w:val="24"/>
        </w:rPr>
        <w:t>：3100667</w:t>
      </w:r>
      <w:r w:rsidRPr="00667478">
        <w:rPr>
          <w:rFonts w:ascii="仿宋" w:eastAsia="仿宋" w:hAnsi="仿宋" w:hint="eastAsia"/>
          <w:sz w:val="24"/>
        </w:rPr>
        <w:t>000</w:t>
      </w:r>
      <w:r w:rsidRPr="00667478">
        <w:rPr>
          <w:rFonts w:ascii="仿宋" w:eastAsia="仿宋" w:hAnsi="仿宋"/>
          <w:sz w:val="24"/>
        </w:rPr>
        <w:t>18010012644</w:t>
      </w:r>
    </w:p>
    <w:p w14:paraId="1C6D63E6" w14:textId="77777777" w:rsidR="005A4479" w:rsidRPr="00667478" w:rsidRDefault="005A4479">
      <w:pPr>
        <w:widowControl/>
        <w:jc w:val="left"/>
        <w:rPr>
          <w:rFonts w:ascii="仿宋" w:eastAsia="仿宋" w:hAnsi="仿宋" w:cstheme="minorBidi"/>
          <w:b/>
          <w:bCs/>
          <w:sz w:val="32"/>
          <w:szCs w:val="32"/>
        </w:rPr>
      </w:pPr>
      <w:bookmarkStart w:id="11" w:name="_Toc477444197"/>
      <w:r w:rsidRPr="00667478">
        <w:rPr>
          <w:rFonts w:ascii="仿宋" w:eastAsia="仿宋" w:hAnsi="仿宋"/>
        </w:rPr>
        <w:br w:type="page"/>
      </w:r>
    </w:p>
    <w:p w14:paraId="2B9E2ACC" w14:textId="77777777" w:rsidR="006D704F" w:rsidRPr="00667478" w:rsidRDefault="00472046">
      <w:pPr>
        <w:pStyle w:val="af4"/>
        <w:rPr>
          <w:rFonts w:ascii="仿宋" w:eastAsia="仿宋" w:hAnsi="仿宋"/>
        </w:rPr>
      </w:pPr>
      <w:r w:rsidRPr="00667478">
        <w:rPr>
          <w:rFonts w:ascii="仿宋" w:eastAsia="仿宋" w:hAnsi="仿宋" w:hint="eastAsia"/>
        </w:rPr>
        <w:lastRenderedPageBreak/>
        <w:t>第三章 政府采购主要政策</w:t>
      </w:r>
      <w:bookmarkEnd w:id="11"/>
    </w:p>
    <w:p w14:paraId="6DDCAF72" w14:textId="77777777" w:rsidR="006D704F" w:rsidRPr="00667478" w:rsidRDefault="006D704F" w:rsidP="007D6DD5">
      <w:pPr>
        <w:spacing w:afterLines="50" w:after="156" w:line="300" w:lineRule="exact"/>
        <w:ind w:firstLineChars="200" w:firstLine="480"/>
        <w:rPr>
          <w:rFonts w:ascii="仿宋" w:eastAsia="仿宋" w:hAnsi="仿宋"/>
          <w:sz w:val="24"/>
        </w:rPr>
      </w:pPr>
    </w:p>
    <w:p w14:paraId="4643925D"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根据政府采购法，政府采购应当有助于实现国家的经济和社会发展政策目标，包括保护环境，扶持不发达地区和少数民族地区，促进中小企业发展等。</w:t>
      </w:r>
    </w:p>
    <w:p w14:paraId="2952CDA2"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按照《政府采购法》第10条规定，本项目不采购进口产品，如参与投标的企业采用进口产品进行投标，投标无效。</w:t>
      </w:r>
    </w:p>
    <w:p w14:paraId="68A77D24" w14:textId="77777777" w:rsidR="006D704F" w:rsidRPr="00667478" w:rsidRDefault="005A4479"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依据财库[</w:t>
      </w:r>
      <w:r w:rsidRPr="00667478">
        <w:rPr>
          <w:rFonts w:ascii="仿宋" w:eastAsia="仿宋" w:hAnsi="仿宋"/>
          <w:sz w:val="24"/>
        </w:rPr>
        <w:t>2019]9</w:t>
      </w:r>
      <w:r w:rsidRPr="00667478">
        <w:rPr>
          <w:rFonts w:ascii="仿宋" w:eastAsia="仿宋" w:hAnsi="仿宋" w:hint="eastAsia"/>
          <w:sz w:val="24"/>
        </w:rPr>
        <w:t>号文</w:t>
      </w:r>
      <w:r w:rsidR="00692AE7" w:rsidRPr="00667478">
        <w:rPr>
          <w:rFonts w:ascii="仿宋" w:eastAsia="仿宋" w:hAnsi="仿宋" w:hint="eastAsia"/>
          <w:sz w:val="24"/>
        </w:rPr>
        <w:t>、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7C78BE3E" w14:textId="77777777" w:rsidR="00692AE7" w:rsidRPr="00667478" w:rsidRDefault="00692AE7"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3F274D81" w14:textId="77777777" w:rsidR="00692AE7" w:rsidRPr="00667478" w:rsidRDefault="00692AE7"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当采购标的中含有国家有关部门最新公布的政府采购节能产品、环境标志产品实施品目清单且要求强制采购的产品时，第七章评标办法符合性审查阶段的否决投标条款中第3.1（3）</w:t>
      </w:r>
      <w:proofErr w:type="gramStart"/>
      <w:r w:rsidRPr="00667478">
        <w:rPr>
          <w:rFonts w:ascii="仿宋" w:eastAsia="仿宋" w:hAnsi="仿宋" w:hint="eastAsia"/>
          <w:sz w:val="24"/>
        </w:rPr>
        <w:t>条应包含</w:t>
      </w:r>
      <w:proofErr w:type="gramEnd"/>
      <w:r w:rsidRPr="00667478">
        <w:rPr>
          <w:rFonts w:ascii="仿宋" w:eastAsia="仿宋" w:hAnsi="仿宋" w:hint="eastAsia"/>
          <w:sz w:val="24"/>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61D526CD"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对于参与投标的中小企业以及经县级以上人民政府民政部门认定，按照国家和上海市的有关政策规定，评标时在同等条件下享受优先待遇，实行优先采购。按照《政府采购促进中小企业发展暂行办法》规定，如果本项目非专门面向中小企业采购，对小型和微型企业投标人产品的价格给予6-10%的扣除，用扣除后的价格参与评审。如果本项目非专门面向中小企业采购且接受联合体投标，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应当按照规定提供《中小企业声明函》。</w:t>
      </w:r>
    </w:p>
    <w:p w14:paraId="493E779D" w14:textId="77777777" w:rsidR="005A4479" w:rsidRPr="00667478" w:rsidRDefault="005A4479"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依据《关于政府采购支持监狱企业发展有关问题的通知》财库[2014]68号，本次招标中监狱企业视同小型和微型企业，享受同样的价格扣除。监狱企业应当按照规定提供由省市级以上监狱管理局、解毒管理局出具的属于监狱企业的证明文件。</w:t>
      </w:r>
    </w:p>
    <w:p w14:paraId="7C7FA683" w14:textId="77777777" w:rsidR="005A4479" w:rsidRPr="00667478" w:rsidRDefault="005A4479" w:rsidP="007D6DD5">
      <w:pPr>
        <w:spacing w:afterLines="50" w:after="156" w:line="300" w:lineRule="exact"/>
        <w:ind w:firstLineChars="200" w:firstLine="480"/>
        <w:rPr>
          <w:rFonts w:ascii="仿宋" w:eastAsia="仿宋" w:hAnsi="仿宋"/>
          <w:sz w:val="24"/>
        </w:rPr>
      </w:pPr>
    </w:p>
    <w:p w14:paraId="4823DFAF" w14:textId="77777777" w:rsidR="006D704F" w:rsidRPr="00667478" w:rsidRDefault="006D704F" w:rsidP="007D6DD5">
      <w:pPr>
        <w:spacing w:afterLines="50" w:after="156" w:line="300" w:lineRule="exact"/>
        <w:ind w:firstLineChars="200" w:firstLine="480"/>
        <w:rPr>
          <w:rFonts w:ascii="仿宋" w:eastAsia="仿宋" w:hAnsi="仿宋"/>
          <w:sz w:val="24"/>
        </w:rPr>
      </w:pPr>
    </w:p>
    <w:p w14:paraId="23490C3A" w14:textId="77777777" w:rsidR="006D704F" w:rsidRPr="00667478" w:rsidRDefault="006D704F" w:rsidP="007D6DD5">
      <w:pPr>
        <w:spacing w:afterLines="50" w:after="156" w:line="300" w:lineRule="exact"/>
        <w:ind w:firstLineChars="200" w:firstLine="480"/>
        <w:rPr>
          <w:rFonts w:ascii="仿宋" w:eastAsia="仿宋" w:hAnsi="仿宋"/>
          <w:sz w:val="24"/>
        </w:rPr>
      </w:pPr>
    </w:p>
    <w:p w14:paraId="4466C3C5" w14:textId="77777777" w:rsidR="006D704F" w:rsidRPr="00667478" w:rsidRDefault="00472046">
      <w:pPr>
        <w:pStyle w:val="af4"/>
        <w:rPr>
          <w:rFonts w:ascii="仿宋" w:eastAsia="仿宋" w:hAnsi="仿宋"/>
          <w:sz w:val="24"/>
          <w:szCs w:val="24"/>
        </w:rPr>
      </w:pPr>
      <w:r w:rsidRPr="00667478">
        <w:rPr>
          <w:rFonts w:ascii="仿宋" w:eastAsia="仿宋" w:hAnsi="仿宋"/>
          <w:sz w:val="24"/>
          <w:szCs w:val="24"/>
        </w:rPr>
        <w:br w:type="page"/>
      </w:r>
      <w:bookmarkStart w:id="12" w:name="_Toc477444198"/>
      <w:r w:rsidRPr="00667478">
        <w:rPr>
          <w:rFonts w:ascii="仿宋" w:eastAsia="仿宋" w:hAnsi="仿宋" w:hint="eastAsia"/>
        </w:rPr>
        <w:lastRenderedPageBreak/>
        <w:t>第四章 项目招标需求</w:t>
      </w:r>
      <w:bookmarkEnd w:id="12"/>
    </w:p>
    <w:p w14:paraId="357126F9" w14:textId="77777777" w:rsidR="00EC6C9A" w:rsidRPr="00667478" w:rsidRDefault="00EC6C9A" w:rsidP="00EC6C9A">
      <w:pPr>
        <w:pStyle w:val="24"/>
        <w:numPr>
          <w:ilvl w:val="0"/>
          <w:numId w:val="21"/>
        </w:numPr>
        <w:spacing w:line="360" w:lineRule="auto"/>
        <w:ind w:left="426" w:firstLineChars="0" w:hanging="426"/>
        <w:rPr>
          <w:rFonts w:ascii="宋体" w:hAnsi="宋体"/>
          <w:b/>
          <w:sz w:val="32"/>
          <w:szCs w:val="32"/>
        </w:rPr>
      </w:pPr>
      <w:r w:rsidRPr="00667478">
        <w:rPr>
          <w:rFonts w:ascii="宋体" w:hAnsi="宋体" w:hint="eastAsia"/>
          <w:b/>
          <w:sz w:val="24"/>
          <w:szCs w:val="24"/>
        </w:rPr>
        <w:t>项目概述</w:t>
      </w:r>
      <w:r w:rsidRPr="00667478">
        <w:rPr>
          <w:rFonts w:ascii="宋体" w:hAnsi="宋体" w:hint="eastAsia"/>
          <w:b/>
          <w:sz w:val="32"/>
          <w:szCs w:val="32"/>
        </w:rPr>
        <w:t>：</w:t>
      </w:r>
    </w:p>
    <w:p w14:paraId="50F0E018" w14:textId="6805EEE3" w:rsidR="00EC6C9A" w:rsidRPr="00667478" w:rsidRDefault="003549EF" w:rsidP="00EC6C9A">
      <w:pPr>
        <w:pStyle w:val="24"/>
        <w:spacing w:line="360" w:lineRule="auto"/>
        <w:ind w:firstLine="480"/>
        <w:rPr>
          <w:rFonts w:ascii="仿宋" w:eastAsia="仿宋" w:hAnsi="仿宋"/>
          <w:sz w:val="24"/>
          <w:szCs w:val="24"/>
        </w:rPr>
      </w:pPr>
      <w:r w:rsidRPr="00667478">
        <w:rPr>
          <w:rFonts w:ascii="仿宋" w:eastAsia="仿宋" w:hAnsi="仿宋" w:hint="eastAsia"/>
          <w:sz w:val="24"/>
          <w:szCs w:val="24"/>
        </w:rPr>
        <w:t>江湾校区图书馆</w:t>
      </w:r>
      <w:r w:rsidR="00EC6C9A" w:rsidRPr="00667478">
        <w:rPr>
          <w:rFonts w:ascii="仿宋" w:eastAsia="仿宋" w:hAnsi="仿宋" w:hint="eastAsia"/>
          <w:sz w:val="24"/>
          <w:szCs w:val="24"/>
        </w:rPr>
        <w:t>变电站2台0.4</w:t>
      </w:r>
      <w:r w:rsidR="006568B5" w:rsidRPr="00667478">
        <w:rPr>
          <w:rFonts w:ascii="仿宋" w:eastAsia="仿宋" w:hAnsi="仿宋" w:hint="eastAsia"/>
          <w:sz w:val="24"/>
          <w:szCs w:val="24"/>
        </w:rPr>
        <w:t>k</w:t>
      </w:r>
      <w:r w:rsidR="00EC6C9A" w:rsidRPr="00667478">
        <w:rPr>
          <w:rFonts w:ascii="仿宋" w:eastAsia="仿宋" w:hAnsi="仿宋" w:hint="eastAsia"/>
          <w:sz w:val="24"/>
          <w:szCs w:val="24"/>
        </w:rPr>
        <w:t>V低压进线断路器采用ABB公司F4S系列开关以及1台0.4</w:t>
      </w:r>
      <w:r w:rsidR="006568B5" w:rsidRPr="00667478">
        <w:rPr>
          <w:rFonts w:ascii="仿宋" w:eastAsia="仿宋" w:hAnsi="仿宋" w:hint="eastAsia"/>
          <w:sz w:val="24"/>
          <w:szCs w:val="24"/>
        </w:rPr>
        <w:t>k</w:t>
      </w:r>
      <w:r w:rsidR="00EC6C9A" w:rsidRPr="00667478">
        <w:rPr>
          <w:rFonts w:ascii="仿宋" w:eastAsia="仿宋" w:hAnsi="仿宋" w:hint="eastAsia"/>
          <w:sz w:val="24"/>
          <w:szCs w:val="24"/>
        </w:rPr>
        <w:t>V F2S系列低压断路器作为联络开关使用。</w:t>
      </w:r>
    </w:p>
    <w:p w14:paraId="43D1D70E" w14:textId="77777777" w:rsidR="00EC6C9A" w:rsidRPr="00667478" w:rsidRDefault="00EC6C9A" w:rsidP="00EC6C9A">
      <w:pPr>
        <w:pStyle w:val="24"/>
        <w:spacing w:line="360" w:lineRule="auto"/>
        <w:ind w:firstLine="480"/>
        <w:rPr>
          <w:rFonts w:ascii="仿宋" w:eastAsia="仿宋" w:hAnsi="仿宋"/>
          <w:sz w:val="24"/>
          <w:szCs w:val="24"/>
        </w:rPr>
      </w:pPr>
      <w:r w:rsidRPr="00667478">
        <w:rPr>
          <w:rFonts w:ascii="仿宋" w:eastAsia="仿宋" w:hAnsi="仿宋" w:hint="eastAsia"/>
          <w:sz w:val="24"/>
          <w:szCs w:val="24"/>
        </w:rPr>
        <w:t>由于该变电站于2005年投入使用，运行年限已达15年之久，断路器内部电气安全绝缘支撑件老化，电气机械传动不灵活、卡死，导致开关操作</w:t>
      </w:r>
      <w:proofErr w:type="gramStart"/>
      <w:r w:rsidRPr="00667478">
        <w:rPr>
          <w:rFonts w:ascii="仿宋" w:eastAsia="仿宋" w:hAnsi="仿宋" w:hint="eastAsia"/>
          <w:sz w:val="24"/>
          <w:szCs w:val="24"/>
        </w:rPr>
        <w:t>合分闸</w:t>
      </w:r>
      <w:proofErr w:type="gramEnd"/>
      <w:r w:rsidRPr="00667478">
        <w:rPr>
          <w:rFonts w:ascii="仿宋" w:eastAsia="仿宋" w:hAnsi="仿宋" w:hint="eastAsia"/>
          <w:sz w:val="24"/>
          <w:szCs w:val="24"/>
        </w:rPr>
        <w:t>回路的电气及机械联动失败，不能正常完成电气操作和保护，影响设备正常使用，</w:t>
      </w:r>
      <w:r w:rsidR="00005E12" w:rsidRPr="00667478">
        <w:rPr>
          <w:rFonts w:ascii="仿宋" w:eastAsia="仿宋" w:hAnsi="仿宋" w:cs="Arial" w:hint="eastAsia"/>
          <w:kern w:val="0"/>
          <w:sz w:val="24"/>
        </w:rPr>
        <w:t>并且因为设备停产已经没有备品，</w:t>
      </w:r>
      <w:r w:rsidR="00005E12" w:rsidRPr="00667478">
        <w:rPr>
          <w:rFonts w:ascii="仿宋" w:eastAsia="仿宋" w:hAnsi="仿宋" w:hint="eastAsia"/>
          <w:sz w:val="24"/>
          <w:szCs w:val="24"/>
        </w:rPr>
        <w:t>且</w:t>
      </w:r>
      <w:r w:rsidRPr="00667478">
        <w:rPr>
          <w:rFonts w:ascii="仿宋" w:eastAsia="仿宋" w:hAnsi="仿宋" w:hint="eastAsia"/>
          <w:sz w:val="24"/>
          <w:szCs w:val="24"/>
        </w:rPr>
        <w:t>现需要对2台0.4</w:t>
      </w:r>
      <w:r w:rsidR="006568B5" w:rsidRPr="00667478">
        <w:rPr>
          <w:rFonts w:ascii="仿宋" w:eastAsia="仿宋" w:hAnsi="仿宋" w:hint="eastAsia"/>
          <w:sz w:val="24"/>
          <w:szCs w:val="24"/>
        </w:rPr>
        <w:t>k</w:t>
      </w:r>
      <w:r w:rsidRPr="00667478">
        <w:rPr>
          <w:rFonts w:ascii="仿宋" w:eastAsia="仿宋" w:hAnsi="仿宋" w:hint="eastAsia"/>
          <w:sz w:val="24"/>
          <w:szCs w:val="24"/>
        </w:rPr>
        <w:t>V低压进线断路器和1台0.4</w:t>
      </w:r>
      <w:r w:rsidR="006568B5" w:rsidRPr="00667478">
        <w:rPr>
          <w:rFonts w:ascii="仿宋" w:eastAsia="仿宋" w:hAnsi="仿宋" w:hint="eastAsia"/>
          <w:sz w:val="24"/>
          <w:szCs w:val="24"/>
        </w:rPr>
        <w:t>k</w:t>
      </w:r>
      <w:r w:rsidRPr="00667478">
        <w:rPr>
          <w:rFonts w:ascii="仿宋" w:eastAsia="仿宋" w:hAnsi="仿宋" w:hint="eastAsia"/>
          <w:sz w:val="24"/>
          <w:szCs w:val="24"/>
        </w:rPr>
        <w:t>V联络断路器及配电系统进行升级改造。</w:t>
      </w:r>
    </w:p>
    <w:p w14:paraId="643401DC" w14:textId="77777777" w:rsidR="00EC6C9A" w:rsidRPr="00667478" w:rsidRDefault="00EC6C9A" w:rsidP="00EC6C9A">
      <w:pPr>
        <w:pStyle w:val="24"/>
        <w:adjustRightInd w:val="0"/>
        <w:snapToGrid w:val="0"/>
        <w:spacing w:line="360" w:lineRule="auto"/>
        <w:ind w:firstLine="480"/>
        <w:rPr>
          <w:rFonts w:ascii="Bookman Old Style" w:eastAsia="华文仿宋" w:hAnsi="Bookman Old Style"/>
          <w:sz w:val="24"/>
          <w:szCs w:val="24"/>
        </w:rPr>
      </w:pPr>
    </w:p>
    <w:p w14:paraId="3A384397" w14:textId="77777777" w:rsidR="00EC6C9A" w:rsidRPr="00667478" w:rsidRDefault="00EC6C9A" w:rsidP="00EC6C9A">
      <w:pPr>
        <w:pStyle w:val="24"/>
        <w:numPr>
          <w:ilvl w:val="0"/>
          <w:numId w:val="21"/>
        </w:numPr>
        <w:spacing w:line="360" w:lineRule="auto"/>
        <w:ind w:left="426" w:firstLineChars="0" w:hanging="426"/>
        <w:rPr>
          <w:rFonts w:ascii="宋体" w:hAnsi="宋体"/>
          <w:b/>
          <w:sz w:val="24"/>
          <w:szCs w:val="24"/>
        </w:rPr>
      </w:pPr>
      <w:r w:rsidRPr="00667478">
        <w:rPr>
          <w:rFonts w:ascii="宋体" w:hAnsi="宋体" w:hint="eastAsia"/>
          <w:b/>
          <w:sz w:val="24"/>
          <w:szCs w:val="24"/>
        </w:rPr>
        <w:t>项目总体要求</w:t>
      </w:r>
    </w:p>
    <w:p w14:paraId="1B85DC90" w14:textId="77777777" w:rsidR="00EC6C9A" w:rsidRPr="00667478" w:rsidRDefault="00EC6C9A" w:rsidP="00EC6C9A">
      <w:pPr>
        <w:pStyle w:val="24"/>
        <w:numPr>
          <w:ilvl w:val="0"/>
          <w:numId w:val="20"/>
        </w:numPr>
        <w:adjustRightInd w:val="0"/>
        <w:snapToGrid w:val="0"/>
        <w:spacing w:line="360" w:lineRule="auto"/>
        <w:ind w:left="567" w:firstLineChars="0" w:hanging="567"/>
        <w:rPr>
          <w:rFonts w:ascii="Bookman Old Style" w:eastAsia="华文仿宋" w:hAnsi="Bookman Old Style"/>
          <w:sz w:val="24"/>
          <w:szCs w:val="24"/>
        </w:rPr>
      </w:pPr>
      <w:r w:rsidRPr="00667478">
        <w:rPr>
          <w:rFonts w:ascii="Bookman Old Style" w:eastAsia="华文仿宋" w:hAnsi="Bookman Old Style" w:hint="eastAsia"/>
          <w:sz w:val="24"/>
          <w:szCs w:val="24"/>
        </w:rPr>
        <w:t>在配电间更换三台低压柜（</w:t>
      </w:r>
      <w:r w:rsidRPr="00667478">
        <w:rPr>
          <w:rFonts w:ascii="Bookman Old Style" w:eastAsia="华文仿宋" w:hAnsi="Bookman Old Style" w:hint="eastAsia"/>
          <w:sz w:val="24"/>
          <w:szCs w:val="24"/>
        </w:rPr>
        <w:t>2</w:t>
      </w:r>
      <w:r w:rsidRPr="00667478">
        <w:rPr>
          <w:rFonts w:ascii="Bookman Old Style" w:eastAsia="华文仿宋" w:hAnsi="Bookman Old Style" w:hint="eastAsia"/>
          <w:sz w:val="24"/>
          <w:szCs w:val="24"/>
        </w:rPr>
        <w:t>台进线柜，</w:t>
      </w:r>
      <w:r w:rsidRPr="00667478">
        <w:rPr>
          <w:rFonts w:ascii="Bookman Old Style" w:eastAsia="华文仿宋" w:hAnsi="Bookman Old Style" w:hint="eastAsia"/>
          <w:sz w:val="24"/>
          <w:szCs w:val="24"/>
        </w:rPr>
        <w:t>1</w:t>
      </w:r>
      <w:r w:rsidRPr="00667478">
        <w:rPr>
          <w:rFonts w:ascii="Bookman Old Style" w:eastAsia="华文仿宋" w:hAnsi="Bookman Old Style" w:hint="eastAsia"/>
          <w:sz w:val="24"/>
          <w:szCs w:val="24"/>
        </w:rPr>
        <w:t>台联络柜）内的空气断路器及相关线路附件，以满足配电设备运行及设施用电需求。</w:t>
      </w:r>
    </w:p>
    <w:p w14:paraId="796B3895" w14:textId="77777777" w:rsidR="00EC6C9A" w:rsidRPr="00667478" w:rsidRDefault="00EC6C9A" w:rsidP="00EC6C9A">
      <w:pPr>
        <w:pStyle w:val="24"/>
        <w:numPr>
          <w:ilvl w:val="0"/>
          <w:numId w:val="20"/>
        </w:numPr>
        <w:adjustRightInd w:val="0"/>
        <w:snapToGrid w:val="0"/>
        <w:spacing w:line="360" w:lineRule="auto"/>
        <w:ind w:left="567" w:firstLineChars="0" w:hanging="567"/>
        <w:rPr>
          <w:rFonts w:ascii="Bookman Old Style" w:eastAsia="华文仿宋" w:hAnsi="Bookman Old Style"/>
          <w:sz w:val="24"/>
          <w:szCs w:val="24"/>
        </w:rPr>
      </w:pPr>
      <w:r w:rsidRPr="00667478">
        <w:rPr>
          <w:rFonts w:ascii="Bookman Old Style" w:eastAsia="华文仿宋" w:hAnsi="Bookman Old Style" w:hint="eastAsia"/>
          <w:sz w:val="24"/>
          <w:szCs w:val="24"/>
        </w:rPr>
        <w:t>现场作业更换设备断路器及铜</w:t>
      </w:r>
      <w:proofErr w:type="gramStart"/>
      <w:r w:rsidRPr="00667478">
        <w:rPr>
          <w:rFonts w:ascii="Bookman Old Style" w:eastAsia="华文仿宋" w:hAnsi="Bookman Old Style" w:hint="eastAsia"/>
          <w:sz w:val="24"/>
          <w:szCs w:val="24"/>
        </w:rPr>
        <w:t>排相关</w:t>
      </w:r>
      <w:proofErr w:type="gramEnd"/>
      <w:r w:rsidRPr="00667478">
        <w:rPr>
          <w:rFonts w:ascii="Bookman Old Style" w:eastAsia="华文仿宋" w:hAnsi="Bookman Old Style" w:hint="eastAsia"/>
          <w:sz w:val="24"/>
          <w:szCs w:val="24"/>
        </w:rPr>
        <w:t>部件，需充分考虑用户用电停电需求，保障现场安全防护措施。</w:t>
      </w:r>
    </w:p>
    <w:p w14:paraId="216695C8" w14:textId="77777777" w:rsidR="00EC6C9A" w:rsidRPr="00667478" w:rsidRDefault="00EC6C9A" w:rsidP="00EC6C9A">
      <w:pPr>
        <w:pStyle w:val="24"/>
        <w:numPr>
          <w:ilvl w:val="0"/>
          <w:numId w:val="20"/>
        </w:numPr>
        <w:adjustRightInd w:val="0"/>
        <w:snapToGrid w:val="0"/>
        <w:spacing w:line="360" w:lineRule="auto"/>
        <w:ind w:left="567" w:firstLineChars="0" w:hanging="567"/>
        <w:rPr>
          <w:rFonts w:ascii="Bookman Old Style" w:eastAsia="华文仿宋" w:hAnsi="Bookman Old Style"/>
          <w:sz w:val="24"/>
          <w:szCs w:val="24"/>
        </w:rPr>
      </w:pPr>
      <w:r w:rsidRPr="00667478">
        <w:rPr>
          <w:rFonts w:ascii="Bookman Old Style" w:eastAsia="华文仿宋" w:hAnsi="Bookman Old Style" w:hint="eastAsia"/>
          <w:sz w:val="24"/>
          <w:szCs w:val="24"/>
        </w:rPr>
        <w:t>变电站的进线柜与联络柜断路器上增加机械连锁的闭锁装置以及相关电气联锁，确保三台断路器两用</w:t>
      </w:r>
      <w:proofErr w:type="gramStart"/>
      <w:r w:rsidRPr="00667478">
        <w:rPr>
          <w:rFonts w:ascii="Bookman Old Style" w:eastAsia="华文仿宋" w:hAnsi="Bookman Old Style" w:hint="eastAsia"/>
          <w:sz w:val="24"/>
          <w:szCs w:val="24"/>
        </w:rPr>
        <w:t>一</w:t>
      </w:r>
      <w:proofErr w:type="gramEnd"/>
      <w:r w:rsidRPr="00667478">
        <w:rPr>
          <w:rFonts w:ascii="Bookman Old Style" w:eastAsia="华文仿宋" w:hAnsi="Bookman Old Style" w:hint="eastAsia"/>
          <w:sz w:val="24"/>
          <w:szCs w:val="24"/>
        </w:rPr>
        <w:t>备保护（只能同时合闸运行二台，三台不能同时运行工作）。</w:t>
      </w:r>
    </w:p>
    <w:p w14:paraId="778CD1A0" w14:textId="77777777" w:rsidR="00EC6C9A" w:rsidRPr="00667478" w:rsidRDefault="00EC6C9A" w:rsidP="00EC6C9A">
      <w:pPr>
        <w:pStyle w:val="24"/>
        <w:numPr>
          <w:ilvl w:val="0"/>
          <w:numId w:val="20"/>
        </w:numPr>
        <w:adjustRightInd w:val="0"/>
        <w:snapToGrid w:val="0"/>
        <w:spacing w:line="360" w:lineRule="auto"/>
        <w:ind w:left="567" w:firstLineChars="0" w:hanging="567"/>
        <w:rPr>
          <w:rFonts w:ascii="Bookman Old Style" w:eastAsia="华文仿宋" w:hAnsi="Bookman Old Style"/>
          <w:sz w:val="24"/>
          <w:szCs w:val="24"/>
        </w:rPr>
      </w:pPr>
      <w:r w:rsidRPr="00667478">
        <w:rPr>
          <w:rFonts w:ascii="Bookman Old Style" w:eastAsia="华文仿宋" w:hAnsi="Bookman Old Style" w:hint="eastAsia"/>
          <w:sz w:val="24"/>
          <w:szCs w:val="24"/>
        </w:rPr>
        <w:t>断路器接线桩头铜排尺寸与现有主母线尺寸接口及载流量要符合实际要求，满足</w:t>
      </w:r>
      <w:r w:rsidRPr="00667478">
        <w:rPr>
          <w:rFonts w:ascii="Bookman Old Style" w:eastAsia="华文仿宋" w:hAnsi="Bookman Old Style" w:hint="eastAsia"/>
          <w:sz w:val="24"/>
          <w:szCs w:val="24"/>
        </w:rPr>
        <w:t>GB7251</w:t>
      </w:r>
      <w:r w:rsidRPr="00667478">
        <w:rPr>
          <w:rFonts w:ascii="Bookman Old Style" w:eastAsia="华文仿宋" w:hAnsi="Bookman Old Style" w:hint="eastAsia"/>
          <w:sz w:val="24"/>
          <w:szCs w:val="24"/>
        </w:rPr>
        <w:t>、</w:t>
      </w:r>
      <w:r w:rsidRPr="00667478">
        <w:rPr>
          <w:rFonts w:ascii="Bookman Old Style" w:eastAsia="华文仿宋" w:hAnsi="Bookman Old Style" w:hint="eastAsia"/>
          <w:sz w:val="24"/>
          <w:szCs w:val="24"/>
        </w:rPr>
        <w:t>IEC439-1</w:t>
      </w:r>
      <w:r w:rsidRPr="00667478">
        <w:rPr>
          <w:rFonts w:ascii="Bookman Old Style" w:eastAsia="华文仿宋" w:hAnsi="Bookman Old Style" w:hint="eastAsia"/>
          <w:sz w:val="24"/>
          <w:szCs w:val="24"/>
        </w:rPr>
        <w:t>等相关标准。</w:t>
      </w:r>
    </w:p>
    <w:p w14:paraId="7052DB43" w14:textId="77777777" w:rsidR="00EC6C9A" w:rsidRPr="00667478" w:rsidRDefault="00EC6C9A" w:rsidP="00D75566">
      <w:pPr>
        <w:pStyle w:val="24"/>
        <w:numPr>
          <w:ilvl w:val="0"/>
          <w:numId w:val="21"/>
        </w:numPr>
        <w:spacing w:line="360" w:lineRule="auto"/>
        <w:ind w:left="426" w:firstLineChars="0" w:hanging="426"/>
        <w:rPr>
          <w:rFonts w:ascii="宋体" w:hAnsi="宋体"/>
          <w:b/>
          <w:sz w:val="24"/>
          <w:szCs w:val="24"/>
        </w:rPr>
      </w:pPr>
      <w:r w:rsidRPr="00667478">
        <w:rPr>
          <w:rFonts w:ascii="宋体" w:hAnsi="宋体" w:hint="eastAsia"/>
          <w:b/>
          <w:sz w:val="24"/>
          <w:szCs w:val="24"/>
        </w:rPr>
        <w:t>主要设备（元器件）参数</w:t>
      </w:r>
      <w:r w:rsidR="00D75566" w:rsidRPr="00667478">
        <w:rPr>
          <w:rFonts w:ascii="宋体" w:hAnsi="宋体" w:hint="eastAsia"/>
          <w:b/>
          <w:sz w:val="24"/>
          <w:szCs w:val="24"/>
        </w:rPr>
        <w:t>：</w:t>
      </w:r>
    </w:p>
    <w:tbl>
      <w:tblPr>
        <w:tblW w:w="9978"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16"/>
        <w:gridCol w:w="533"/>
        <w:gridCol w:w="1849"/>
        <w:gridCol w:w="3686"/>
        <w:gridCol w:w="794"/>
        <w:gridCol w:w="1800"/>
      </w:tblGrid>
      <w:tr w:rsidR="009D2A2D" w:rsidRPr="00667478" w14:paraId="4DD415E4" w14:textId="77777777" w:rsidTr="00D75566">
        <w:tc>
          <w:tcPr>
            <w:tcW w:w="1316" w:type="dxa"/>
            <w:shd w:val="clear" w:color="000000" w:fill="C0C0C0"/>
            <w:vAlign w:val="center"/>
          </w:tcPr>
          <w:p w14:paraId="35B28829"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低压柜名称</w:t>
            </w:r>
          </w:p>
        </w:tc>
        <w:tc>
          <w:tcPr>
            <w:tcW w:w="533" w:type="dxa"/>
            <w:shd w:val="clear" w:color="000000" w:fill="C0C0C0"/>
            <w:vAlign w:val="center"/>
          </w:tcPr>
          <w:p w14:paraId="1D1E5940"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序号</w:t>
            </w:r>
          </w:p>
        </w:tc>
        <w:tc>
          <w:tcPr>
            <w:tcW w:w="1849" w:type="dxa"/>
            <w:shd w:val="clear" w:color="000000" w:fill="C0C0C0"/>
            <w:vAlign w:val="center"/>
          </w:tcPr>
          <w:p w14:paraId="3052A340"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名</w:t>
            </w:r>
            <w:r w:rsidRPr="00667478">
              <w:rPr>
                <w:rFonts w:ascii="仿宋" w:eastAsia="仿宋" w:hAnsi="仿宋" w:cs="Courier New"/>
                <w:kern w:val="0"/>
                <w:szCs w:val="21"/>
              </w:rPr>
              <w:t xml:space="preserve">     </w:t>
            </w:r>
            <w:r w:rsidRPr="00667478">
              <w:rPr>
                <w:rFonts w:ascii="仿宋" w:eastAsia="仿宋" w:hAnsi="仿宋" w:cs="Courier New" w:hint="eastAsia"/>
                <w:kern w:val="0"/>
                <w:szCs w:val="21"/>
              </w:rPr>
              <w:t>称</w:t>
            </w:r>
          </w:p>
        </w:tc>
        <w:tc>
          <w:tcPr>
            <w:tcW w:w="3686" w:type="dxa"/>
            <w:shd w:val="clear" w:color="000000" w:fill="C0C0C0"/>
            <w:vAlign w:val="center"/>
          </w:tcPr>
          <w:p w14:paraId="6D4D8E29" w14:textId="77777777" w:rsidR="00EC6C9A" w:rsidRPr="00667478" w:rsidRDefault="007D6DD5"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参考</w:t>
            </w:r>
            <w:r w:rsidR="00EC6C9A" w:rsidRPr="00667478">
              <w:rPr>
                <w:rFonts w:ascii="仿宋" w:eastAsia="仿宋" w:hAnsi="仿宋" w:cs="Courier New" w:hint="eastAsia"/>
                <w:kern w:val="0"/>
                <w:szCs w:val="21"/>
              </w:rPr>
              <w:t>型</w:t>
            </w:r>
            <w:r w:rsidR="00EC6C9A" w:rsidRPr="00667478">
              <w:rPr>
                <w:rFonts w:ascii="仿宋" w:eastAsia="仿宋" w:hAnsi="仿宋" w:cs="Courier New"/>
                <w:kern w:val="0"/>
                <w:szCs w:val="21"/>
              </w:rPr>
              <w:t xml:space="preserve"> </w:t>
            </w:r>
            <w:r w:rsidR="00EC6C9A" w:rsidRPr="00667478">
              <w:rPr>
                <w:rFonts w:ascii="仿宋" w:eastAsia="仿宋" w:hAnsi="仿宋" w:cs="Courier New" w:hint="eastAsia"/>
                <w:kern w:val="0"/>
                <w:szCs w:val="21"/>
              </w:rPr>
              <w:t>号</w:t>
            </w:r>
            <w:r w:rsidR="00EC6C9A" w:rsidRPr="00667478">
              <w:rPr>
                <w:rFonts w:ascii="仿宋" w:eastAsia="仿宋" w:hAnsi="仿宋" w:cs="Courier New"/>
                <w:kern w:val="0"/>
                <w:szCs w:val="21"/>
              </w:rPr>
              <w:t xml:space="preserve"> </w:t>
            </w:r>
            <w:proofErr w:type="gramStart"/>
            <w:r w:rsidR="00EC6C9A" w:rsidRPr="00667478">
              <w:rPr>
                <w:rFonts w:ascii="仿宋" w:eastAsia="仿宋" w:hAnsi="仿宋" w:cs="Courier New" w:hint="eastAsia"/>
                <w:kern w:val="0"/>
                <w:szCs w:val="21"/>
              </w:rPr>
              <w:t>规</w:t>
            </w:r>
            <w:proofErr w:type="gramEnd"/>
            <w:r w:rsidR="00EC6C9A" w:rsidRPr="00667478">
              <w:rPr>
                <w:rFonts w:ascii="仿宋" w:eastAsia="仿宋" w:hAnsi="仿宋" w:cs="Courier New"/>
                <w:kern w:val="0"/>
                <w:szCs w:val="21"/>
              </w:rPr>
              <w:t xml:space="preserve"> </w:t>
            </w:r>
            <w:r w:rsidR="00EC6C9A" w:rsidRPr="00667478">
              <w:rPr>
                <w:rFonts w:ascii="仿宋" w:eastAsia="仿宋" w:hAnsi="仿宋" w:cs="Courier New" w:hint="eastAsia"/>
                <w:kern w:val="0"/>
                <w:szCs w:val="21"/>
              </w:rPr>
              <w:t>格</w:t>
            </w:r>
          </w:p>
        </w:tc>
        <w:tc>
          <w:tcPr>
            <w:tcW w:w="794" w:type="dxa"/>
            <w:shd w:val="clear" w:color="000000" w:fill="C0C0C0"/>
            <w:vAlign w:val="center"/>
          </w:tcPr>
          <w:p w14:paraId="5353B8C6"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数量</w:t>
            </w:r>
          </w:p>
        </w:tc>
        <w:tc>
          <w:tcPr>
            <w:tcW w:w="1800" w:type="dxa"/>
            <w:shd w:val="clear" w:color="000000" w:fill="C0C0C0"/>
            <w:vAlign w:val="center"/>
          </w:tcPr>
          <w:p w14:paraId="4DE463C3"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备注</w:t>
            </w:r>
          </w:p>
        </w:tc>
      </w:tr>
      <w:tr w:rsidR="009D2A2D" w:rsidRPr="00667478" w14:paraId="2B4CC526" w14:textId="77777777" w:rsidTr="00D75566">
        <w:tc>
          <w:tcPr>
            <w:tcW w:w="1316" w:type="dxa"/>
            <w:vMerge w:val="restart"/>
            <w:vAlign w:val="center"/>
          </w:tcPr>
          <w:p w14:paraId="5C58B4CD"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进线柜1,2</w:t>
            </w:r>
          </w:p>
        </w:tc>
        <w:tc>
          <w:tcPr>
            <w:tcW w:w="533" w:type="dxa"/>
            <w:vAlign w:val="center"/>
          </w:tcPr>
          <w:p w14:paraId="521D08AB"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kern w:val="0"/>
                <w:szCs w:val="21"/>
              </w:rPr>
              <w:t>1</w:t>
            </w:r>
          </w:p>
        </w:tc>
        <w:tc>
          <w:tcPr>
            <w:tcW w:w="1849" w:type="dxa"/>
            <w:vAlign w:val="center"/>
          </w:tcPr>
          <w:p w14:paraId="3EE26D0D"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抽出式框架断路器</w:t>
            </w:r>
            <w:r w:rsidR="007D6DD5" w:rsidRPr="00667478">
              <w:rPr>
                <w:rFonts w:ascii="仿宋" w:eastAsia="仿宋" w:hAnsi="仿宋" w:cs="Courier New" w:hint="eastAsia"/>
                <w:kern w:val="0"/>
                <w:szCs w:val="21"/>
              </w:rPr>
              <w:t>（核心产品）</w:t>
            </w:r>
          </w:p>
        </w:tc>
        <w:tc>
          <w:tcPr>
            <w:tcW w:w="3686" w:type="dxa"/>
            <w:vAlign w:val="center"/>
          </w:tcPr>
          <w:p w14:paraId="0F7E58E7" w14:textId="77777777" w:rsidR="00EC6C9A" w:rsidRPr="00667478" w:rsidRDefault="00EC6C9A" w:rsidP="003E4E3E">
            <w:pPr>
              <w:widowControl/>
              <w:adjustRightInd w:val="0"/>
              <w:snapToGrid w:val="0"/>
              <w:rPr>
                <w:rFonts w:ascii="仿宋" w:eastAsia="仿宋" w:hAnsi="仿宋" w:cs="Courier New"/>
                <w:kern w:val="0"/>
                <w:szCs w:val="21"/>
              </w:rPr>
            </w:pPr>
            <w:r w:rsidRPr="00667478">
              <w:rPr>
                <w:rFonts w:ascii="仿宋" w:eastAsia="仿宋" w:hAnsi="仿宋" w:cs="Courier New" w:hint="eastAsia"/>
                <w:kern w:val="0"/>
                <w:szCs w:val="21"/>
              </w:rPr>
              <w:t>ACB框架断路器电流</w:t>
            </w:r>
            <w:smartTag w:uri="urn:schemas-microsoft-com:office:smarttags" w:element="chmetcnv">
              <w:smartTagPr>
                <w:attr w:name="TCSC" w:val="0"/>
                <w:attr w:name="NumberType" w:val="1"/>
                <w:attr w:name="Negative" w:val="False"/>
                <w:attr w:name="HasSpace" w:val="False"/>
                <w:attr w:name="SourceValue" w:val="3200"/>
                <w:attr w:name="UnitName" w:val="a"/>
              </w:smartTagPr>
              <w:r w:rsidRPr="00667478">
                <w:rPr>
                  <w:rFonts w:ascii="仿宋" w:eastAsia="仿宋" w:hAnsi="仿宋" w:cs="Courier New" w:hint="eastAsia"/>
                  <w:kern w:val="0"/>
                  <w:szCs w:val="21"/>
                </w:rPr>
                <w:t>3200A</w:t>
              </w:r>
            </w:smartTag>
            <w:r w:rsidRPr="00667478">
              <w:rPr>
                <w:rFonts w:ascii="仿宋" w:eastAsia="仿宋" w:hAnsi="仿宋" w:cs="Courier New" w:hint="eastAsia"/>
                <w:kern w:val="0"/>
                <w:szCs w:val="21"/>
              </w:rPr>
              <w:t>,额定电压400V,四级，分断能力不得低于65KA,具有三段选择性保护，抽屉式结构，智能型控制器，面板带电流显示并能设置调整各项参数指标，电动储能</w:t>
            </w:r>
            <w:proofErr w:type="gramStart"/>
            <w:r w:rsidRPr="00667478">
              <w:rPr>
                <w:rFonts w:ascii="仿宋" w:eastAsia="仿宋" w:hAnsi="仿宋" w:cs="Courier New" w:hint="eastAsia"/>
                <w:kern w:val="0"/>
                <w:szCs w:val="21"/>
              </w:rPr>
              <w:t>合分闸</w:t>
            </w:r>
            <w:proofErr w:type="gramEnd"/>
            <w:r w:rsidRPr="00667478">
              <w:rPr>
                <w:rFonts w:ascii="仿宋" w:eastAsia="仿宋" w:hAnsi="仿宋" w:cs="Courier New" w:hint="eastAsia"/>
                <w:kern w:val="0"/>
                <w:szCs w:val="21"/>
              </w:rPr>
              <w:t>线圈AC220V，断路器上下端口水平，二次端子有保护罩</w:t>
            </w:r>
          </w:p>
        </w:tc>
        <w:tc>
          <w:tcPr>
            <w:tcW w:w="794" w:type="dxa"/>
            <w:vAlign w:val="center"/>
          </w:tcPr>
          <w:p w14:paraId="7D254CD6"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2台</w:t>
            </w:r>
          </w:p>
        </w:tc>
        <w:tc>
          <w:tcPr>
            <w:tcW w:w="1800" w:type="dxa"/>
            <w:vAlign w:val="center"/>
          </w:tcPr>
          <w:p w14:paraId="1B01B36B" w14:textId="4F2D8EBA" w:rsidR="00EC6C9A" w:rsidRPr="00667478" w:rsidRDefault="003549EF"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国内中高档产品</w:t>
            </w:r>
          </w:p>
        </w:tc>
      </w:tr>
      <w:tr w:rsidR="009D2A2D" w:rsidRPr="00667478" w14:paraId="0E82A0AE" w14:textId="77777777" w:rsidTr="00D75566">
        <w:tc>
          <w:tcPr>
            <w:tcW w:w="1316" w:type="dxa"/>
            <w:vMerge/>
            <w:vAlign w:val="center"/>
          </w:tcPr>
          <w:p w14:paraId="3B33FBE7" w14:textId="77777777" w:rsidR="00EC6C9A" w:rsidRPr="00667478" w:rsidRDefault="00EC6C9A" w:rsidP="003E4E3E">
            <w:pPr>
              <w:widowControl/>
              <w:adjustRightInd w:val="0"/>
              <w:snapToGrid w:val="0"/>
              <w:jc w:val="center"/>
              <w:rPr>
                <w:rFonts w:ascii="仿宋" w:eastAsia="仿宋" w:hAnsi="仿宋" w:cs="Courier New"/>
                <w:kern w:val="0"/>
                <w:szCs w:val="21"/>
              </w:rPr>
            </w:pPr>
          </w:p>
        </w:tc>
        <w:tc>
          <w:tcPr>
            <w:tcW w:w="533" w:type="dxa"/>
            <w:vAlign w:val="center"/>
          </w:tcPr>
          <w:p w14:paraId="54539021"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kern w:val="0"/>
                <w:szCs w:val="21"/>
              </w:rPr>
              <w:t>2</w:t>
            </w:r>
          </w:p>
        </w:tc>
        <w:tc>
          <w:tcPr>
            <w:tcW w:w="1849" w:type="dxa"/>
            <w:vAlign w:val="center"/>
          </w:tcPr>
          <w:p w14:paraId="24CD1935"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主铜母线</w:t>
            </w:r>
          </w:p>
        </w:tc>
        <w:tc>
          <w:tcPr>
            <w:tcW w:w="3686" w:type="dxa"/>
            <w:vAlign w:val="center"/>
          </w:tcPr>
          <w:p w14:paraId="6B4CCA36"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kern w:val="0"/>
                <w:szCs w:val="21"/>
              </w:rPr>
              <w:t xml:space="preserve">TMY </w:t>
            </w:r>
            <w:r w:rsidRPr="00667478">
              <w:rPr>
                <w:rFonts w:ascii="仿宋" w:eastAsia="仿宋" w:hAnsi="仿宋" w:cs="Courier New" w:hint="eastAsia"/>
                <w:kern w:val="0"/>
                <w:szCs w:val="21"/>
              </w:rPr>
              <w:t>-100*10,100*8，100*5*2，表面电镀处理（镀锡）</w:t>
            </w:r>
          </w:p>
        </w:tc>
        <w:tc>
          <w:tcPr>
            <w:tcW w:w="794" w:type="dxa"/>
            <w:vAlign w:val="center"/>
          </w:tcPr>
          <w:p w14:paraId="7BF67027" w14:textId="77777777" w:rsidR="00EC6C9A" w:rsidRPr="00667478" w:rsidRDefault="00EC6C9A" w:rsidP="003E4E3E">
            <w:pPr>
              <w:widowControl/>
              <w:adjustRightInd w:val="0"/>
              <w:snapToGrid w:val="0"/>
              <w:jc w:val="center"/>
              <w:rPr>
                <w:rFonts w:ascii="仿宋" w:eastAsia="仿宋" w:hAnsi="仿宋" w:cs="Courier New"/>
                <w:kern w:val="0"/>
                <w:szCs w:val="21"/>
              </w:rPr>
            </w:pPr>
          </w:p>
        </w:tc>
        <w:tc>
          <w:tcPr>
            <w:tcW w:w="1800" w:type="dxa"/>
            <w:vAlign w:val="center"/>
          </w:tcPr>
          <w:p w14:paraId="38396FCB"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T2电解铜</w:t>
            </w:r>
          </w:p>
        </w:tc>
      </w:tr>
      <w:tr w:rsidR="009D2A2D" w:rsidRPr="00667478" w14:paraId="5359EF68" w14:textId="77777777" w:rsidTr="00D75566">
        <w:tc>
          <w:tcPr>
            <w:tcW w:w="1316" w:type="dxa"/>
            <w:vMerge/>
            <w:vAlign w:val="center"/>
          </w:tcPr>
          <w:p w14:paraId="445AF632" w14:textId="77777777" w:rsidR="00EC6C9A" w:rsidRPr="00667478" w:rsidRDefault="00EC6C9A" w:rsidP="003E4E3E">
            <w:pPr>
              <w:widowControl/>
              <w:adjustRightInd w:val="0"/>
              <w:snapToGrid w:val="0"/>
              <w:jc w:val="center"/>
              <w:rPr>
                <w:rFonts w:ascii="仿宋" w:eastAsia="仿宋" w:hAnsi="仿宋" w:cs="Courier New"/>
                <w:kern w:val="0"/>
                <w:szCs w:val="21"/>
              </w:rPr>
            </w:pPr>
          </w:p>
        </w:tc>
        <w:tc>
          <w:tcPr>
            <w:tcW w:w="533" w:type="dxa"/>
            <w:vAlign w:val="center"/>
          </w:tcPr>
          <w:p w14:paraId="70A3C4D6"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kern w:val="0"/>
                <w:szCs w:val="21"/>
              </w:rPr>
              <w:t>3</w:t>
            </w:r>
          </w:p>
        </w:tc>
        <w:tc>
          <w:tcPr>
            <w:tcW w:w="1849" w:type="dxa"/>
            <w:vAlign w:val="center"/>
          </w:tcPr>
          <w:p w14:paraId="55C33C6D"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二次导线、端子等辅料</w:t>
            </w:r>
          </w:p>
        </w:tc>
        <w:tc>
          <w:tcPr>
            <w:tcW w:w="3686" w:type="dxa"/>
            <w:vAlign w:val="center"/>
          </w:tcPr>
          <w:p w14:paraId="3DF21703" w14:textId="77777777" w:rsidR="00EC6C9A" w:rsidRPr="00667478" w:rsidRDefault="00EC6C9A" w:rsidP="003E4E3E">
            <w:pPr>
              <w:widowControl/>
              <w:adjustRightInd w:val="0"/>
              <w:snapToGrid w:val="0"/>
              <w:jc w:val="center"/>
              <w:rPr>
                <w:rFonts w:ascii="仿宋" w:eastAsia="仿宋" w:hAnsi="仿宋" w:cs="Courier New"/>
                <w:kern w:val="0"/>
                <w:szCs w:val="21"/>
              </w:rPr>
            </w:pPr>
          </w:p>
        </w:tc>
        <w:tc>
          <w:tcPr>
            <w:tcW w:w="794" w:type="dxa"/>
            <w:vAlign w:val="center"/>
          </w:tcPr>
          <w:p w14:paraId="0B6999C5" w14:textId="77777777" w:rsidR="00EC6C9A" w:rsidRPr="00667478" w:rsidRDefault="00EC6C9A" w:rsidP="003E4E3E">
            <w:pPr>
              <w:widowControl/>
              <w:adjustRightInd w:val="0"/>
              <w:snapToGrid w:val="0"/>
              <w:jc w:val="center"/>
              <w:rPr>
                <w:rFonts w:ascii="仿宋" w:eastAsia="仿宋" w:hAnsi="仿宋" w:cs="Courier New"/>
                <w:kern w:val="0"/>
                <w:szCs w:val="21"/>
              </w:rPr>
            </w:pPr>
          </w:p>
        </w:tc>
        <w:tc>
          <w:tcPr>
            <w:tcW w:w="1800" w:type="dxa"/>
            <w:vAlign w:val="center"/>
          </w:tcPr>
          <w:p w14:paraId="6D3CDF93" w14:textId="77777777" w:rsidR="00EC6C9A" w:rsidRPr="00667478" w:rsidRDefault="00EC6C9A" w:rsidP="003E4E3E">
            <w:pPr>
              <w:widowControl/>
              <w:adjustRightInd w:val="0"/>
              <w:snapToGrid w:val="0"/>
              <w:jc w:val="center"/>
              <w:rPr>
                <w:rFonts w:ascii="仿宋" w:eastAsia="仿宋" w:hAnsi="仿宋" w:cs="Courier New"/>
                <w:kern w:val="0"/>
                <w:szCs w:val="21"/>
              </w:rPr>
            </w:pPr>
          </w:p>
        </w:tc>
      </w:tr>
      <w:tr w:rsidR="009D2A2D" w:rsidRPr="00667478" w14:paraId="2ADEAE09" w14:textId="77777777" w:rsidTr="00D75566">
        <w:tc>
          <w:tcPr>
            <w:tcW w:w="1316" w:type="dxa"/>
            <w:vMerge w:val="restart"/>
            <w:vAlign w:val="center"/>
          </w:tcPr>
          <w:p w14:paraId="3C423CED"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kern w:val="0"/>
                <w:szCs w:val="21"/>
              </w:rPr>
              <w:t>联络柜</w:t>
            </w:r>
          </w:p>
        </w:tc>
        <w:tc>
          <w:tcPr>
            <w:tcW w:w="533" w:type="dxa"/>
            <w:vAlign w:val="center"/>
          </w:tcPr>
          <w:p w14:paraId="54282943"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kern w:val="0"/>
                <w:szCs w:val="21"/>
              </w:rPr>
              <w:t>1</w:t>
            </w:r>
          </w:p>
        </w:tc>
        <w:tc>
          <w:tcPr>
            <w:tcW w:w="1849" w:type="dxa"/>
            <w:vAlign w:val="center"/>
          </w:tcPr>
          <w:p w14:paraId="23C3CF06"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抽出式框架断路器</w:t>
            </w:r>
            <w:r w:rsidR="007D6DD5" w:rsidRPr="00667478">
              <w:rPr>
                <w:rFonts w:ascii="仿宋" w:eastAsia="仿宋" w:hAnsi="仿宋" w:cs="Courier New" w:hint="eastAsia"/>
                <w:kern w:val="0"/>
                <w:szCs w:val="21"/>
              </w:rPr>
              <w:t>（核心产品）</w:t>
            </w:r>
          </w:p>
        </w:tc>
        <w:tc>
          <w:tcPr>
            <w:tcW w:w="3686" w:type="dxa"/>
            <w:vAlign w:val="center"/>
          </w:tcPr>
          <w:p w14:paraId="29E9F14C"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ACB框架断路器电流</w:t>
            </w:r>
            <w:smartTag w:uri="urn:schemas-microsoft-com:office:smarttags" w:element="chmetcnv">
              <w:smartTagPr>
                <w:attr w:name="TCSC" w:val="0"/>
                <w:attr w:name="NumberType" w:val="1"/>
                <w:attr w:name="Negative" w:val="False"/>
                <w:attr w:name="HasSpace" w:val="False"/>
                <w:attr w:name="SourceValue" w:val="2500"/>
                <w:attr w:name="UnitName" w:val="a"/>
              </w:smartTagPr>
              <w:r w:rsidRPr="00667478">
                <w:rPr>
                  <w:rFonts w:ascii="仿宋" w:eastAsia="仿宋" w:hAnsi="仿宋" w:cs="Courier New" w:hint="eastAsia"/>
                  <w:kern w:val="0"/>
                  <w:szCs w:val="21"/>
                </w:rPr>
                <w:t>2500A</w:t>
              </w:r>
            </w:smartTag>
            <w:r w:rsidRPr="00667478">
              <w:rPr>
                <w:rFonts w:ascii="仿宋" w:eastAsia="仿宋" w:hAnsi="仿宋" w:cs="Courier New" w:hint="eastAsia"/>
                <w:kern w:val="0"/>
                <w:szCs w:val="21"/>
              </w:rPr>
              <w:t>,额定电压400V,四级，分断能力不得低于65KA,具有三段选择性保护，抽屉式结构，智能型控制器，面板带电流显示并能设置调整各项参数指标，电动储能合分闸线圈AC220V，断路器上下端口水平，二次端子有保护罩</w:t>
            </w:r>
          </w:p>
        </w:tc>
        <w:tc>
          <w:tcPr>
            <w:tcW w:w="794" w:type="dxa"/>
            <w:vAlign w:val="center"/>
          </w:tcPr>
          <w:p w14:paraId="0EDABB77"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kern w:val="0"/>
                <w:szCs w:val="21"/>
              </w:rPr>
              <w:t>1</w:t>
            </w:r>
            <w:r w:rsidRPr="00667478">
              <w:rPr>
                <w:rFonts w:ascii="仿宋" w:eastAsia="仿宋" w:hAnsi="仿宋" w:cs="Courier New" w:hint="eastAsia"/>
                <w:kern w:val="0"/>
                <w:szCs w:val="21"/>
              </w:rPr>
              <w:t>台</w:t>
            </w:r>
          </w:p>
        </w:tc>
        <w:tc>
          <w:tcPr>
            <w:tcW w:w="1800" w:type="dxa"/>
            <w:vAlign w:val="center"/>
          </w:tcPr>
          <w:p w14:paraId="78568950" w14:textId="29DDC894" w:rsidR="00EC6C9A" w:rsidRPr="00667478" w:rsidRDefault="003549EF"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国内中高档产品</w:t>
            </w:r>
          </w:p>
        </w:tc>
      </w:tr>
      <w:tr w:rsidR="009D2A2D" w:rsidRPr="00667478" w14:paraId="4F424BAE" w14:textId="77777777" w:rsidTr="00D75566">
        <w:tc>
          <w:tcPr>
            <w:tcW w:w="1316" w:type="dxa"/>
            <w:vMerge/>
            <w:vAlign w:val="center"/>
          </w:tcPr>
          <w:p w14:paraId="3BC75F5E" w14:textId="77777777" w:rsidR="00EC6C9A" w:rsidRPr="00667478" w:rsidRDefault="00EC6C9A" w:rsidP="003E4E3E">
            <w:pPr>
              <w:widowControl/>
              <w:adjustRightInd w:val="0"/>
              <w:snapToGrid w:val="0"/>
              <w:jc w:val="center"/>
              <w:rPr>
                <w:rFonts w:ascii="仿宋" w:eastAsia="仿宋" w:hAnsi="仿宋" w:cs="Courier New"/>
                <w:kern w:val="0"/>
                <w:szCs w:val="21"/>
              </w:rPr>
            </w:pPr>
          </w:p>
        </w:tc>
        <w:tc>
          <w:tcPr>
            <w:tcW w:w="533" w:type="dxa"/>
            <w:vAlign w:val="center"/>
          </w:tcPr>
          <w:p w14:paraId="6AA279A7"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kern w:val="0"/>
                <w:szCs w:val="21"/>
              </w:rPr>
              <w:t>2</w:t>
            </w:r>
          </w:p>
        </w:tc>
        <w:tc>
          <w:tcPr>
            <w:tcW w:w="1849" w:type="dxa"/>
            <w:vAlign w:val="center"/>
          </w:tcPr>
          <w:p w14:paraId="7621FA12"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主铜母线</w:t>
            </w:r>
          </w:p>
        </w:tc>
        <w:tc>
          <w:tcPr>
            <w:tcW w:w="3686" w:type="dxa"/>
            <w:vAlign w:val="center"/>
          </w:tcPr>
          <w:p w14:paraId="10836ECA"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kern w:val="0"/>
                <w:szCs w:val="21"/>
              </w:rPr>
              <w:t xml:space="preserve">TMY </w:t>
            </w:r>
            <w:r w:rsidRPr="00667478">
              <w:rPr>
                <w:rFonts w:ascii="仿宋" w:eastAsia="仿宋" w:hAnsi="仿宋" w:cs="Courier New" w:hint="eastAsia"/>
                <w:kern w:val="0"/>
                <w:szCs w:val="21"/>
              </w:rPr>
              <w:t>-100*10,100*8，100*5*2，表面电镀处理（镀锡）</w:t>
            </w:r>
          </w:p>
        </w:tc>
        <w:tc>
          <w:tcPr>
            <w:tcW w:w="794" w:type="dxa"/>
            <w:vAlign w:val="center"/>
          </w:tcPr>
          <w:p w14:paraId="1D3E04BD" w14:textId="77777777" w:rsidR="00EC6C9A" w:rsidRPr="00667478" w:rsidRDefault="00EC6C9A" w:rsidP="003E4E3E">
            <w:pPr>
              <w:widowControl/>
              <w:adjustRightInd w:val="0"/>
              <w:snapToGrid w:val="0"/>
              <w:jc w:val="center"/>
              <w:rPr>
                <w:rFonts w:ascii="仿宋" w:eastAsia="仿宋" w:hAnsi="仿宋" w:cs="Courier New"/>
                <w:kern w:val="0"/>
                <w:szCs w:val="21"/>
              </w:rPr>
            </w:pPr>
          </w:p>
        </w:tc>
        <w:tc>
          <w:tcPr>
            <w:tcW w:w="1800" w:type="dxa"/>
            <w:vAlign w:val="center"/>
          </w:tcPr>
          <w:p w14:paraId="6F4899D4"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T2电解铜</w:t>
            </w:r>
          </w:p>
        </w:tc>
      </w:tr>
      <w:tr w:rsidR="009D2A2D" w:rsidRPr="00667478" w14:paraId="016C9113" w14:textId="77777777" w:rsidTr="00D75566">
        <w:tc>
          <w:tcPr>
            <w:tcW w:w="1316" w:type="dxa"/>
            <w:vMerge/>
            <w:vAlign w:val="center"/>
          </w:tcPr>
          <w:p w14:paraId="3D5E412E" w14:textId="77777777" w:rsidR="00EC6C9A" w:rsidRPr="00667478" w:rsidRDefault="00EC6C9A" w:rsidP="003E4E3E">
            <w:pPr>
              <w:widowControl/>
              <w:adjustRightInd w:val="0"/>
              <w:snapToGrid w:val="0"/>
              <w:jc w:val="center"/>
              <w:rPr>
                <w:rFonts w:ascii="仿宋" w:eastAsia="仿宋" w:hAnsi="仿宋" w:cs="Courier New"/>
                <w:kern w:val="0"/>
                <w:szCs w:val="21"/>
              </w:rPr>
            </w:pPr>
          </w:p>
        </w:tc>
        <w:tc>
          <w:tcPr>
            <w:tcW w:w="533" w:type="dxa"/>
            <w:vAlign w:val="center"/>
          </w:tcPr>
          <w:p w14:paraId="63F75BEC"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kern w:val="0"/>
                <w:szCs w:val="21"/>
              </w:rPr>
              <w:t>3</w:t>
            </w:r>
          </w:p>
        </w:tc>
        <w:tc>
          <w:tcPr>
            <w:tcW w:w="1849" w:type="dxa"/>
            <w:vAlign w:val="center"/>
          </w:tcPr>
          <w:p w14:paraId="238E6140"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二次导线、端子等辅料</w:t>
            </w:r>
          </w:p>
        </w:tc>
        <w:tc>
          <w:tcPr>
            <w:tcW w:w="3686" w:type="dxa"/>
            <w:vAlign w:val="center"/>
          </w:tcPr>
          <w:p w14:paraId="28359909" w14:textId="77777777" w:rsidR="00EC6C9A" w:rsidRPr="00667478" w:rsidRDefault="00EC6C9A" w:rsidP="003E4E3E">
            <w:pPr>
              <w:widowControl/>
              <w:adjustRightInd w:val="0"/>
              <w:snapToGrid w:val="0"/>
              <w:jc w:val="center"/>
              <w:rPr>
                <w:rFonts w:ascii="仿宋" w:eastAsia="仿宋" w:hAnsi="仿宋" w:cs="Courier New"/>
                <w:kern w:val="0"/>
                <w:szCs w:val="21"/>
              </w:rPr>
            </w:pPr>
          </w:p>
        </w:tc>
        <w:tc>
          <w:tcPr>
            <w:tcW w:w="794" w:type="dxa"/>
            <w:vAlign w:val="center"/>
          </w:tcPr>
          <w:p w14:paraId="2B3CBE5F" w14:textId="77777777" w:rsidR="00EC6C9A" w:rsidRPr="00667478" w:rsidRDefault="00EC6C9A" w:rsidP="003E4E3E">
            <w:pPr>
              <w:widowControl/>
              <w:adjustRightInd w:val="0"/>
              <w:snapToGrid w:val="0"/>
              <w:jc w:val="center"/>
              <w:rPr>
                <w:rFonts w:ascii="仿宋" w:eastAsia="仿宋" w:hAnsi="仿宋" w:cs="Courier New"/>
                <w:kern w:val="0"/>
                <w:szCs w:val="21"/>
              </w:rPr>
            </w:pPr>
          </w:p>
        </w:tc>
        <w:tc>
          <w:tcPr>
            <w:tcW w:w="1800" w:type="dxa"/>
            <w:vAlign w:val="center"/>
          </w:tcPr>
          <w:p w14:paraId="545FFCA8" w14:textId="77777777" w:rsidR="00EC6C9A" w:rsidRPr="00667478" w:rsidRDefault="00EC6C9A" w:rsidP="003E4E3E">
            <w:pPr>
              <w:widowControl/>
              <w:adjustRightInd w:val="0"/>
              <w:snapToGrid w:val="0"/>
              <w:jc w:val="center"/>
              <w:rPr>
                <w:rFonts w:ascii="仿宋" w:eastAsia="仿宋" w:hAnsi="仿宋" w:cs="Courier New"/>
                <w:kern w:val="0"/>
                <w:szCs w:val="21"/>
              </w:rPr>
            </w:pPr>
          </w:p>
        </w:tc>
      </w:tr>
      <w:tr w:rsidR="009D2A2D" w:rsidRPr="00667478" w14:paraId="0C538C27" w14:textId="77777777" w:rsidTr="00D75566">
        <w:tc>
          <w:tcPr>
            <w:tcW w:w="1316" w:type="dxa"/>
            <w:vAlign w:val="center"/>
          </w:tcPr>
          <w:p w14:paraId="3D0649CA" w14:textId="77777777" w:rsidR="00EC6C9A" w:rsidRPr="00667478" w:rsidRDefault="00EC6C9A" w:rsidP="003E4E3E">
            <w:pPr>
              <w:widowControl/>
              <w:adjustRightInd w:val="0"/>
              <w:snapToGrid w:val="0"/>
              <w:jc w:val="center"/>
              <w:rPr>
                <w:rFonts w:ascii="仿宋" w:eastAsia="仿宋" w:hAnsi="仿宋" w:cs="Courier New"/>
                <w:kern w:val="0"/>
                <w:szCs w:val="21"/>
              </w:rPr>
            </w:pPr>
            <w:proofErr w:type="gramStart"/>
            <w:r w:rsidRPr="00667478">
              <w:rPr>
                <w:rFonts w:ascii="仿宋" w:eastAsia="仿宋" w:hAnsi="仿宋" w:cs="Courier New"/>
                <w:kern w:val="0"/>
                <w:szCs w:val="21"/>
              </w:rPr>
              <w:t>联锁</w:t>
            </w:r>
            <w:proofErr w:type="gramEnd"/>
          </w:p>
        </w:tc>
        <w:tc>
          <w:tcPr>
            <w:tcW w:w="533" w:type="dxa"/>
            <w:vAlign w:val="center"/>
          </w:tcPr>
          <w:p w14:paraId="35499397"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1</w:t>
            </w:r>
          </w:p>
        </w:tc>
        <w:tc>
          <w:tcPr>
            <w:tcW w:w="1849" w:type="dxa"/>
            <w:vAlign w:val="center"/>
          </w:tcPr>
          <w:p w14:paraId="62AFD88D"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开关机械联锁</w:t>
            </w:r>
          </w:p>
        </w:tc>
        <w:tc>
          <w:tcPr>
            <w:tcW w:w="3686" w:type="dxa"/>
            <w:vAlign w:val="center"/>
          </w:tcPr>
          <w:p w14:paraId="0F138B1E" w14:textId="77777777" w:rsidR="00EC6C9A" w:rsidRPr="00667478" w:rsidRDefault="00EC6C9A" w:rsidP="003E4E3E">
            <w:pPr>
              <w:widowControl/>
              <w:adjustRightInd w:val="0"/>
              <w:snapToGrid w:val="0"/>
              <w:jc w:val="center"/>
              <w:rPr>
                <w:rFonts w:ascii="仿宋" w:eastAsia="仿宋" w:hAnsi="仿宋" w:cs="Courier New"/>
                <w:kern w:val="0"/>
                <w:szCs w:val="21"/>
              </w:rPr>
            </w:pPr>
          </w:p>
        </w:tc>
        <w:tc>
          <w:tcPr>
            <w:tcW w:w="794" w:type="dxa"/>
            <w:vAlign w:val="center"/>
          </w:tcPr>
          <w:p w14:paraId="7BCCB4F8"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1</w:t>
            </w:r>
          </w:p>
        </w:tc>
        <w:tc>
          <w:tcPr>
            <w:tcW w:w="1800" w:type="dxa"/>
            <w:vAlign w:val="center"/>
          </w:tcPr>
          <w:p w14:paraId="77477B56" w14:textId="5DAECD05" w:rsidR="00EC6C9A" w:rsidRPr="00667478" w:rsidRDefault="003549EF"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国内中高档产品</w:t>
            </w:r>
          </w:p>
        </w:tc>
      </w:tr>
      <w:tr w:rsidR="009D2A2D" w:rsidRPr="00667478" w14:paraId="092E101D" w14:textId="77777777" w:rsidTr="00D75566">
        <w:tc>
          <w:tcPr>
            <w:tcW w:w="1316" w:type="dxa"/>
            <w:vAlign w:val="center"/>
          </w:tcPr>
          <w:p w14:paraId="7C347C05"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kern w:val="0"/>
                <w:szCs w:val="21"/>
              </w:rPr>
              <w:t>门板</w:t>
            </w:r>
          </w:p>
        </w:tc>
        <w:tc>
          <w:tcPr>
            <w:tcW w:w="533" w:type="dxa"/>
            <w:vAlign w:val="center"/>
          </w:tcPr>
          <w:p w14:paraId="0486D371"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1</w:t>
            </w:r>
          </w:p>
        </w:tc>
        <w:tc>
          <w:tcPr>
            <w:tcW w:w="1849" w:type="dxa"/>
            <w:vAlign w:val="center"/>
          </w:tcPr>
          <w:p w14:paraId="436A40D6"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安装断路器防护门板</w:t>
            </w:r>
          </w:p>
        </w:tc>
        <w:tc>
          <w:tcPr>
            <w:tcW w:w="3686" w:type="dxa"/>
            <w:vAlign w:val="center"/>
          </w:tcPr>
          <w:p w14:paraId="5E4620B7"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kern w:val="0"/>
                <w:szCs w:val="21"/>
              </w:rPr>
              <w:t>定制</w:t>
            </w:r>
            <w:r w:rsidRPr="00667478">
              <w:rPr>
                <w:rFonts w:ascii="仿宋" w:eastAsia="仿宋" w:hAnsi="仿宋" w:cs="Courier New" w:hint="eastAsia"/>
                <w:kern w:val="0"/>
                <w:szCs w:val="21"/>
              </w:rPr>
              <w:t>（尺寸参考现场，需开孔配ACB开关防护门板，位置要准确满足ACB开关进出，面板静电喷涂RAL7032,安装完成后防护等级不低于IP4X）</w:t>
            </w:r>
          </w:p>
        </w:tc>
        <w:tc>
          <w:tcPr>
            <w:tcW w:w="794" w:type="dxa"/>
            <w:vAlign w:val="center"/>
          </w:tcPr>
          <w:p w14:paraId="4361F78E" w14:textId="77777777" w:rsidR="00EC6C9A" w:rsidRPr="00667478" w:rsidRDefault="00EC6C9A" w:rsidP="003E4E3E">
            <w:pPr>
              <w:widowControl/>
              <w:adjustRightInd w:val="0"/>
              <w:snapToGrid w:val="0"/>
              <w:jc w:val="center"/>
              <w:rPr>
                <w:rFonts w:ascii="仿宋" w:eastAsia="仿宋" w:hAnsi="仿宋" w:cs="Courier New"/>
                <w:kern w:val="0"/>
                <w:szCs w:val="21"/>
              </w:rPr>
            </w:pPr>
            <w:r w:rsidRPr="00667478">
              <w:rPr>
                <w:rFonts w:ascii="仿宋" w:eastAsia="仿宋" w:hAnsi="仿宋" w:cs="Courier New" w:hint="eastAsia"/>
                <w:kern w:val="0"/>
                <w:szCs w:val="21"/>
              </w:rPr>
              <w:t>3</w:t>
            </w:r>
          </w:p>
        </w:tc>
        <w:tc>
          <w:tcPr>
            <w:tcW w:w="1800" w:type="dxa"/>
            <w:vAlign w:val="center"/>
          </w:tcPr>
          <w:p w14:paraId="2062CBB8" w14:textId="77777777" w:rsidR="00EC6C9A" w:rsidRPr="00667478" w:rsidRDefault="00EC6C9A" w:rsidP="003E4E3E">
            <w:pPr>
              <w:widowControl/>
              <w:adjustRightInd w:val="0"/>
              <w:snapToGrid w:val="0"/>
              <w:jc w:val="center"/>
              <w:rPr>
                <w:rFonts w:ascii="仿宋" w:eastAsia="仿宋" w:hAnsi="仿宋" w:cs="Courier New"/>
                <w:kern w:val="0"/>
                <w:szCs w:val="21"/>
              </w:rPr>
            </w:pPr>
          </w:p>
        </w:tc>
      </w:tr>
    </w:tbl>
    <w:p w14:paraId="1EADD484" w14:textId="77777777" w:rsidR="00EC6C9A" w:rsidRPr="00667478" w:rsidRDefault="00EC6C9A" w:rsidP="003E4E3E">
      <w:pPr>
        <w:pStyle w:val="24"/>
        <w:numPr>
          <w:ilvl w:val="0"/>
          <w:numId w:val="21"/>
        </w:numPr>
        <w:spacing w:line="360" w:lineRule="auto"/>
        <w:ind w:left="426" w:firstLineChars="0" w:hanging="426"/>
        <w:rPr>
          <w:rFonts w:ascii="宋体" w:hAnsi="宋体"/>
          <w:b/>
          <w:sz w:val="24"/>
          <w:szCs w:val="24"/>
        </w:rPr>
      </w:pPr>
      <w:r w:rsidRPr="00667478">
        <w:rPr>
          <w:rFonts w:ascii="宋体" w:hAnsi="宋体" w:hint="eastAsia"/>
          <w:b/>
          <w:sz w:val="24"/>
          <w:szCs w:val="24"/>
        </w:rPr>
        <w:t>设备调试要求</w:t>
      </w:r>
    </w:p>
    <w:p w14:paraId="0DBE8367" w14:textId="77777777" w:rsidR="00EC6C9A" w:rsidRPr="00667478" w:rsidRDefault="00EC6C9A" w:rsidP="003E4E3E">
      <w:pPr>
        <w:pStyle w:val="24"/>
        <w:numPr>
          <w:ilvl w:val="0"/>
          <w:numId w:val="26"/>
        </w:numPr>
        <w:adjustRightInd w:val="0"/>
        <w:snapToGrid w:val="0"/>
        <w:spacing w:line="360" w:lineRule="auto"/>
        <w:ind w:left="567" w:firstLineChars="0" w:hanging="567"/>
        <w:rPr>
          <w:rFonts w:ascii="Bookman Old Style" w:eastAsia="华文仿宋" w:hAnsi="Bookman Old Style"/>
          <w:sz w:val="24"/>
          <w:szCs w:val="24"/>
        </w:rPr>
      </w:pPr>
      <w:r w:rsidRPr="00667478">
        <w:rPr>
          <w:rFonts w:ascii="Bookman Old Style" w:eastAsia="华文仿宋" w:hAnsi="Bookman Old Style" w:hint="eastAsia"/>
          <w:sz w:val="24"/>
          <w:szCs w:val="24"/>
        </w:rPr>
        <w:t>对</w:t>
      </w:r>
      <w:r w:rsidRPr="00667478">
        <w:rPr>
          <w:rFonts w:ascii="Bookman Old Style" w:eastAsia="华文仿宋" w:hAnsi="Bookman Old Style" w:hint="eastAsia"/>
          <w:sz w:val="24"/>
          <w:szCs w:val="24"/>
        </w:rPr>
        <w:t>3</w:t>
      </w:r>
      <w:r w:rsidRPr="00667478">
        <w:rPr>
          <w:rFonts w:ascii="Bookman Old Style" w:eastAsia="华文仿宋" w:hAnsi="Bookman Old Style" w:hint="eastAsia"/>
          <w:sz w:val="24"/>
          <w:szCs w:val="24"/>
        </w:rPr>
        <w:t>台断路器的二次控制线路进行改造，</w:t>
      </w:r>
      <w:r w:rsidRPr="00667478">
        <w:rPr>
          <w:rFonts w:ascii="Bookman Old Style" w:eastAsia="华文仿宋" w:hAnsi="Bookman Old Style" w:hint="eastAsia"/>
          <w:sz w:val="24"/>
          <w:szCs w:val="24"/>
        </w:rPr>
        <w:t>3</w:t>
      </w:r>
      <w:r w:rsidRPr="00667478">
        <w:rPr>
          <w:rFonts w:ascii="Bookman Old Style" w:eastAsia="华文仿宋" w:hAnsi="Bookman Old Style" w:hint="eastAsia"/>
          <w:sz w:val="24"/>
          <w:szCs w:val="24"/>
        </w:rPr>
        <w:t>台开关之间进行联锁调试，包含机械和电气联锁，确保开关动作满足要求。满足电气联锁和控制要求。</w:t>
      </w:r>
    </w:p>
    <w:p w14:paraId="60C3C9C7" w14:textId="77777777" w:rsidR="00EC6C9A" w:rsidRPr="00667478" w:rsidRDefault="00EC6C9A" w:rsidP="003E4E3E">
      <w:pPr>
        <w:pStyle w:val="24"/>
        <w:numPr>
          <w:ilvl w:val="0"/>
          <w:numId w:val="26"/>
        </w:numPr>
        <w:adjustRightInd w:val="0"/>
        <w:snapToGrid w:val="0"/>
        <w:spacing w:line="360" w:lineRule="auto"/>
        <w:ind w:left="567" w:firstLineChars="0" w:hanging="567"/>
        <w:rPr>
          <w:rFonts w:ascii="Bookman Old Style" w:eastAsia="华文仿宋" w:hAnsi="Bookman Old Style"/>
          <w:sz w:val="24"/>
          <w:szCs w:val="24"/>
        </w:rPr>
      </w:pPr>
      <w:r w:rsidRPr="00667478">
        <w:rPr>
          <w:rFonts w:ascii="Bookman Old Style" w:eastAsia="华文仿宋" w:hAnsi="Bookman Old Style" w:hint="eastAsia"/>
          <w:sz w:val="24"/>
          <w:szCs w:val="24"/>
        </w:rPr>
        <w:t>配电柜联动调试应符合“电气装置安装工程电气设备交接试验标准”的有关规定（包括一次设备试验调试和二次控制回路试验调试）。</w:t>
      </w:r>
    </w:p>
    <w:p w14:paraId="5220BC72" w14:textId="77777777" w:rsidR="00EC6C9A" w:rsidRPr="00667478" w:rsidRDefault="00EC6C9A" w:rsidP="003E4E3E">
      <w:pPr>
        <w:pStyle w:val="24"/>
        <w:numPr>
          <w:ilvl w:val="0"/>
          <w:numId w:val="21"/>
        </w:numPr>
        <w:spacing w:line="360" w:lineRule="auto"/>
        <w:ind w:left="426" w:firstLineChars="0" w:hanging="426"/>
        <w:rPr>
          <w:rFonts w:ascii="宋体" w:hAnsi="宋体"/>
          <w:b/>
          <w:sz w:val="24"/>
          <w:szCs w:val="24"/>
        </w:rPr>
      </w:pPr>
      <w:r w:rsidRPr="00667478">
        <w:rPr>
          <w:rFonts w:ascii="宋体" w:hAnsi="宋体" w:hint="eastAsia"/>
          <w:b/>
          <w:sz w:val="24"/>
          <w:szCs w:val="24"/>
        </w:rPr>
        <w:t>质保</w:t>
      </w:r>
    </w:p>
    <w:p w14:paraId="4CEA437F" w14:textId="77777777" w:rsidR="00EC6C9A" w:rsidRPr="00667478" w:rsidRDefault="00EC6C9A" w:rsidP="00EC6C9A">
      <w:pPr>
        <w:pStyle w:val="24"/>
        <w:adjustRightInd w:val="0"/>
        <w:snapToGrid w:val="0"/>
        <w:spacing w:line="360" w:lineRule="auto"/>
        <w:ind w:firstLine="480"/>
        <w:rPr>
          <w:rFonts w:ascii="仿宋" w:eastAsia="仿宋" w:hAnsi="仿宋"/>
          <w:sz w:val="24"/>
          <w:szCs w:val="24"/>
        </w:rPr>
      </w:pPr>
      <w:r w:rsidRPr="00667478">
        <w:rPr>
          <w:rFonts w:ascii="仿宋" w:eastAsia="仿宋" w:hAnsi="仿宋" w:hint="eastAsia"/>
          <w:sz w:val="24"/>
          <w:szCs w:val="24"/>
        </w:rPr>
        <w:t>设备质保期为设备投运之日起两年</w:t>
      </w:r>
      <w:r w:rsidR="007D6DD5" w:rsidRPr="00667478">
        <w:rPr>
          <w:rFonts w:ascii="仿宋" w:eastAsia="仿宋" w:hAnsi="仿宋" w:hint="eastAsia"/>
          <w:sz w:val="24"/>
          <w:szCs w:val="24"/>
        </w:rPr>
        <w:t>或以上</w:t>
      </w:r>
      <w:r w:rsidRPr="00667478">
        <w:rPr>
          <w:rFonts w:ascii="仿宋" w:eastAsia="仿宋" w:hAnsi="仿宋" w:hint="eastAsia"/>
          <w:sz w:val="24"/>
          <w:szCs w:val="24"/>
        </w:rPr>
        <w:t>。在设备质保期内，如因服务方的质量问题，服务方应无偿进行更换及修理。</w:t>
      </w:r>
    </w:p>
    <w:p w14:paraId="522C300F" w14:textId="77777777" w:rsidR="00EC6C9A" w:rsidRPr="00667478" w:rsidRDefault="00EC6C9A" w:rsidP="003E4E3E">
      <w:pPr>
        <w:pStyle w:val="24"/>
        <w:numPr>
          <w:ilvl w:val="0"/>
          <w:numId w:val="21"/>
        </w:numPr>
        <w:spacing w:line="360" w:lineRule="auto"/>
        <w:ind w:left="426" w:firstLineChars="0" w:hanging="426"/>
        <w:rPr>
          <w:rFonts w:ascii="宋体" w:hAnsi="宋体"/>
          <w:b/>
          <w:sz w:val="24"/>
          <w:szCs w:val="24"/>
        </w:rPr>
      </w:pPr>
      <w:r w:rsidRPr="00667478">
        <w:rPr>
          <w:rFonts w:ascii="宋体" w:hAnsi="宋体" w:hint="eastAsia"/>
          <w:b/>
          <w:sz w:val="24"/>
          <w:szCs w:val="24"/>
        </w:rPr>
        <w:t>交付时间</w:t>
      </w:r>
    </w:p>
    <w:p w14:paraId="043C8FE3" w14:textId="77777777" w:rsidR="00EC6C9A" w:rsidRPr="00667478" w:rsidRDefault="00EC6C9A" w:rsidP="00EC6C9A">
      <w:pPr>
        <w:pStyle w:val="24"/>
        <w:adjustRightInd w:val="0"/>
        <w:snapToGrid w:val="0"/>
        <w:spacing w:line="360" w:lineRule="auto"/>
        <w:ind w:firstLine="480"/>
        <w:rPr>
          <w:rFonts w:ascii="仿宋" w:eastAsia="仿宋" w:hAnsi="仿宋"/>
          <w:sz w:val="24"/>
          <w:szCs w:val="24"/>
        </w:rPr>
      </w:pPr>
      <w:r w:rsidRPr="00667478">
        <w:rPr>
          <w:rFonts w:ascii="仿宋" w:eastAsia="仿宋" w:hAnsi="仿宋" w:hint="eastAsia"/>
          <w:sz w:val="24"/>
          <w:szCs w:val="24"/>
        </w:rPr>
        <w:t>合同签订后30天完成现场安装</w:t>
      </w:r>
      <w:r w:rsidR="003E4E3E" w:rsidRPr="00667478">
        <w:rPr>
          <w:rFonts w:ascii="仿宋" w:eastAsia="仿宋" w:hAnsi="仿宋" w:hint="eastAsia"/>
          <w:sz w:val="24"/>
          <w:szCs w:val="24"/>
        </w:rPr>
        <w:t>，并完成调试，正式投运</w:t>
      </w:r>
      <w:r w:rsidRPr="00667478">
        <w:rPr>
          <w:rFonts w:ascii="仿宋" w:eastAsia="仿宋" w:hAnsi="仿宋" w:hint="eastAsia"/>
          <w:sz w:val="24"/>
          <w:szCs w:val="24"/>
        </w:rPr>
        <w:t>。现场计划停电24小时（结合现场实际需要变更）。</w:t>
      </w:r>
    </w:p>
    <w:p w14:paraId="2268A22D" w14:textId="77777777" w:rsidR="009F5C50" w:rsidRPr="00667478" w:rsidRDefault="009F5C50" w:rsidP="009F5C50">
      <w:pPr>
        <w:pStyle w:val="24"/>
        <w:numPr>
          <w:ilvl w:val="0"/>
          <w:numId w:val="21"/>
        </w:numPr>
        <w:spacing w:line="360" w:lineRule="auto"/>
        <w:ind w:left="426" w:firstLineChars="0" w:hanging="426"/>
        <w:rPr>
          <w:rFonts w:ascii="宋体" w:hAnsi="宋体"/>
          <w:b/>
          <w:sz w:val="24"/>
          <w:szCs w:val="24"/>
        </w:rPr>
      </w:pPr>
      <w:r w:rsidRPr="00667478">
        <w:rPr>
          <w:rFonts w:ascii="宋体" w:hAnsi="宋体" w:hint="eastAsia"/>
          <w:b/>
          <w:sz w:val="24"/>
          <w:szCs w:val="24"/>
        </w:rPr>
        <w:t>付款方式：</w:t>
      </w:r>
    </w:p>
    <w:p w14:paraId="2322605B" w14:textId="77777777" w:rsidR="009F5C50" w:rsidRPr="00667478" w:rsidRDefault="009F5C50" w:rsidP="009F5C50">
      <w:pPr>
        <w:pStyle w:val="afe"/>
        <w:numPr>
          <w:ilvl w:val="0"/>
          <w:numId w:val="27"/>
        </w:numPr>
        <w:spacing w:line="360" w:lineRule="auto"/>
        <w:ind w:firstLineChars="0"/>
        <w:rPr>
          <w:rFonts w:ascii="仿宋" w:eastAsia="仿宋" w:hAnsi="仿宋"/>
          <w:sz w:val="24"/>
        </w:rPr>
      </w:pPr>
      <w:r w:rsidRPr="00667478">
        <w:rPr>
          <w:rFonts w:ascii="仿宋" w:eastAsia="仿宋" w:hAnsi="仿宋" w:hint="eastAsia"/>
          <w:sz w:val="24"/>
        </w:rPr>
        <w:t>合同签订后支付50%；</w:t>
      </w:r>
    </w:p>
    <w:p w14:paraId="78D74BE3" w14:textId="77777777" w:rsidR="009F5C50" w:rsidRPr="00667478" w:rsidRDefault="009F5C50" w:rsidP="009F5C50">
      <w:pPr>
        <w:pStyle w:val="afe"/>
        <w:numPr>
          <w:ilvl w:val="0"/>
          <w:numId w:val="27"/>
        </w:numPr>
        <w:spacing w:line="360" w:lineRule="auto"/>
        <w:ind w:firstLineChars="0"/>
        <w:rPr>
          <w:rFonts w:ascii="仿宋" w:eastAsia="仿宋" w:hAnsi="仿宋"/>
          <w:sz w:val="24"/>
        </w:rPr>
      </w:pPr>
      <w:r w:rsidRPr="00667478">
        <w:rPr>
          <w:rFonts w:ascii="仿宋" w:eastAsia="仿宋" w:hAnsi="仿宋" w:hint="eastAsia"/>
          <w:sz w:val="24"/>
        </w:rPr>
        <w:t>完成现场安装调试后一次性支付45%；</w:t>
      </w:r>
    </w:p>
    <w:p w14:paraId="76873295" w14:textId="77777777" w:rsidR="009F5C50" w:rsidRPr="00667478" w:rsidRDefault="009F5C50" w:rsidP="009F5C50">
      <w:pPr>
        <w:pStyle w:val="afe"/>
        <w:numPr>
          <w:ilvl w:val="0"/>
          <w:numId w:val="27"/>
        </w:numPr>
        <w:spacing w:line="360" w:lineRule="auto"/>
        <w:ind w:firstLineChars="0"/>
        <w:rPr>
          <w:rFonts w:ascii="仿宋" w:eastAsia="仿宋" w:hAnsi="仿宋"/>
          <w:sz w:val="24"/>
        </w:rPr>
      </w:pPr>
      <w:r w:rsidRPr="00667478">
        <w:rPr>
          <w:rFonts w:ascii="仿宋" w:eastAsia="仿宋" w:hAnsi="仿宋" w:hint="eastAsia"/>
          <w:sz w:val="24"/>
        </w:rPr>
        <w:t>质保期满后支付剩余的5%。</w:t>
      </w:r>
    </w:p>
    <w:p w14:paraId="3BAC665B" w14:textId="77777777" w:rsidR="009F5C50" w:rsidRPr="00667478" w:rsidRDefault="009F5C50" w:rsidP="009F5C50">
      <w:pPr>
        <w:pStyle w:val="24"/>
        <w:numPr>
          <w:ilvl w:val="0"/>
          <w:numId w:val="21"/>
        </w:numPr>
        <w:spacing w:line="360" w:lineRule="auto"/>
        <w:ind w:left="426" w:firstLineChars="0" w:hanging="426"/>
        <w:rPr>
          <w:rFonts w:ascii="宋体" w:hAnsi="宋体"/>
          <w:b/>
          <w:sz w:val="24"/>
          <w:szCs w:val="24"/>
        </w:rPr>
      </w:pPr>
      <w:r w:rsidRPr="00667478">
        <w:rPr>
          <w:rFonts w:ascii="宋体" w:hAnsi="宋体" w:hint="eastAsia"/>
          <w:b/>
          <w:sz w:val="24"/>
          <w:szCs w:val="24"/>
        </w:rPr>
        <w:t>其他要求</w:t>
      </w:r>
    </w:p>
    <w:p w14:paraId="5FDF7E02" w14:textId="77777777" w:rsidR="009F5C50" w:rsidRPr="00667478" w:rsidRDefault="009F5C50"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1、核心产品</w:t>
      </w:r>
    </w:p>
    <w:p w14:paraId="1BF20179" w14:textId="77777777" w:rsidR="009F5C50" w:rsidRPr="00667478" w:rsidRDefault="009F5C50"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本项目核心产品：抽出式框架断路器</w:t>
      </w:r>
      <w:r w:rsidRPr="00667478">
        <w:rPr>
          <w:rFonts w:ascii="仿宋" w:eastAsia="仿宋" w:hAnsi="仿宋"/>
          <w:sz w:val="24"/>
        </w:rPr>
        <w:t xml:space="preserve"> </w:t>
      </w:r>
    </w:p>
    <w:p w14:paraId="2E2F4444" w14:textId="77777777" w:rsidR="009F5C50" w:rsidRPr="00667478" w:rsidRDefault="009F5C50"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2、进口产品</w:t>
      </w:r>
    </w:p>
    <w:p w14:paraId="665ABF37" w14:textId="77777777" w:rsidR="009F5C50" w:rsidRPr="00667478" w:rsidRDefault="009F5C50"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lastRenderedPageBreak/>
        <w:t>□允许采购进口产品</w:t>
      </w:r>
    </w:p>
    <w:p w14:paraId="42668B01" w14:textId="77777777" w:rsidR="009F5C50" w:rsidRPr="00667478" w:rsidRDefault="009F5C50"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kern w:val="0"/>
          <w:sz w:val="24"/>
        </w:rPr>
        <w:t>█</w:t>
      </w:r>
      <w:r w:rsidRPr="00667478">
        <w:rPr>
          <w:rFonts w:ascii="仿宋" w:eastAsia="仿宋" w:hAnsi="仿宋" w:hint="eastAsia"/>
          <w:sz w:val="24"/>
        </w:rPr>
        <w:t>不允许采购进口产品，投标供应商所提供的产品若为进口产品，将根据财政部关于印发《政府采购进口产品管理办法》的通知（财库[</w:t>
      </w:r>
      <w:r w:rsidRPr="00667478">
        <w:rPr>
          <w:rFonts w:ascii="仿宋" w:eastAsia="仿宋" w:hAnsi="仿宋"/>
          <w:sz w:val="24"/>
        </w:rPr>
        <w:t>2007]119</w:t>
      </w:r>
      <w:r w:rsidRPr="00667478">
        <w:rPr>
          <w:rFonts w:ascii="仿宋" w:eastAsia="仿宋" w:hAnsi="仿宋" w:hint="eastAsia"/>
          <w:sz w:val="24"/>
        </w:rPr>
        <w:t>号）作无效投标处理。进口产品指原产地为中国关境外的产品。</w:t>
      </w:r>
    </w:p>
    <w:p w14:paraId="72EF8006" w14:textId="77777777" w:rsidR="009F5C50" w:rsidRPr="00667478" w:rsidRDefault="009F5C50"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3、样品</w:t>
      </w:r>
    </w:p>
    <w:p w14:paraId="690F5E23" w14:textId="77777777" w:rsidR="009F5C50" w:rsidRPr="00667478" w:rsidRDefault="009F5C50"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kern w:val="0"/>
          <w:sz w:val="24"/>
        </w:rPr>
        <w:t>█</w:t>
      </w:r>
      <w:r w:rsidRPr="00667478">
        <w:rPr>
          <w:rFonts w:ascii="仿宋" w:eastAsia="仿宋" w:hAnsi="仿宋" w:hint="eastAsia"/>
          <w:sz w:val="24"/>
        </w:rPr>
        <w:t>本项目无需提交样品</w:t>
      </w:r>
    </w:p>
    <w:p w14:paraId="0D9B5D94" w14:textId="77777777" w:rsidR="009F5C50" w:rsidRPr="00667478" w:rsidRDefault="009F5C50"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□本项目需提交样品：</w:t>
      </w:r>
    </w:p>
    <w:p w14:paraId="1C61A9B8" w14:textId="77777777" w:rsidR="009F5C50" w:rsidRPr="00667478" w:rsidRDefault="009F5C50"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（1）提交地点：/</w:t>
      </w:r>
    </w:p>
    <w:p w14:paraId="69B8BF19" w14:textId="77777777" w:rsidR="009F5C50" w:rsidRPr="00667478" w:rsidRDefault="009F5C50"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（2）提交种类及标准：/</w:t>
      </w:r>
    </w:p>
    <w:p w14:paraId="6F881851" w14:textId="77777777" w:rsidR="009F5C50" w:rsidRPr="00667478" w:rsidRDefault="009F5C50"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（3）样品包装要求：/</w:t>
      </w:r>
    </w:p>
    <w:p w14:paraId="5319CD64" w14:textId="77777777" w:rsidR="009F5C50" w:rsidRPr="00667478" w:rsidRDefault="009F5C50"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（4）检测报告：/</w:t>
      </w:r>
    </w:p>
    <w:p w14:paraId="1FE959CF" w14:textId="77777777" w:rsidR="009F5C50" w:rsidRPr="00667478" w:rsidRDefault="009F5C50"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检测机构：/</w:t>
      </w:r>
    </w:p>
    <w:p w14:paraId="562723ED" w14:textId="77777777" w:rsidR="009F5C50" w:rsidRPr="00667478" w:rsidRDefault="009F5C50"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检测内容：/</w:t>
      </w:r>
    </w:p>
    <w:p w14:paraId="369A311C" w14:textId="77777777" w:rsidR="009F5C50" w:rsidRPr="00667478" w:rsidRDefault="009F5C50"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（5）中标人的样品将由采购人封存。未中标人应在本项目中标公告发布后第10天至30天（日历天）内将样品取回，逾期未取回的样品将视作投标人放弃样品处置权，由采购人或采购代理机构自行处理。</w:t>
      </w:r>
    </w:p>
    <w:p w14:paraId="545ADC3B" w14:textId="77777777" w:rsidR="009F5C50" w:rsidRPr="00667478" w:rsidRDefault="009F5C50"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说明：</w:t>
      </w:r>
    </w:p>
    <w:p w14:paraId="3CBFB434" w14:textId="77777777" w:rsidR="009F5C50" w:rsidRPr="00667478" w:rsidRDefault="009F5C50"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为保证招标的合法性、公平性，投标人认为上述技术需求指标存在排他性或歧视性条款，可在收到或下载招标文件之日或者招标文件下载期限届满之日起七个工作日内提出并附相关证据，招标人将及时进行调查或组织论证，如情况属实，招标人将对上述相关技术需求指标做相应修改。</w:t>
      </w:r>
    </w:p>
    <w:p w14:paraId="2170F088" w14:textId="77777777" w:rsidR="009F5C50" w:rsidRPr="00667478" w:rsidRDefault="009F5C50"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注：如果采购方在“技术要求”中给出设备要求的标准或者参照的牌号及分类号，则它们仅起说明作用，并没有任何限制性，采购人在其报价文件中可以选用代替的标准、牌号或分类号，但这种代替要实质上优于或相当于“技术要求”中的相关要求，并能使采购方确认并满意。</w:t>
      </w:r>
    </w:p>
    <w:p w14:paraId="04C84962" w14:textId="77777777" w:rsidR="009F5C50" w:rsidRPr="00667478" w:rsidRDefault="009F5C50"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招标人认为必要时，可以要求投标人提供文件原件进行核对，投标人必须按时提供。否则视作投标人放弃潜在中标资格，并且招标人将对该投标人进行调查，发现有欺诈行为的按有关规定进行处理。</w:t>
      </w:r>
    </w:p>
    <w:p w14:paraId="12B3DC04" w14:textId="77777777" w:rsidR="00EC6C9A" w:rsidRPr="00667478" w:rsidRDefault="00EC6C9A" w:rsidP="0087104F">
      <w:pPr>
        <w:spacing w:line="360" w:lineRule="auto"/>
        <w:rPr>
          <w:rFonts w:ascii="仿宋" w:eastAsia="仿宋" w:hAnsi="仿宋"/>
          <w:sz w:val="24"/>
        </w:rPr>
      </w:pPr>
    </w:p>
    <w:p w14:paraId="190C4DC3" w14:textId="77777777" w:rsidR="00E62B9A" w:rsidRPr="00667478" w:rsidRDefault="00E62B9A" w:rsidP="00E62B9A">
      <w:pPr>
        <w:pStyle w:val="afe"/>
        <w:spacing w:line="360" w:lineRule="auto"/>
        <w:ind w:left="840" w:firstLineChars="0" w:firstLine="0"/>
        <w:rPr>
          <w:rFonts w:ascii="仿宋" w:eastAsia="仿宋" w:hAnsi="仿宋"/>
          <w:sz w:val="24"/>
        </w:rPr>
      </w:pPr>
    </w:p>
    <w:p w14:paraId="080FF02F" w14:textId="77777777" w:rsidR="000D6CC7" w:rsidRPr="00667478" w:rsidRDefault="000D6CC7">
      <w:pPr>
        <w:widowControl/>
        <w:jc w:val="left"/>
        <w:rPr>
          <w:rFonts w:ascii="仿宋" w:eastAsia="仿宋" w:hAnsi="仿宋" w:cstheme="minorBidi"/>
          <w:b/>
          <w:bCs/>
          <w:sz w:val="32"/>
          <w:szCs w:val="32"/>
        </w:rPr>
      </w:pPr>
      <w:bookmarkStart w:id="13" w:name="_Toc477444199"/>
    </w:p>
    <w:p w14:paraId="494F8668" w14:textId="77777777" w:rsidR="00667478" w:rsidRPr="00667478" w:rsidRDefault="00667478">
      <w:pPr>
        <w:widowControl/>
        <w:jc w:val="left"/>
        <w:rPr>
          <w:rFonts w:ascii="仿宋" w:eastAsia="仿宋" w:hAnsi="仿宋" w:cstheme="minorBidi"/>
          <w:b/>
          <w:bCs/>
          <w:sz w:val="32"/>
          <w:szCs w:val="32"/>
        </w:rPr>
      </w:pPr>
      <w:r w:rsidRPr="00667478">
        <w:rPr>
          <w:rFonts w:ascii="仿宋" w:eastAsia="仿宋" w:hAnsi="仿宋"/>
        </w:rPr>
        <w:br w:type="page"/>
      </w:r>
    </w:p>
    <w:p w14:paraId="667DF358" w14:textId="66D660E1" w:rsidR="006D704F" w:rsidRPr="00667478" w:rsidRDefault="00472046">
      <w:pPr>
        <w:pStyle w:val="af4"/>
        <w:rPr>
          <w:rFonts w:ascii="仿宋" w:eastAsia="仿宋" w:hAnsi="仿宋"/>
          <w:sz w:val="24"/>
          <w:szCs w:val="24"/>
        </w:rPr>
      </w:pPr>
      <w:r w:rsidRPr="00667478">
        <w:rPr>
          <w:rFonts w:ascii="仿宋" w:eastAsia="仿宋" w:hAnsi="仿宋" w:hint="eastAsia"/>
        </w:rPr>
        <w:lastRenderedPageBreak/>
        <w:t>第五章 评标方法与程序</w:t>
      </w:r>
      <w:bookmarkEnd w:id="13"/>
    </w:p>
    <w:p w14:paraId="08ED609F" w14:textId="77777777" w:rsidR="006D704F" w:rsidRPr="00667478" w:rsidRDefault="00472046" w:rsidP="007D6DD5">
      <w:pPr>
        <w:spacing w:afterLines="50" w:after="156" w:line="300" w:lineRule="exact"/>
        <w:ind w:firstLineChars="200" w:firstLine="482"/>
        <w:rPr>
          <w:rFonts w:ascii="仿宋" w:eastAsia="仿宋" w:hAnsi="仿宋"/>
          <w:b/>
          <w:sz w:val="24"/>
        </w:rPr>
      </w:pPr>
      <w:r w:rsidRPr="00667478">
        <w:rPr>
          <w:rFonts w:ascii="仿宋" w:eastAsia="仿宋" w:hAnsi="仿宋" w:hint="eastAsia"/>
          <w:b/>
          <w:sz w:val="24"/>
        </w:rPr>
        <w:t>一、投标无效情形</w:t>
      </w:r>
    </w:p>
    <w:p w14:paraId="15A06B96"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1、评标委员会将按照</w:t>
      </w:r>
      <w:r w:rsidRPr="00667478">
        <w:rPr>
          <w:rFonts w:ascii="仿宋" w:eastAsia="仿宋" w:hAnsi="仿宋" w:hint="eastAsia"/>
          <w:b/>
          <w:sz w:val="24"/>
        </w:rPr>
        <w:t>《投标人须知》</w:t>
      </w:r>
      <w:r w:rsidRPr="00667478">
        <w:rPr>
          <w:rFonts w:ascii="仿宋" w:eastAsia="仿宋" w:hAnsi="仿宋" w:hint="eastAsia"/>
          <w:sz w:val="24"/>
        </w:rPr>
        <w:t>以及</w:t>
      </w:r>
      <w:r w:rsidRPr="00667478">
        <w:rPr>
          <w:rFonts w:ascii="仿宋" w:eastAsia="仿宋" w:hAnsi="仿宋" w:hint="eastAsia"/>
          <w:b/>
          <w:sz w:val="24"/>
        </w:rPr>
        <w:t>本评标办法附表</w:t>
      </w:r>
      <w:bookmarkStart w:id="14" w:name="_Hlk503358582"/>
      <w:r w:rsidRPr="00667478">
        <w:rPr>
          <w:rFonts w:ascii="仿宋" w:eastAsia="仿宋" w:hAnsi="仿宋" w:hint="eastAsia"/>
          <w:b/>
          <w:sz w:val="24"/>
        </w:rPr>
        <w:t>《资格条件及符合性要求响应表》</w:t>
      </w:r>
      <w:bookmarkEnd w:id="14"/>
      <w:r w:rsidRPr="00667478">
        <w:rPr>
          <w:rFonts w:ascii="仿宋" w:eastAsia="仿宋" w:hAnsi="仿宋" w:hint="eastAsia"/>
          <w:sz w:val="24"/>
        </w:rPr>
        <w:t>要求对投标文件进行初审，投标文件不符合《资格条件及符合性要求响应表》所列任何情形之一的，将被认定为无效投标。</w:t>
      </w:r>
    </w:p>
    <w:p w14:paraId="464C1955"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2、参加政府采购活动前三年内，在经营活动中</w:t>
      </w:r>
      <w:r w:rsidRPr="00667478">
        <w:rPr>
          <w:rFonts w:ascii="仿宋" w:eastAsia="仿宋" w:hAnsi="仿宋" w:hint="eastAsia"/>
          <w:b/>
          <w:sz w:val="24"/>
        </w:rPr>
        <w:t>没有重大违法记录</w:t>
      </w:r>
      <w:r w:rsidRPr="00667478">
        <w:rPr>
          <w:rFonts w:ascii="仿宋" w:eastAsia="仿宋" w:hAnsi="仿宋" w:hint="eastAsia"/>
          <w:sz w:val="24"/>
        </w:rPr>
        <w:t>是指《中华人民共和国行政处罚法》第四十二条规定，行政机关作出责令停产停业、吊销许可证或者执照、较大数额罚款等行政处罚。对于提供“信用中国”网站（www.creditchina.gov.cn）及中国政府采购网（http://www.ccgp.gov.cn/cr/list）查询的投标人信用记录中，若投标单位在近三年中有重大违法记录的，将被</w:t>
      </w:r>
      <w:r w:rsidRPr="00667478">
        <w:rPr>
          <w:rFonts w:ascii="仿宋" w:eastAsia="仿宋" w:hAnsi="仿宋"/>
          <w:sz w:val="24"/>
        </w:rPr>
        <w:t>认定</w:t>
      </w:r>
      <w:r w:rsidRPr="00667478">
        <w:rPr>
          <w:rFonts w:ascii="仿宋" w:eastAsia="仿宋" w:hAnsi="仿宋" w:hint="eastAsia"/>
          <w:sz w:val="24"/>
        </w:rPr>
        <w:t>为无效投标</w:t>
      </w:r>
      <w:r w:rsidRPr="00667478">
        <w:rPr>
          <w:rFonts w:ascii="仿宋" w:eastAsia="仿宋" w:hAnsi="仿宋"/>
          <w:sz w:val="24"/>
        </w:rPr>
        <w:t>。</w:t>
      </w:r>
    </w:p>
    <w:p w14:paraId="7074A26D"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sz w:val="24"/>
        </w:rPr>
        <w:t>3</w:t>
      </w:r>
      <w:r w:rsidRPr="00667478">
        <w:rPr>
          <w:rFonts w:ascii="仿宋" w:eastAsia="仿宋" w:hAnsi="仿宋" w:hint="eastAsia"/>
          <w:sz w:val="24"/>
        </w:rPr>
        <w:t>、单位负责人或法定代表人为同一人，或者存在</w:t>
      </w:r>
      <w:r w:rsidR="004714B8" w:rsidRPr="00667478">
        <w:rPr>
          <w:rFonts w:ascii="仿宋" w:eastAsia="仿宋" w:hAnsi="仿宋" w:hint="eastAsia"/>
          <w:sz w:val="24"/>
        </w:rPr>
        <w:t>直接</w:t>
      </w:r>
      <w:r w:rsidRPr="00667478">
        <w:rPr>
          <w:rFonts w:ascii="仿宋" w:eastAsia="仿宋" w:hAnsi="仿宋" w:hint="eastAsia"/>
          <w:sz w:val="24"/>
        </w:rPr>
        <w:t>控股、管理关系的不同供应商，参加同一包件或者未划分包件的同一项目投标的，相关投标均无效。</w:t>
      </w:r>
    </w:p>
    <w:p w14:paraId="4588138D" w14:textId="77777777" w:rsidR="00956C85" w:rsidRPr="00667478" w:rsidRDefault="00956C85"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4、当采购标的中含有国家有关部门最新公布的政府采购节能产品、环境标志产品实施品目清单且要求强制采购的产品时，对投标产品中列入国家有关部门最新公布的政府采购节能产品、环境标志产品实施品目清单且要求强制采购的产品，投标人未提供由国家确定的认证机构出具的、处于有效期之内的节能产品、环境标志产品认证证书</w:t>
      </w:r>
      <w:r w:rsidR="00675A14" w:rsidRPr="00667478">
        <w:rPr>
          <w:rFonts w:ascii="仿宋" w:eastAsia="仿宋" w:hAnsi="仿宋" w:hint="eastAsia"/>
          <w:sz w:val="24"/>
        </w:rPr>
        <w:t>的，将被认定为无效投标。</w:t>
      </w:r>
    </w:p>
    <w:p w14:paraId="1062EE0E" w14:textId="77777777" w:rsidR="00292DB2" w:rsidRPr="00667478" w:rsidRDefault="00675A14" w:rsidP="007D6DD5">
      <w:pPr>
        <w:spacing w:afterLines="50" w:after="156" w:line="300" w:lineRule="exact"/>
        <w:ind w:firstLineChars="200" w:firstLine="480"/>
        <w:rPr>
          <w:rFonts w:ascii="仿宋" w:eastAsia="仿宋" w:hAnsi="仿宋"/>
          <w:sz w:val="24"/>
        </w:rPr>
      </w:pPr>
      <w:r w:rsidRPr="00667478">
        <w:rPr>
          <w:rFonts w:ascii="仿宋" w:eastAsia="仿宋" w:hAnsi="仿宋"/>
          <w:sz w:val="24"/>
        </w:rPr>
        <w:t>5</w:t>
      </w:r>
      <w:r w:rsidR="00472046" w:rsidRPr="00667478">
        <w:rPr>
          <w:rFonts w:ascii="仿宋" w:eastAsia="仿宋" w:hAnsi="仿宋" w:hint="eastAsia"/>
          <w:sz w:val="24"/>
        </w:rPr>
        <w:t>、</w:t>
      </w:r>
      <w:r w:rsidR="008761EE" w:rsidRPr="00667478">
        <w:rPr>
          <w:rFonts w:ascii="仿宋" w:eastAsia="仿宋" w:hAnsi="仿宋" w:hint="eastAsia"/>
          <w:sz w:val="24"/>
        </w:rPr>
        <w:t>投标文件的装订未符合招标文件要求的，</w:t>
      </w:r>
      <w:r w:rsidR="00292DB2" w:rsidRPr="00667478">
        <w:rPr>
          <w:rFonts w:ascii="仿宋" w:eastAsia="仿宋" w:hAnsi="仿宋" w:hint="eastAsia"/>
          <w:sz w:val="24"/>
        </w:rPr>
        <w:t>投标无效。</w:t>
      </w:r>
    </w:p>
    <w:p w14:paraId="3E533CCB" w14:textId="77777777" w:rsidR="00016B48" w:rsidRPr="00667478" w:rsidRDefault="00675A14" w:rsidP="007D6DD5">
      <w:pPr>
        <w:spacing w:afterLines="50" w:after="156" w:line="300" w:lineRule="exact"/>
        <w:ind w:firstLineChars="200" w:firstLine="480"/>
        <w:rPr>
          <w:rFonts w:ascii="仿宋" w:eastAsia="仿宋" w:hAnsi="仿宋"/>
          <w:sz w:val="24"/>
        </w:rPr>
      </w:pPr>
      <w:r w:rsidRPr="00667478">
        <w:rPr>
          <w:rFonts w:ascii="仿宋" w:eastAsia="仿宋" w:hAnsi="仿宋"/>
          <w:sz w:val="24"/>
        </w:rPr>
        <w:t>6</w:t>
      </w:r>
      <w:r w:rsidR="00016B48" w:rsidRPr="00667478">
        <w:rPr>
          <w:rFonts w:ascii="仿宋" w:eastAsia="仿宋" w:hAnsi="仿宋" w:hint="eastAsia"/>
          <w:sz w:val="24"/>
        </w:rPr>
        <w:t>、提供相同品牌产品且通过资格审查、符合性审查的不同投标人参加同一合同项下投标的，按一家投标人计算，评审后得分最高的同品牌投标人获得中标人推荐资格；评审得分相同的，由采购人或采购人委托评标委员会按招标文件规定的方式确定一个投标人获得中标人推荐资格，招标文件未规定的采取随机抽取方式确定，其他同品牌投标人不作为中标候选人。</w:t>
      </w:r>
    </w:p>
    <w:p w14:paraId="1A5009F2" w14:textId="77777777" w:rsidR="006D704F" w:rsidRPr="00667478" w:rsidRDefault="00675A14" w:rsidP="007D6DD5">
      <w:pPr>
        <w:spacing w:afterLines="50" w:after="156" w:line="300" w:lineRule="exact"/>
        <w:ind w:firstLineChars="200" w:firstLine="480"/>
        <w:rPr>
          <w:rFonts w:ascii="仿宋" w:eastAsia="仿宋" w:hAnsi="仿宋"/>
          <w:sz w:val="24"/>
        </w:rPr>
      </w:pPr>
      <w:r w:rsidRPr="00667478">
        <w:rPr>
          <w:rFonts w:ascii="仿宋" w:eastAsia="仿宋" w:hAnsi="仿宋"/>
          <w:sz w:val="24"/>
        </w:rPr>
        <w:t>7</w:t>
      </w:r>
      <w:r w:rsidR="00292DB2" w:rsidRPr="00667478">
        <w:rPr>
          <w:rFonts w:ascii="仿宋" w:eastAsia="仿宋" w:hAnsi="仿宋" w:hint="eastAsia"/>
          <w:sz w:val="24"/>
        </w:rPr>
        <w:t>、</w:t>
      </w:r>
      <w:r w:rsidR="00472046" w:rsidRPr="00667478">
        <w:rPr>
          <w:rFonts w:ascii="仿宋" w:eastAsia="仿宋" w:hAnsi="仿宋" w:hint="eastAsia"/>
          <w:sz w:val="24"/>
        </w:rPr>
        <w:t>除上述以及法律法规所规定的投标无效情形外，投标文件有其他不符合招标文件要求的均作为评标时的考虑因素，而不导致投标无效。</w:t>
      </w:r>
    </w:p>
    <w:p w14:paraId="0B9A465C" w14:textId="77777777" w:rsidR="006D704F" w:rsidRPr="00667478" w:rsidRDefault="006D704F" w:rsidP="007D6DD5">
      <w:pPr>
        <w:spacing w:afterLines="50" w:after="156" w:line="300" w:lineRule="exact"/>
        <w:rPr>
          <w:rFonts w:ascii="仿宋" w:eastAsia="仿宋" w:hAnsi="仿宋"/>
          <w:sz w:val="24"/>
        </w:rPr>
      </w:pPr>
    </w:p>
    <w:p w14:paraId="3889E8CD" w14:textId="77777777" w:rsidR="006D704F" w:rsidRPr="00667478" w:rsidRDefault="00472046" w:rsidP="007D6DD5">
      <w:pPr>
        <w:spacing w:afterLines="50" w:after="156" w:line="300" w:lineRule="exact"/>
        <w:ind w:firstLineChars="200" w:firstLine="482"/>
        <w:rPr>
          <w:rFonts w:ascii="仿宋" w:eastAsia="仿宋" w:hAnsi="仿宋"/>
          <w:b/>
          <w:sz w:val="24"/>
        </w:rPr>
      </w:pPr>
      <w:r w:rsidRPr="00667478">
        <w:rPr>
          <w:rFonts w:ascii="仿宋" w:eastAsia="仿宋" w:hAnsi="仿宋" w:hint="eastAsia"/>
          <w:b/>
          <w:sz w:val="24"/>
        </w:rPr>
        <w:t>二、评标方法与程序</w:t>
      </w:r>
    </w:p>
    <w:p w14:paraId="1DB4CED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（一）评标方法</w:t>
      </w:r>
    </w:p>
    <w:p w14:paraId="3C703486"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根据《中华人民共和国政府采购法》及政府采购相关规定，结合项目特点，本项目采用“综合评分法”评标，总分为100分。</w:t>
      </w:r>
    </w:p>
    <w:p w14:paraId="379BBC6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（二）评标委员会</w:t>
      </w:r>
    </w:p>
    <w:p w14:paraId="6C98102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本项目评标工作由评标委员会负责，评标委员会由采购人的代表和上海市政府采购评审专家组成，其中采购人代表一名，其余为政府采购评审专家，政府采购评审专家的人数不少于评标委员会成员总数的三分之二。</w:t>
      </w:r>
    </w:p>
    <w:p w14:paraId="20B0028E"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2、中标候选人推荐办法：</w:t>
      </w:r>
      <w:bookmarkStart w:id="15" w:name="评标委员会2"/>
      <w:r w:rsidRPr="00667478">
        <w:rPr>
          <w:rFonts w:ascii="仿宋" w:eastAsia="仿宋" w:hAnsi="仿宋" w:hint="eastAsia"/>
          <w:sz w:val="24"/>
        </w:rPr>
        <w:t>本项目评标委员会由</w:t>
      </w:r>
      <w:r w:rsidRPr="00667478">
        <w:rPr>
          <w:rFonts w:ascii="仿宋" w:eastAsia="仿宋" w:hAnsi="仿宋"/>
          <w:sz w:val="24"/>
        </w:rPr>
        <w:t>5人</w:t>
      </w:r>
      <w:r w:rsidRPr="00667478">
        <w:rPr>
          <w:rFonts w:ascii="仿宋" w:eastAsia="仿宋" w:hAnsi="仿宋" w:hint="eastAsia"/>
          <w:sz w:val="24"/>
        </w:rPr>
        <w:t>以上单数</w:t>
      </w:r>
      <w:r w:rsidRPr="00667478">
        <w:rPr>
          <w:rFonts w:ascii="仿宋" w:eastAsia="仿宋" w:hAnsi="仿宋"/>
          <w:sz w:val="24"/>
        </w:rPr>
        <w:t>组成，各评委按照评标办法对每个投标人进行独立评分，再计算平均分值，按照每个投标人最</w:t>
      </w:r>
      <w:r w:rsidRPr="00667478">
        <w:rPr>
          <w:rFonts w:ascii="仿宋" w:eastAsia="仿宋" w:hAnsi="仿宋"/>
          <w:sz w:val="24"/>
        </w:rPr>
        <w:lastRenderedPageBreak/>
        <w:t>终平均得分的高低依次排名，推荐出中标候选人。</w:t>
      </w:r>
      <w:bookmarkEnd w:id="15"/>
    </w:p>
    <w:p w14:paraId="1B5ED48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3、评委应坚持公平、公正原则，依据投标文件对招标文件响应情况、投标文件编制情况等，按照《投标评分细则》逐项进行综合、科学、客观评分。</w:t>
      </w:r>
    </w:p>
    <w:p w14:paraId="200C422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（三）评标程序</w:t>
      </w:r>
    </w:p>
    <w:p w14:paraId="11534085"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本项目评标工作程序如下：</w:t>
      </w:r>
    </w:p>
    <w:p w14:paraId="41DEDA1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投标文件初审。初审包括资格性检查和符合性检查。首先，依据法律法规和招标文件的规定，审查、确定投标供应商是否具备投标资格。其次，依据招标文件的规定，从投标文件的有效性、完整性和对招标文件的响应程度进行审查，确定投标文件是否对招标文件的实质性要求作出了响应。</w:t>
      </w:r>
    </w:p>
    <w:p w14:paraId="1D60E7BE"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澄清有关问题。对投标文件中含义不明确、同类问题表述不一致或者有明显文字和计算错误的内容，评标委员会可以书面形式要求投标人作出必要的澄清、说明或者纠正。投标人的澄清、说明或者补正应当采用书面形式，由其授权的代表签字，并不得超出投标文件的范围或者改变投标文件的实质性内容。</w:t>
      </w:r>
    </w:p>
    <w:p w14:paraId="29A71986"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3、比较与评分。按招标文件规定的《投标评分细则》，对资格性检查和符合性检查合格的投标文件进行评分。</w:t>
      </w:r>
    </w:p>
    <w:p w14:paraId="0A8AF7AF"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4、推荐中标候选供应商名单。评标委员会按照评标得分的高低依次排名，推荐得分最高</w:t>
      </w:r>
      <w:r w:rsidR="00A80335" w:rsidRPr="00667478">
        <w:rPr>
          <w:rFonts w:ascii="仿宋" w:eastAsia="仿宋" w:hAnsi="仿宋" w:hint="eastAsia"/>
          <w:sz w:val="24"/>
        </w:rPr>
        <w:t>的</w:t>
      </w:r>
      <w:r w:rsidRPr="00667478">
        <w:rPr>
          <w:rFonts w:ascii="仿宋" w:eastAsia="仿宋" w:hAnsi="仿宋" w:hint="eastAsia"/>
          <w:sz w:val="24"/>
        </w:rPr>
        <w:t>中标候选人</w:t>
      </w:r>
      <w:r w:rsidR="00A80335" w:rsidRPr="00667478">
        <w:rPr>
          <w:rFonts w:ascii="仿宋" w:eastAsia="仿宋" w:hAnsi="仿宋" w:hint="eastAsia"/>
          <w:sz w:val="24"/>
        </w:rPr>
        <w:t>为中标人</w:t>
      </w:r>
      <w:r w:rsidRPr="00667478">
        <w:rPr>
          <w:rFonts w:ascii="仿宋" w:eastAsia="仿宋" w:hAnsi="仿宋" w:hint="eastAsia"/>
          <w:sz w:val="24"/>
        </w:rPr>
        <w:t>。如果供应商最终得分相同，则按报价由低到高确定排名顺序。</w:t>
      </w:r>
    </w:p>
    <w:p w14:paraId="104CAB6D" w14:textId="77777777" w:rsidR="00075E58" w:rsidRPr="00667478" w:rsidRDefault="00075E58"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注：提供相同品牌产品（核心产品）且通过资格审查、符合性审查的不同投标人参加同一合同项下投标的，按一家投标人计算，评审后得分最高的同品牌投标人获得中标人推荐资格；评审得分相同的，由采购人或采购人委托评标委员会按照报价最低的投标人获得中标人推荐资格，其他同品牌投标人不作为中标候选人。若核心产品不止一个，各投标人所投任一核心产品的品牌相同，均按一家投标人计算。</w:t>
      </w:r>
    </w:p>
    <w:p w14:paraId="6859269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（四）评分细则</w:t>
      </w:r>
    </w:p>
    <w:p w14:paraId="3F29B52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本项目具体评分细则如下：</w:t>
      </w:r>
    </w:p>
    <w:p w14:paraId="3E17C4F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1、投标价格分按照以下方式进行计算：</w:t>
      </w:r>
    </w:p>
    <w:p w14:paraId="30EC97E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w:t>
      </w:r>
      <w:r w:rsidRPr="00667478">
        <w:rPr>
          <w:rFonts w:ascii="仿宋" w:eastAsia="仿宋" w:hAnsi="仿宋"/>
          <w:sz w:val="24"/>
        </w:rPr>
        <w:t>1）价格评分：报价分＝</w:t>
      </w:r>
      <w:r w:rsidR="00725039" w:rsidRPr="00667478">
        <w:rPr>
          <w:rFonts w:ascii="仿宋" w:eastAsia="仿宋" w:hAnsi="仿宋"/>
          <w:sz w:val="24"/>
        </w:rPr>
        <w:t>3</w:t>
      </w:r>
      <w:r w:rsidR="00675A14" w:rsidRPr="00667478">
        <w:rPr>
          <w:rFonts w:ascii="仿宋" w:eastAsia="仿宋" w:hAnsi="仿宋"/>
          <w:sz w:val="24"/>
        </w:rPr>
        <w:t>0</w:t>
      </w:r>
      <w:r w:rsidRPr="00667478">
        <w:rPr>
          <w:rFonts w:ascii="仿宋" w:eastAsia="仿宋" w:hAnsi="仿宋" w:hint="eastAsia"/>
          <w:sz w:val="24"/>
        </w:rPr>
        <w:t>×（评标基准价</w:t>
      </w:r>
      <w:r w:rsidRPr="00667478">
        <w:rPr>
          <w:rFonts w:ascii="仿宋" w:eastAsia="仿宋" w:hAnsi="仿宋"/>
          <w:sz w:val="24"/>
        </w:rPr>
        <w:t>/评审价）</w:t>
      </w:r>
      <w:r w:rsidR="002C62E7" w:rsidRPr="00667478">
        <w:rPr>
          <w:rFonts w:ascii="仿宋" w:eastAsia="仿宋" w:hAnsi="仿宋" w:hint="eastAsia"/>
          <w:sz w:val="24"/>
        </w:rPr>
        <w:t>。</w:t>
      </w:r>
    </w:p>
    <w:p w14:paraId="7F8CD7D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（2）评标基准价：是经初审合格（技术、商务基本符合要求，无重大缺、漏项）满足招标文件要求且投标价格最低的投标报价。</w:t>
      </w:r>
    </w:p>
    <w:p w14:paraId="5940C877"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评审价：无缺漏项的报价，投标报价即评审价；有缺漏项的报价，对投标价中缺漏项按照对其最不利原则（即按照投标人中该项最高报价计算）修正后的投标修正价为其评审价；报价严重不符合要求或者缺漏项按照对其最不利原则修正后，修正价超过其投标报价10%的，经评标委员会确认后，其价格评分为0分。评审价不等于中标价，一旦中标，仍按该投标人的投标报价签订本项目合同。</w:t>
      </w:r>
    </w:p>
    <w:p w14:paraId="25575F2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（4）如果本项目非专门面向中小企业采购，对小型和微型企业投标人的投标价格给予</w:t>
      </w:r>
      <w:r w:rsidRPr="00667478">
        <w:rPr>
          <w:rFonts w:ascii="仿宋" w:eastAsia="仿宋" w:hAnsi="仿宋"/>
          <w:sz w:val="24"/>
        </w:rPr>
        <w:t>6</w:t>
      </w:r>
      <w:r w:rsidRPr="00667478">
        <w:rPr>
          <w:rFonts w:ascii="仿宋" w:eastAsia="仿宋" w:hAnsi="仿宋" w:hint="eastAsia"/>
          <w:sz w:val="24"/>
        </w:rPr>
        <w:t>%的扣除，用扣除后的价格参与评审。如果本项目非专门面向中小</w:t>
      </w:r>
      <w:r w:rsidRPr="00667478">
        <w:rPr>
          <w:rFonts w:ascii="仿宋" w:eastAsia="仿宋" w:hAnsi="仿宋" w:hint="eastAsia"/>
          <w:sz w:val="24"/>
        </w:rPr>
        <w:lastRenderedPageBreak/>
        <w:t>企业采购且接受联合体投标（或参加谈判、报价），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投标应提供《中小企业声明函》。</w:t>
      </w:r>
    </w:p>
    <w:p w14:paraId="23EA913F" w14:textId="77777777" w:rsidR="00075E58" w:rsidRPr="00667478" w:rsidRDefault="00956C85"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（5）</w:t>
      </w:r>
      <w:r w:rsidR="00075E58" w:rsidRPr="00667478">
        <w:rPr>
          <w:rFonts w:ascii="仿宋" w:eastAsia="仿宋" w:hAnsi="仿宋" w:hint="eastAsia"/>
          <w:sz w:val="24"/>
        </w:rPr>
        <w:t>依据财库[2019]9号文、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78D2E032" w14:textId="77777777" w:rsidR="00075E58" w:rsidRPr="00667478" w:rsidRDefault="00075E58"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4CEFD4D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w:t>
      </w:r>
      <w:r w:rsidR="00956C85" w:rsidRPr="00667478">
        <w:rPr>
          <w:rFonts w:ascii="仿宋" w:eastAsia="仿宋" w:hAnsi="仿宋" w:hint="eastAsia"/>
          <w:sz w:val="24"/>
        </w:rPr>
        <w:t>6</w:t>
      </w:r>
      <w:r w:rsidRPr="00667478">
        <w:rPr>
          <w:rFonts w:ascii="仿宋" w:eastAsia="仿宋" w:hAnsi="仿宋" w:hint="eastAsia"/>
          <w:sz w:val="24"/>
        </w:rPr>
        <w:t>）投标人不得以低于成本的报价竞标。如果评标委员会发现投标人的报价明显低于其他投标报价,使得投标报价可能低于其成本的,将要求该投标人作书面说明并提供相关证明材料。投标人不能合理说明或不能提供相关证明材料的,评标委员会将认定该投标人以低于成本报价竞标,其投标作无效投标处理。</w:t>
      </w:r>
    </w:p>
    <w:p w14:paraId="27C57E3F"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2、投标文件其他评分因素及分值设置等详见《投标评分细则》。</w:t>
      </w:r>
    </w:p>
    <w:tbl>
      <w:tblPr>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51"/>
        <w:gridCol w:w="1843"/>
        <w:gridCol w:w="850"/>
        <w:gridCol w:w="5230"/>
      </w:tblGrid>
      <w:tr w:rsidR="009D2A2D" w:rsidRPr="00667478" w14:paraId="7376CBE2" w14:textId="77777777" w:rsidTr="008A5A33">
        <w:trPr>
          <w:trHeight w:val="851"/>
          <w:tblHeader/>
          <w:jc w:val="center"/>
        </w:trPr>
        <w:tc>
          <w:tcPr>
            <w:tcW w:w="851" w:type="dxa"/>
            <w:tcBorders>
              <w:top w:val="single" w:sz="12" w:space="0" w:color="auto"/>
              <w:bottom w:val="double" w:sz="6" w:space="0" w:color="auto"/>
            </w:tcBorders>
            <w:vAlign w:val="center"/>
          </w:tcPr>
          <w:p w14:paraId="5E890290" w14:textId="77777777" w:rsidR="00335587" w:rsidRPr="00667478" w:rsidRDefault="00335587" w:rsidP="008A5A33">
            <w:pPr>
              <w:pStyle w:val="32"/>
              <w:spacing w:line="240" w:lineRule="auto"/>
              <w:ind w:left="67" w:right="63" w:hangingChars="2" w:hanging="4"/>
              <w:jc w:val="center"/>
              <w:rPr>
                <w:rFonts w:ascii="仿宋" w:eastAsia="仿宋" w:hAnsi="仿宋"/>
                <w:bCs/>
                <w:szCs w:val="21"/>
              </w:rPr>
            </w:pPr>
            <w:bookmarkStart w:id="16" w:name="_Hlk503358282"/>
            <w:bookmarkStart w:id="17" w:name="_Hlk503357743"/>
            <w:r w:rsidRPr="00667478">
              <w:rPr>
                <w:rFonts w:ascii="仿宋" w:eastAsia="仿宋" w:hAnsi="仿宋"/>
                <w:bCs/>
                <w:szCs w:val="21"/>
              </w:rPr>
              <w:t>序号</w:t>
            </w:r>
          </w:p>
        </w:tc>
        <w:tc>
          <w:tcPr>
            <w:tcW w:w="1843" w:type="dxa"/>
            <w:tcBorders>
              <w:top w:val="single" w:sz="12" w:space="0" w:color="auto"/>
              <w:bottom w:val="double" w:sz="6" w:space="0" w:color="auto"/>
            </w:tcBorders>
            <w:vAlign w:val="center"/>
          </w:tcPr>
          <w:p w14:paraId="493439AF" w14:textId="77777777" w:rsidR="00335587" w:rsidRPr="00667478" w:rsidRDefault="00335587" w:rsidP="008A5A33">
            <w:pPr>
              <w:pStyle w:val="32"/>
              <w:spacing w:line="240" w:lineRule="auto"/>
              <w:ind w:left="67" w:right="63" w:hangingChars="2" w:hanging="4"/>
              <w:jc w:val="center"/>
              <w:rPr>
                <w:rFonts w:ascii="仿宋" w:eastAsia="仿宋" w:hAnsi="仿宋"/>
                <w:bCs/>
                <w:szCs w:val="21"/>
              </w:rPr>
            </w:pPr>
            <w:r w:rsidRPr="00667478">
              <w:rPr>
                <w:rFonts w:ascii="仿宋" w:eastAsia="仿宋" w:hAnsi="仿宋"/>
                <w:bCs/>
                <w:szCs w:val="21"/>
              </w:rPr>
              <w:t>评标要素</w:t>
            </w:r>
          </w:p>
        </w:tc>
        <w:tc>
          <w:tcPr>
            <w:tcW w:w="850" w:type="dxa"/>
            <w:tcBorders>
              <w:top w:val="single" w:sz="12" w:space="0" w:color="auto"/>
              <w:bottom w:val="double" w:sz="6" w:space="0" w:color="auto"/>
            </w:tcBorders>
            <w:vAlign w:val="center"/>
          </w:tcPr>
          <w:p w14:paraId="7395D393" w14:textId="77777777" w:rsidR="00335587" w:rsidRPr="00667478" w:rsidRDefault="00335587" w:rsidP="008A5A33">
            <w:pPr>
              <w:pStyle w:val="32"/>
              <w:spacing w:line="240" w:lineRule="auto"/>
              <w:ind w:left="67" w:right="63" w:hangingChars="2" w:hanging="4"/>
              <w:jc w:val="center"/>
              <w:rPr>
                <w:rFonts w:ascii="仿宋" w:eastAsia="仿宋" w:hAnsi="仿宋"/>
                <w:bCs/>
                <w:szCs w:val="21"/>
              </w:rPr>
            </w:pPr>
            <w:r w:rsidRPr="00667478">
              <w:rPr>
                <w:rFonts w:ascii="仿宋" w:eastAsia="仿宋" w:hAnsi="仿宋"/>
                <w:bCs/>
                <w:szCs w:val="21"/>
              </w:rPr>
              <w:t>满分</w:t>
            </w:r>
            <w:r w:rsidRPr="00667478">
              <w:rPr>
                <w:rFonts w:ascii="仿宋" w:eastAsia="仿宋" w:hAnsi="仿宋"/>
                <w:bCs/>
                <w:szCs w:val="21"/>
              </w:rPr>
              <w:br/>
              <w:t>分值</w:t>
            </w:r>
          </w:p>
        </w:tc>
        <w:tc>
          <w:tcPr>
            <w:tcW w:w="5230" w:type="dxa"/>
            <w:tcBorders>
              <w:top w:val="single" w:sz="12" w:space="0" w:color="auto"/>
              <w:bottom w:val="double" w:sz="6" w:space="0" w:color="auto"/>
            </w:tcBorders>
            <w:vAlign w:val="center"/>
          </w:tcPr>
          <w:p w14:paraId="55E2A8E9" w14:textId="77777777" w:rsidR="00335587" w:rsidRPr="00667478" w:rsidRDefault="00335587" w:rsidP="008A5A33">
            <w:pPr>
              <w:pStyle w:val="32"/>
              <w:spacing w:line="240" w:lineRule="auto"/>
              <w:ind w:left="67" w:right="63" w:hangingChars="2" w:hanging="4"/>
              <w:jc w:val="center"/>
              <w:rPr>
                <w:rFonts w:ascii="仿宋" w:eastAsia="仿宋" w:hAnsi="仿宋"/>
                <w:bCs/>
                <w:szCs w:val="21"/>
              </w:rPr>
            </w:pPr>
            <w:r w:rsidRPr="00667478">
              <w:rPr>
                <w:rFonts w:ascii="仿宋" w:eastAsia="仿宋" w:hAnsi="仿宋"/>
                <w:bCs/>
                <w:szCs w:val="21"/>
              </w:rPr>
              <w:t>主要评审内容</w:t>
            </w:r>
          </w:p>
        </w:tc>
      </w:tr>
      <w:tr w:rsidR="009D2A2D" w:rsidRPr="00667478" w14:paraId="3C30DCF5" w14:textId="77777777" w:rsidTr="008A5A33">
        <w:trPr>
          <w:trHeight w:val="680"/>
          <w:jc w:val="center"/>
        </w:trPr>
        <w:tc>
          <w:tcPr>
            <w:tcW w:w="851" w:type="dxa"/>
            <w:tcBorders>
              <w:top w:val="double" w:sz="6" w:space="0" w:color="auto"/>
              <w:bottom w:val="single" w:sz="6" w:space="0" w:color="auto"/>
            </w:tcBorders>
            <w:vAlign w:val="center"/>
          </w:tcPr>
          <w:p w14:paraId="2F7883C1" w14:textId="77777777" w:rsidR="00335587" w:rsidRPr="00667478" w:rsidRDefault="00335587" w:rsidP="008A5A33">
            <w:pPr>
              <w:pStyle w:val="aa"/>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tcBorders>
              <w:top w:val="double" w:sz="6" w:space="0" w:color="auto"/>
              <w:bottom w:val="single" w:sz="6" w:space="0" w:color="auto"/>
            </w:tcBorders>
            <w:vAlign w:val="center"/>
          </w:tcPr>
          <w:p w14:paraId="3D635742" w14:textId="77777777" w:rsidR="00335587" w:rsidRPr="00667478" w:rsidRDefault="00335587" w:rsidP="008A5A33">
            <w:pPr>
              <w:jc w:val="center"/>
              <w:rPr>
                <w:rFonts w:ascii="仿宋" w:eastAsia="仿宋" w:hAnsi="仿宋"/>
                <w:bCs/>
                <w:szCs w:val="21"/>
              </w:rPr>
            </w:pPr>
            <w:r w:rsidRPr="00667478">
              <w:rPr>
                <w:rFonts w:ascii="仿宋" w:eastAsia="仿宋" w:hAnsi="仿宋"/>
                <w:bCs/>
                <w:szCs w:val="21"/>
              </w:rPr>
              <w:t>价格</w:t>
            </w:r>
          </w:p>
        </w:tc>
        <w:tc>
          <w:tcPr>
            <w:tcW w:w="850" w:type="dxa"/>
            <w:tcBorders>
              <w:top w:val="double" w:sz="6" w:space="0" w:color="auto"/>
              <w:bottom w:val="single" w:sz="6" w:space="0" w:color="auto"/>
            </w:tcBorders>
            <w:vAlign w:val="center"/>
          </w:tcPr>
          <w:p w14:paraId="27175825" w14:textId="77777777" w:rsidR="00335587" w:rsidRPr="00667478" w:rsidRDefault="00335587" w:rsidP="008A5A33">
            <w:pPr>
              <w:pStyle w:val="32"/>
              <w:spacing w:line="240" w:lineRule="auto"/>
              <w:ind w:leftChars="0" w:left="4" w:rightChars="0" w:right="0" w:hangingChars="2" w:hanging="4"/>
              <w:jc w:val="center"/>
              <w:rPr>
                <w:rFonts w:ascii="仿宋" w:eastAsia="仿宋" w:hAnsi="仿宋"/>
                <w:bCs/>
                <w:szCs w:val="21"/>
              </w:rPr>
            </w:pPr>
            <w:r w:rsidRPr="00667478">
              <w:rPr>
                <w:rFonts w:ascii="仿宋" w:eastAsia="仿宋" w:hAnsi="仿宋"/>
                <w:bCs/>
                <w:szCs w:val="21"/>
              </w:rPr>
              <w:t>30</w:t>
            </w:r>
          </w:p>
        </w:tc>
        <w:tc>
          <w:tcPr>
            <w:tcW w:w="5230" w:type="dxa"/>
            <w:tcBorders>
              <w:top w:val="double" w:sz="6" w:space="0" w:color="auto"/>
              <w:bottom w:val="single" w:sz="6" w:space="0" w:color="auto"/>
            </w:tcBorders>
            <w:vAlign w:val="center"/>
          </w:tcPr>
          <w:p w14:paraId="459D3CC3" w14:textId="77777777" w:rsidR="00335587" w:rsidRPr="00667478" w:rsidRDefault="00335587" w:rsidP="008A5A33">
            <w:pPr>
              <w:pStyle w:val="32"/>
              <w:spacing w:line="240" w:lineRule="auto"/>
              <w:ind w:leftChars="0" w:left="4" w:rightChars="0" w:right="0" w:hangingChars="2" w:hanging="4"/>
              <w:rPr>
                <w:rFonts w:ascii="仿宋" w:eastAsia="仿宋" w:hAnsi="仿宋"/>
                <w:bCs/>
                <w:szCs w:val="21"/>
              </w:rPr>
            </w:pPr>
            <w:r w:rsidRPr="00667478">
              <w:rPr>
                <w:rFonts w:ascii="仿宋" w:eastAsia="仿宋" w:hAnsi="仿宋"/>
                <w:bCs/>
                <w:szCs w:val="21"/>
              </w:rPr>
              <w:t>以进入详细评审的各投标人的评标价的最低价为评标基准价，价格得分=评标基准价/评标价×30</w:t>
            </w:r>
          </w:p>
        </w:tc>
      </w:tr>
      <w:tr w:rsidR="009C3E03" w:rsidRPr="00667478" w14:paraId="1E9BF19F" w14:textId="77777777" w:rsidTr="008A5A33">
        <w:trPr>
          <w:trHeight w:val="680"/>
          <w:jc w:val="center"/>
        </w:trPr>
        <w:tc>
          <w:tcPr>
            <w:tcW w:w="851" w:type="dxa"/>
            <w:tcBorders>
              <w:top w:val="double" w:sz="6" w:space="0" w:color="auto"/>
              <w:bottom w:val="single" w:sz="6" w:space="0" w:color="auto"/>
            </w:tcBorders>
            <w:vAlign w:val="center"/>
          </w:tcPr>
          <w:p w14:paraId="5F5604D6" w14:textId="77777777" w:rsidR="009C3E03" w:rsidRPr="00667478" w:rsidRDefault="009C3E03" w:rsidP="008A5A33">
            <w:pPr>
              <w:pStyle w:val="aa"/>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tcBorders>
              <w:top w:val="double" w:sz="6" w:space="0" w:color="auto"/>
              <w:bottom w:val="single" w:sz="6" w:space="0" w:color="auto"/>
            </w:tcBorders>
            <w:vAlign w:val="center"/>
          </w:tcPr>
          <w:p w14:paraId="02045D0A" w14:textId="3941AD22" w:rsidR="009C3E03" w:rsidRPr="00667478" w:rsidRDefault="009C3E03" w:rsidP="008A5A33">
            <w:pPr>
              <w:jc w:val="center"/>
              <w:rPr>
                <w:rFonts w:ascii="仿宋" w:eastAsia="仿宋" w:hAnsi="仿宋"/>
                <w:bCs/>
                <w:szCs w:val="21"/>
              </w:rPr>
            </w:pPr>
            <w:r w:rsidRPr="00667478">
              <w:rPr>
                <w:rFonts w:ascii="仿宋" w:eastAsia="仿宋" w:hAnsi="仿宋" w:hint="eastAsia"/>
                <w:bCs/>
                <w:szCs w:val="21"/>
              </w:rPr>
              <w:t>企业履约能力</w:t>
            </w:r>
          </w:p>
        </w:tc>
        <w:tc>
          <w:tcPr>
            <w:tcW w:w="850" w:type="dxa"/>
            <w:tcBorders>
              <w:top w:val="double" w:sz="6" w:space="0" w:color="auto"/>
              <w:bottom w:val="single" w:sz="6" w:space="0" w:color="auto"/>
            </w:tcBorders>
            <w:vAlign w:val="center"/>
          </w:tcPr>
          <w:p w14:paraId="7C71ED32" w14:textId="279BB3BD" w:rsidR="009C3E03" w:rsidRPr="00667478" w:rsidRDefault="009C3E03" w:rsidP="008A5A33">
            <w:pPr>
              <w:pStyle w:val="32"/>
              <w:spacing w:line="240" w:lineRule="auto"/>
              <w:ind w:leftChars="0" w:left="4" w:rightChars="0" w:right="0" w:hangingChars="2" w:hanging="4"/>
              <w:jc w:val="center"/>
              <w:rPr>
                <w:rFonts w:ascii="仿宋" w:eastAsia="仿宋" w:hAnsi="仿宋"/>
                <w:bCs/>
                <w:szCs w:val="21"/>
              </w:rPr>
            </w:pPr>
            <w:r w:rsidRPr="00667478">
              <w:rPr>
                <w:rFonts w:ascii="仿宋" w:eastAsia="仿宋" w:hAnsi="仿宋" w:hint="eastAsia"/>
                <w:bCs/>
                <w:szCs w:val="21"/>
              </w:rPr>
              <w:t>2</w:t>
            </w:r>
          </w:p>
        </w:tc>
        <w:tc>
          <w:tcPr>
            <w:tcW w:w="5230" w:type="dxa"/>
            <w:tcBorders>
              <w:top w:val="double" w:sz="6" w:space="0" w:color="auto"/>
              <w:bottom w:val="single" w:sz="6" w:space="0" w:color="auto"/>
            </w:tcBorders>
            <w:vAlign w:val="center"/>
          </w:tcPr>
          <w:p w14:paraId="39A58995" w14:textId="0CD104EF" w:rsidR="009C3E03" w:rsidRPr="00667478" w:rsidRDefault="009C3E03" w:rsidP="008A5A33">
            <w:pPr>
              <w:pStyle w:val="32"/>
              <w:spacing w:line="240" w:lineRule="auto"/>
              <w:ind w:leftChars="0" w:left="4" w:rightChars="0" w:right="0" w:hangingChars="2" w:hanging="4"/>
              <w:rPr>
                <w:rFonts w:ascii="仿宋" w:eastAsia="仿宋" w:hAnsi="仿宋"/>
                <w:bCs/>
                <w:szCs w:val="21"/>
              </w:rPr>
            </w:pPr>
            <w:r w:rsidRPr="00667478">
              <w:rPr>
                <w:rFonts w:ascii="仿宋" w:eastAsia="仿宋" w:hAnsi="仿宋" w:hint="eastAsia"/>
                <w:bCs/>
                <w:szCs w:val="21"/>
              </w:rPr>
              <w:t>具有承装（修、试）电力设施许可证四级及以上资质得2分。</w:t>
            </w:r>
          </w:p>
        </w:tc>
      </w:tr>
      <w:tr w:rsidR="009D2A2D" w:rsidRPr="00667478" w14:paraId="0135E13F" w14:textId="77777777" w:rsidTr="008A5A33">
        <w:trPr>
          <w:trHeight w:val="680"/>
          <w:jc w:val="center"/>
        </w:trPr>
        <w:tc>
          <w:tcPr>
            <w:tcW w:w="851" w:type="dxa"/>
            <w:vAlign w:val="center"/>
          </w:tcPr>
          <w:p w14:paraId="39996DDC" w14:textId="77777777" w:rsidR="00335587" w:rsidRPr="00667478" w:rsidRDefault="00335587" w:rsidP="008A5A33">
            <w:pPr>
              <w:pStyle w:val="aa"/>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vAlign w:val="center"/>
          </w:tcPr>
          <w:p w14:paraId="4E185601" w14:textId="77777777" w:rsidR="00335587" w:rsidRPr="00667478" w:rsidRDefault="00335587" w:rsidP="008A5A33">
            <w:pPr>
              <w:jc w:val="center"/>
              <w:rPr>
                <w:rFonts w:ascii="仿宋" w:eastAsia="仿宋" w:hAnsi="仿宋"/>
                <w:bCs/>
                <w:szCs w:val="21"/>
              </w:rPr>
            </w:pPr>
            <w:r w:rsidRPr="00667478">
              <w:rPr>
                <w:rFonts w:ascii="仿宋" w:eastAsia="仿宋" w:hAnsi="仿宋" w:hint="eastAsia"/>
                <w:bCs/>
                <w:szCs w:val="21"/>
              </w:rPr>
              <w:t>业绩</w:t>
            </w:r>
          </w:p>
        </w:tc>
        <w:tc>
          <w:tcPr>
            <w:tcW w:w="850" w:type="dxa"/>
            <w:vAlign w:val="center"/>
          </w:tcPr>
          <w:p w14:paraId="16A85056" w14:textId="77777777" w:rsidR="00335587" w:rsidRPr="00667478" w:rsidRDefault="00335587" w:rsidP="008A5A33">
            <w:pPr>
              <w:ind w:left="420" w:hangingChars="200" w:hanging="420"/>
              <w:jc w:val="center"/>
              <w:rPr>
                <w:rFonts w:ascii="仿宋" w:eastAsia="仿宋" w:hAnsi="仿宋"/>
                <w:bCs/>
                <w:szCs w:val="21"/>
              </w:rPr>
            </w:pPr>
            <w:r w:rsidRPr="00667478">
              <w:rPr>
                <w:rFonts w:ascii="仿宋" w:eastAsia="仿宋" w:hAnsi="仿宋"/>
                <w:bCs/>
                <w:szCs w:val="21"/>
              </w:rPr>
              <w:t>10</w:t>
            </w:r>
          </w:p>
        </w:tc>
        <w:tc>
          <w:tcPr>
            <w:tcW w:w="5230" w:type="dxa"/>
            <w:tcBorders>
              <w:top w:val="single" w:sz="6" w:space="0" w:color="auto"/>
            </w:tcBorders>
            <w:vAlign w:val="center"/>
          </w:tcPr>
          <w:p w14:paraId="521EC344" w14:textId="35DD494D" w:rsidR="00335587" w:rsidRPr="00667478" w:rsidRDefault="00335587" w:rsidP="003A7B4B">
            <w:pPr>
              <w:pStyle w:val="32"/>
              <w:keepNext/>
              <w:keepLines/>
              <w:widowControl/>
              <w:spacing w:line="240" w:lineRule="auto"/>
              <w:ind w:leftChars="-1" w:left="-2" w:rightChars="0" w:right="0"/>
              <w:rPr>
                <w:rFonts w:ascii="仿宋" w:eastAsia="仿宋" w:hAnsi="仿宋"/>
                <w:bCs/>
                <w:szCs w:val="21"/>
              </w:rPr>
            </w:pPr>
            <w:r w:rsidRPr="00667478">
              <w:rPr>
                <w:rFonts w:ascii="仿宋" w:eastAsia="仿宋" w:hAnsi="仿宋" w:cs="Arial" w:hint="eastAsia"/>
                <w:szCs w:val="21"/>
              </w:rPr>
              <w:t>投标人近三年（2017年</w:t>
            </w:r>
            <w:r w:rsidR="003A7B4B">
              <w:rPr>
                <w:rFonts w:ascii="仿宋" w:eastAsia="仿宋" w:hAnsi="仿宋" w:cs="Arial" w:hint="eastAsia"/>
                <w:szCs w:val="21"/>
              </w:rPr>
              <w:t>7</w:t>
            </w:r>
            <w:r w:rsidRPr="00667478">
              <w:rPr>
                <w:rFonts w:ascii="仿宋" w:eastAsia="仿宋" w:hAnsi="仿宋" w:cs="Arial" w:hint="eastAsia"/>
                <w:szCs w:val="21"/>
              </w:rPr>
              <w:t>月至今）类似</w:t>
            </w:r>
            <w:r w:rsidRPr="00667478">
              <w:rPr>
                <w:rFonts w:ascii="仿宋" w:eastAsia="仿宋" w:hAnsi="仿宋"/>
                <w:bCs/>
                <w:szCs w:val="21"/>
              </w:rPr>
              <w:t>业绩</w:t>
            </w:r>
            <w:r w:rsidRPr="00667478">
              <w:rPr>
                <w:rFonts w:ascii="仿宋" w:eastAsia="仿宋" w:hAnsi="仿宋" w:hint="eastAsia"/>
                <w:bCs/>
                <w:szCs w:val="21"/>
              </w:rPr>
              <w:t>情况</w:t>
            </w:r>
            <w:r w:rsidRPr="00667478">
              <w:rPr>
                <w:rFonts w:ascii="仿宋" w:eastAsia="仿宋" w:hAnsi="仿宋"/>
                <w:bCs/>
                <w:szCs w:val="21"/>
              </w:rPr>
              <w:t>（业绩需提供合同复印件</w:t>
            </w:r>
            <w:r w:rsidRPr="00667478">
              <w:rPr>
                <w:rFonts w:ascii="仿宋" w:eastAsia="仿宋" w:hAnsi="仿宋" w:hint="eastAsia"/>
                <w:bCs/>
                <w:szCs w:val="21"/>
              </w:rPr>
              <w:t>及用户证明</w:t>
            </w:r>
            <w:r w:rsidRPr="00667478">
              <w:rPr>
                <w:rFonts w:ascii="仿宋" w:eastAsia="仿宋" w:hAnsi="仿宋"/>
                <w:bCs/>
                <w:szCs w:val="21"/>
              </w:rPr>
              <w:t>等证明文件</w:t>
            </w:r>
            <w:r w:rsidRPr="00667478">
              <w:rPr>
                <w:rFonts w:ascii="仿宋" w:eastAsia="仿宋" w:hAnsi="仿宋" w:hint="eastAsia"/>
                <w:bCs/>
                <w:szCs w:val="21"/>
              </w:rPr>
              <w:t>，</w:t>
            </w:r>
            <w:proofErr w:type="gramStart"/>
            <w:r w:rsidRPr="00667478">
              <w:rPr>
                <w:rFonts w:ascii="仿宋" w:eastAsia="仿宋" w:hAnsi="仿宋" w:hint="eastAsia"/>
                <w:bCs/>
                <w:szCs w:val="21"/>
              </w:rPr>
              <w:t>且证明</w:t>
            </w:r>
            <w:proofErr w:type="gramEnd"/>
            <w:r w:rsidRPr="00667478">
              <w:rPr>
                <w:rFonts w:ascii="仿宋" w:eastAsia="仿宋" w:hAnsi="仿宋" w:hint="eastAsia"/>
                <w:bCs/>
                <w:szCs w:val="21"/>
              </w:rPr>
              <w:t>材料中</w:t>
            </w:r>
            <w:proofErr w:type="gramStart"/>
            <w:r w:rsidRPr="00667478">
              <w:rPr>
                <w:rFonts w:ascii="仿宋" w:eastAsia="仿宋" w:hAnsi="仿宋" w:hint="eastAsia"/>
                <w:bCs/>
                <w:szCs w:val="21"/>
              </w:rPr>
              <w:t>需体现</w:t>
            </w:r>
            <w:proofErr w:type="gramEnd"/>
            <w:r w:rsidRPr="00667478">
              <w:rPr>
                <w:rFonts w:ascii="仿宋" w:eastAsia="仿宋" w:hAnsi="仿宋" w:hint="eastAsia"/>
                <w:bCs/>
                <w:szCs w:val="21"/>
              </w:rPr>
              <w:t>出业绩内容，有1项业绩得</w:t>
            </w:r>
            <w:r w:rsidRPr="00667478">
              <w:rPr>
                <w:rFonts w:ascii="仿宋" w:eastAsia="仿宋" w:hAnsi="仿宋"/>
                <w:bCs/>
                <w:szCs w:val="21"/>
              </w:rPr>
              <w:t>2</w:t>
            </w:r>
            <w:r w:rsidRPr="00667478">
              <w:rPr>
                <w:rFonts w:ascii="仿宋" w:eastAsia="仿宋" w:hAnsi="仿宋" w:hint="eastAsia"/>
                <w:bCs/>
                <w:szCs w:val="21"/>
              </w:rPr>
              <w:t>分，最多得本评标要素满分为止</w:t>
            </w:r>
            <w:r w:rsidRPr="00667478">
              <w:rPr>
                <w:rFonts w:ascii="仿宋" w:eastAsia="仿宋" w:hAnsi="仿宋"/>
                <w:bCs/>
                <w:szCs w:val="21"/>
              </w:rPr>
              <w:t>）。</w:t>
            </w:r>
          </w:p>
        </w:tc>
      </w:tr>
      <w:tr w:rsidR="009D2A2D" w:rsidRPr="00667478" w14:paraId="4544BBAD" w14:textId="77777777" w:rsidTr="008A5A33">
        <w:trPr>
          <w:trHeight w:val="680"/>
          <w:jc w:val="center"/>
        </w:trPr>
        <w:tc>
          <w:tcPr>
            <w:tcW w:w="851" w:type="dxa"/>
            <w:vAlign w:val="center"/>
          </w:tcPr>
          <w:p w14:paraId="0B0EE3B0" w14:textId="77777777" w:rsidR="00335587" w:rsidRPr="00667478" w:rsidRDefault="00335587" w:rsidP="008A5A33">
            <w:pPr>
              <w:pStyle w:val="aa"/>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vAlign w:val="center"/>
          </w:tcPr>
          <w:p w14:paraId="55419A73" w14:textId="77777777" w:rsidR="00335587" w:rsidRPr="00667478" w:rsidRDefault="00335587" w:rsidP="008A5A33">
            <w:pPr>
              <w:jc w:val="center"/>
              <w:rPr>
                <w:rFonts w:ascii="仿宋" w:eastAsia="仿宋" w:hAnsi="仿宋"/>
                <w:bCs/>
                <w:szCs w:val="21"/>
              </w:rPr>
            </w:pPr>
            <w:r w:rsidRPr="00667478">
              <w:rPr>
                <w:rFonts w:ascii="仿宋" w:eastAsia="仿宋" w:hAnsi="仿宋" w:hint="eastAsia"/>
                <w:bCs/>
                <w:szCs w:val="21"/>
              </w:rPr>
              <w:t>产品的选型和配置</w:t>
            </w:r>
          </w:p>
        </w:tc>
        <w:tc>
          <w:tcPr>
            <w:tcW w:w="850" w:type="dxa"/>
            <w:vAlign w:val="center"/>
          </w:tcPr>
          <w:p w14:paraId="50CF0601" w14:textId="758C04F9" w:rsidR="00335587" w:rsidRPr="00667478" w:rsidRDefault="009C3E03" w:rsidP="008A5A33">
            <w:pPr>
              <w:ind w:left="420" w:hangingChars="200" w:hanging="420"/>
              <w:jc w:val="center"/>
              <w:rPr>
                <w:rFonts w:ascii="仿宋" w:eastAsia="仿宋" w:hAnsi="仿宋"/>
                <w:bCs/>
                <w:szCs w:val="21"/>
              </w:rPr>
            </w:pPr>
            <w:r w:rsidRPr="00667478">
              <w:rPr>
                <w:rFonts w:ascii="仿宋" w:eastAsia="仿宋" w:hAnsi="仿宋" w:hint="eastAsia"/>
                <w:bCs/>
                <w:szCs w:val="21"/>
              </w:rPr>
              <w:t>25</w:t>
            </w:r>
          </w:p>
        </w:tc>
        <w:tc>
          <w:tcPr>
            <w:tcW w:w="5230" w:type="dxa"/>
            <w:tcBorders>
              <w:top w:val="single" w:sz="6" w:space="0" w:color="auto"/>
            </w:tcBorders>
            <w:vAlign w:val="center"/>
          </w:tcPr>
          <w:p w14:paraId="31263CD1" w14:textId="77777777" w:rsidR="00335587" w:rsidRPr="00667478" w:rsidRDefault="00335587" w:rsidP="008A5A33">
            <w:pPr>
              <w:pStyle w:val="32"/>
              <w:keepNext/>
              <w:keepLines/>
              <w:widowControl/>
              <w:numPr>
                <w:ilvl w:val="0"/>
                <w:numId w:val="16"/>
              </w:numPr>
              <w:spacing w:line="240" w:lineRule="auto"/>
              <w:ind w:leftChars="0" w:rightChars="0" w:right="0"/>
              <w:textAlignment w:val="auto"/>
              <w:rPr>
                <w:rFonts w:ascii="仿宋" w:eastAsia="仿宋" w:hAnsi="仿宋"/>
                <w:bCs/>
                <w:szCs w:val="21"/>
              </w:rPr>
            </w:pPr>
            <w:r w:rsidRPr="00667478">
              <w:rPr>
                <w:rFonts w:ascii="仿宋" w:eastAsia="仿宋" w:hAnsi="仿宋" w:hint="eastAsia"/>
                <w:bCs/>
                <w:szCs w:val="21"/>
              </w:rPr>
              <w:t>产品的选型和质量的优劣。</w:t>
            </w:r>
          </w:p>
          <w:p w14:paraId="22F7D959" w14:textId="77777777" w:rsidR="00335587" w:rsidRPr="00667478" w:rsidRDefault="00335587" w:rsidP="008A5A33">
            <w:pPr>
              <w:pStyle w:val="32"/>
              <w:keepNext/>
              <w:keepLines/>
              <w:widowControl/>
              <w:numPr>
                <w:ilvl w:val="0"/>
                <w:numId w:val="16"/>
              </w:numPr>
              <w:spacing w:line="240" w:lineRule="auto"/>
              <w:ind w:leftChars="0" w:rightChars="0" w:right="0"/>
              <w:textAlignment w:val="auto"/>
              <w:rPr>
                <w:rFonts w:ascii="仿宋" w:eastAsia="仿宋" w:hAnsi="仿宋"/>
                <w:bCs/>
                <w:szCs w:val="21"/>
              </w:rPr>
            </w:pPr>
            <w:r w:rsidRPr="00667478">
              <w:rPr>
                <w:rFonts w:ascii="仿宋" w:eastAsia="仿宋" w:hAnsi="仿宋" w:hint="eastAsia"/>
                <w:bCs/>
                <w:szCs w:val="21"/>
              </w:rPr>
              <w:t>各产品参数能够实现预期使用功能的程度。</w:t>
            </w:r>
          </w:p>
          <w:p w14:paraId="1959E062" w14:textId="77777777" w:rsidR="00335587" w:rsidRPr="00667478" w:rsidRDefault="00335587" w:rsidP="008A5A33">
            <w:pPr>
              <w:pStyle w:val="32"/>
              <w:keepNext/>
              <w:keepLines/>
              <w:widowControl/>
              <w:numPr>
                <w:ilvl w:val="0"/>
                <w:numId w:val="16"/>
              </w:numPr>
              <w:spacing w:line="240" w:lineRule="auto"/>
              <w:ind w:leftChars="0" w:rightChars="0" w:right="0"/>
              <w:textAlignment w:val="auto"/>
              <w:rPr>
                <w:rFonts w:ascii="仿宋" w:eastAsia="仿宋" w:hAnsi="仿宋"/>
                <w:bCs/>
                <w:szCs w:val="21"/>
              </w:rPr>
            </w:pPr>
            <w:r w:rsidRPr="00667478">
              <w:rPr>
                <w:rFonts w:ascii="仿宋" w:eastAsia="仿宋" w:hAnsi="仿宋" w:hint="eastAsia"/>
                <w:bCs/>
                <w:szCs w:val="21"/>
              </w:rPr>
              <w:t>主要材料的可靠性、环保性和安全性。</w:t>
            </w:r>
          </w:p>
          <w:p w14:paraId="2801DA28" w14:textId="77777777" w:rsidR="00335587" w:rsidRPr="00667478" w:rsidRDefault="00335587" w:rsidP="008A5A33">
            <w:pPr>
              <w:pStyle w:val="32"/>
              <w:keepNext/>
              <w:keepLines/>
              <w:widowControl/>
              <w:numPr>
                <w:ilvl w:val="0"/>
                <w:numId w:val="16"/>
              </w:numPr>
              <w:spacing w:line="240" w:lineRule="auto"/>
              <w:ind w:leftChars="0" w:rightChars="0" w:right="0"/>
              <w:textAlignment w:val="auto"/>
              <w:rPr>
                <w:rFonts w:ascii="仿宋" w:eastAsia="仿宋" w:hAnsi="仿宋"/>
                <w:bCs/>
                <w:szCs w:val="21"/>
              </w:rPr>
            </w:pPr>
            <w:r w:rsidRPr="00667478">
              <w:rPr>
                <w:rFonts w:ascii="仿宋" w:eastAsia="仿宋" w:hAnsi="仿宋" w:hint="eastAsia"/>
                <w:bCs/>
                <w:szCs w:val="21"/>
              </w:rPr>
              <w:t>产品的配置是否齐全有无漏项或缺陷。</w:t>
            </w:r>
          </w:p>
          <w:p w14:paraId="6A1B001A" w14:textId="77777777" w:rsidR="00335587" w:rsidRPr="00667478" w:rsidRDefault="00335587" w:rsidP="008A5A33">
            <w:pPr>
              <w:pStyle w:val="32"/>
              <w:keepNext/>
              <w:keepLines/>
              <w:widowControl/>
              <w:numPr>
                <w:ilvl w:val="0"/>
                <w:numId w:val="16"/>
              </w:numPr>
              <w:spacing w:line="240" w:lineRule="auto"/>
              <w:ind w:leftChars="0" w:rightChars="0" w:right="0"/>
              <w:textAlignment w:val="auto"/>
              <w:rPr>
                <w:rFonts w:ascii="仿宋" w:eastAsia="仿宋" w:hAnsi="仿宋"/>
                <w:bCs/>
                <w:szCs w:val="21"/>
              </w:rPr>
            </w:pPr>
            <w:r w:rsidRPr="00667478">
              <w:rPr>
                <w:rFonts w:ascii="仿宋" w:eastAsia="仿宋" w:hAnsi="仿宋" w:hint="eastAsia"/>
                <w:bCs/>
                <w:szCs w:val="21"/>
              </w:rPr>
              <w:t>产品、材料或配件的制造商是否具有足够的实力。</w:t>
            </w:r>
          </w:p>
          <w:p w14:paraId="28DFE1E7" w14:textId="77777777" w:rsidR="00335587" w:rsidRPr="00667478" w:rsidRDefault="00335587" w:rsidP="008A5A33">
            <w:pPr>
              <w:pStyle w:val="32"/>
              <w:keepNext/>
              <w:keepLines/>
              <w:widowControl/>
              <w:numPr>
                <w:ilvl w:val="0"/>
                <w:numId w:val="16"/>
              </w:numPr>
              <w:spacing w:line="240" w:lineRule="auto"/>
              <w:ind w:leftChars="0" w:rightChars="0" w:right="0"/>
              <w:textAlignment w:val="auto"/>
              <w:rPr>
                <w:rFonts w:ascii="仿宋" w:eastAsia="仿宋" w:hAnsi="仿宋"/>
                <w:bCs/>
                <w:szCs w:val="21"/>
              </w:rPr>
            </w:pPr>
            <w:r w:rsidRPr="00667478">
              <w:rPr>
                <w:rFonts w:ascii="仿宋" w:eastAsia="仿宋" w:hAnsi="仿宋" w:hint="eastAsia"/>
                <w:bCs/>
                <w:szCs w:val="21"/>
              </w:rPr>
              <w:t>制造商的支持情况。</w:t>
            </w:r>
          </w:p>
          <w:p w14:paraId="2FEA2972" w14:textId="77777777" w:rsidR="00335587" w:rsidRPr="00667478" w:rsidRDefault="00335587" w:rsidP="008A5A33">
            <w:pPr>
              <w:pStyle w:val="32"/>
              <w:keepNext/>
              <w:keepLines/>
              <w:widowControl/>
              <w:numPr>
                <w:ilvl w:val="0"/>
                <w:numId w:val="16"/>
              </w:numPr>
              <w:spacing w:line="240" w:lineRule="auto"/>
              <w:ind w:leftChars="0" w:rightChars="0" w:right="0"/>
              <w:textAlignment w:val="auto"/>
              <w:rPr>
                <w:rFonts w:ascii="仿宋" w:eastAsia="仿宋" w:hAnsi="仿宋"/>
                <w:bCs/>
                <w:szCs w:val="21"/>
              </w:rPr>
            </w:pPr>
            <w:r w:rsidRPr="00667478">
              <w:rPr>
                <w:rFonts w:ascii="仿宋" w:eastAsia="仿宋" w:hAnsi="仿宋" w:hint="eastAsia"/>
                <w:bCs/>
                <w:szCs w:val="21"/>
              </w:rPr>
              <w:t>所提供的技术支持资料是否具有足够的支撑作用。</w:t>
            </w:r>
          </w:p>
        </w:tc>
      </w:tr>
      <w:tr w:rsidR="009D2A2D" w:rsidRPr="00667478" w14:paraId="75D8A837" w14:textId="77777777" w:rsidTr="008A5A33">
        <w:trPr>
          <w:trHeight w:val="680"/>
          <w:jc w:val="center"/>
        </w:trPr>
        <w:tc>
          <w:tcPr>
            <w:tcW w:w="851" w:type="dxa"/>
            <w:vAlign w:val="center"/>
          </w:tcPr>
          <w:p w14:paraId="78E0BDB3" w14:textId="77777777" w:rsidR="00335587" w:rsidRPr="00667478" w:rsidRDefault="00335587" w:rsidP="008A5A33">
            <w:pPr>
              <w:pStyle w:val="aa"/>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vAlign w:val="center"/>
          </w:tcPr>
          <w:p w14:paraId="60DA84C5" w14:textId="77777777" w:rsidR="00335587" w:rsidRPr="00667478" w:rsidRDefault="00335587" w:rsidP="008A5A33">
            <w:pPr>
              <w:jc w:val="center"/>
              <w:rPr>
                <w:rFonts w:ascii="仿宋" w:eastAsia="仿宋" w:hAnsi="仿宋"/>
                <w:bCs/>
                <w:szCs w:val="21"/>
              </w:rPr>
            </w:pPr>
            <w:r w:rsidRPr="00667478">
              <w:rPr>
                <w:rFonts w:ascii="仿宋" w:eastAsia="仿宋" w:hAnsi="仿宋" w:hint="eastAsia"/>
                <w:bCs/>
                <w:szCs w:val="21"/>
              </w:rPr>
              <w:t>项目</w:t>
            </w:r>
            <w:r w:rsidRPr="00667478">
              <w:rPr>
                <w:rFonts w:ascii="仿宋" w:eastAsia="仿宋" w:hAnsi="仿宋"/>
                <w:bCs/>
                <w:szCs w:val="21"/>
              </w:rPr>
              <w:t>实施</w:t>
            </w:r>
            <w:r w:rsidRPr="00667478">
              <w:rPr>
                <w:rFonts w:ascii="仿宋" w:eastAsia="仿宋" w:hAnsi="仿宋" w:hint="eastAsia"/>
                <w:bCs/>
                <w:szCs w:val="21"/>
              </w:rPr>
              <w:t>及验收</w:t>
            </w:r>
            <w:r w:rsidRPr="00667478">
              <w:rPr>
                <w:rFonts w:ascii="仿宋" w:eastAsia="仿宋" w:hAnsi="仿宋"/>
                <w:bCs/>
                <w:szCs w:val="21"/>
              </w:rPr>
              <w:t>计划</w:t>
            </w:r>
          </w:p>
        </w:tc>
        <w:tc>
          <w:tcPr>
            <w:tcW w:w="850" w:type="dxa"/>
            <w:vAlign w:val="center"/>
          </w:tcPr>
          <w:p w14:paraId="3A246670" w14:textId="0D113B74" w:rsidR="00335587" w:rsidRPr="00667478" w:rsidRDefault="009C3E03" w:rsidP="008A5A33">
            <w:pPr>
              <w:ind w:left="420" w:hangingChars="200" w:hanging="420"/>
              <w:jc w:val="center"/>
              <w:rPr>
                <w:rFonts w:ascii="仿宋" w:eastAsia="仿宋" w:hAnsi="仿宋"/>
                <w:bCs/>
                <w:szCs w:val="21"/>
              </w:rPr>
            </w:pPr>
            <w:r w:rsidRPr="00667478">
              <w:rPr>
                <w:rFonts w:ascii="仿宋" w:eastAsia="仿宋" w:hAnsi="仿宋" w:hint="eastAsia"/>
                <w:bCs/>
                <w:szCs w:val="21"/>
              </w:rPr>
              <w:t>15</w:t>
            </w:r>
          </w:p>
        </w:tc>
        <w:tc>
          <w:tcPr>
            <w:tcW w:w="5230" w:type="dxa"/>
            <w:tcBorders>
              <w:top w:val="single" w:sz="6" w:space="0" w:color="auto"/>
            </w:tcBorders>
            <w:vAlign w:val="center"/>
          </w:tcPr>
          <w:p w14:paraId="217AAD9B" w14:textId="77777777" w:rsidR="00335587" w:rsidRPr="00667478" w:rsidRDefault="00335587" w:rsidP="008A5A33">
            <w:pPr>
              <w:pStyle w:val="32"/>
              <w:keepNext/>
              <w:keepLines/>
              <w:widowControl/>
              <w:numPr>
                <w:ilvl w:val="0"/>
                <w:numId w:val="14"/>
              </w:numPr>
              <w:spacing w:line="240" w:lineRule="auto"/>
              <w:ind w:leftChars="0" w:rightChars="0" w:right="0"/>
              <w:rPr>
                <w:rFonts w:ascii="仿宋" w:eastAsia="仿宋" w:hAnsi="仿宋"/>
                <w:bCs/>
                <w:szCs w:val="21"/>
              </w:rPr>
            </w:pPr>
            <w:r w:rsidRPr="00667478">
              <w:rPr>
                <w:rFonts w:ascii="仿宋" w:eastAsia="仿宋" w:hAnsi="仿宋" w:hint="eastAsia"/>
                <w:bCs/>
                <w:szCs w:val="21"/>
              </w:rPr>
              <w:t>项目实施进度计划。</w:t>
            </w:r>
          </w:p>
          <w:p w14:paraId="7A62E1C1" w14:textId="77777777" w:rsidR="00335587" w:rsidRPr="00667478" w:rsidRDefault="00335587" w:rsidP="008A5A33">
            <w:pPr>
              <w:pStyle w:val="32"/>
              <w:keepNext/>
              <w:keepLines/>
              <w:widowControl/>
              <w:numPr>
                <w:ilvl w:val="0"/>
                <w:numId w:val="14"/>
              </w:numPr>
              <w:spacing w:line="240" w:lineRule="auto"/>
              <w:ind w:leftChars="0" w:rightChars="0" w:right="0"/>
              <w:rPr>
                <w:rFonts w:ascii="仿宋" w:eastAsia="仿宋" w:hAnsi="仿宋"/>
                <w:bCs/>
                <w:szCs w:val="21"/>
              </w:rPr>
            </w:pPr>
            <w:r w:rsidRPr="00667478">
              <w:rPr>
                <w:rFonts w:ascii="仿宋" w:eastAsia="仿宋" w:hAnsi="仿宋" w:hint="eastAsia"/>
                <w:bCs/>
                <w:szCs w:val="21"/>
              </w:rPr>
              <w:t>产品的交货、安装及调试方案。</w:t>
            </w:r>
          </w:p>
          <w:p w14:paraId="3E7BB022" w14:textId="77777777" w:rsidR="00335587" w:rsidRPr="00667478" w:rsidRDefault="00335587" w:rsidP="008A5A33">
            <w:pPr>
              <w:pStyle w:val="32"/>
              <w:keepNext/>
              <w:keepLines/>
              <w:widowControl/>
              <w:numPr>
                <w:ilvl w:val="0"/>
                <w:numId w:val="14"/>
              </w:numPr>
              <w:spacing w:line="240" w:lineRule="auto"/>
              <w:ind w:leftChars="0" w:rightChars="0" w:right="0"/>
              <w:rPr>
                <w:rFonts w:ascii="仿宋" w:eastAsia="仿宋" w:hAnsi="仿宋"/>
                <w:bCs/>
                <w:szCs w:val="21"/>
              </w:rPr>
            </w:pPr>
            <w:r w:rsidRPr="00667478">
              <w:rPr>
                <w:rFonts w:ascii="仿宋" w:eastAsia="仿宋" w:hAnsi="仿宋" w:hint="eastAsia"/>
                <w:bCs/>
                <w:szCs w:val="21"/>
              </w:rPr>
              <w:t>产品所需的各项资源保障。</w:t>
            </w:r>
          </w:p>
          <w:p w14:paraId="2A20EE7B" w14:textId="77777777" w:rsidR="00335587" w:rsidRPr="00667478" w:rsidRDefault="00335587" w:rsidP="008A5A33">
            <w:pPr>
              <w:pStyle w:val="32"/>
              <w:keepNext/>
              <w:keepLines/>
              <w:widowControl/>
              <w:numPr>
                <w:ilvl w:val="0"/>
                <w:numId w:val="14"/>
              </w:numPr>
              <w:spacing w:line="240" w:lineRule="auto"/>
              <w:ind w:leftChars="0" w:rightChars="0" w:right="0"/>
              <w:rPr>
                <w:rFonts w:ascii="仿宋" w:eastAsia="仿宋" w:hAnsi="仿宋"/>
                <w:bCs/>
                <w:szCs w:val="21"/>
              </w:rPr>
            </w:pPr>
            <w:r w:rsidRPr="00667478">
              <w:rPr>
                <w:rFonts w:ascii="仿宋" w:eastAsia="仿宋" w:hAnsi="仿宋" w:hint="eastAsia"/>
                <w:bCs/>
                <w:szCs w:val="21"/>
              </w:rPr>
              <w:t>质量保证措施。</w:t>
            </w:r>
          </w:p>
          <w:p w14:paraId="4C69AE43" w14:textId="77777777" w:rsidR="00335587" w:rsidRPr="00667478" w:rsidRDefault="00335587" w:rsidP="008A5A33">
            <w:pPr>
              <w:pStyle w:val="32"/>
              <w:keepNext/>
              <w:keepLines/>
              <w:widowControl/>
              <w:numPr>
                <w:ilvl w:val="0"/>
                <w:numId w:val="14"/>
              </w:numPr>
              <w:spacing w:line="240" w:lineRule="auto"/>
              <w:ind w:leftChars="0" w:rightChars="0" w:right="0"/>
              <w:textAlignment w:val="auto"/>
              <w:rPr>
                <w:rFonts w:ascii="仿宋" w:eastAsia="仿宋" w:hAnsi="仿宋"/>
                <w:bCs/>
                <w:szCs w:val="21"/>
              </w:rPr>
            </w:pPr>
            <w:r w:rsidRPr="00667478">
              <w:rPr>
                <w:rFonts w:ascii="仿宋" w:eastAsia="仿宋" w:hAnsi="仿宋" w:hint="eastAsia"/>
                <w:bCs/>
                <w:szCs w:val="21"/>
              </w:rPr>
              <w:lastRenderedPageBreak/>
              <w:t>产品的验收指标体系是否完整。</w:t>
            </w:r>
          </w:p>
          <w:p w14:paraId="0D4F286B" w14:textId="77777777" w:rsidR="00335587" w:rsidRPr="00667478" w:rsidRDefault="00335587" w:rsidP="008A5A33">
            <w:pPr>
              <w:pStyle w:val="32"/>
              <w:keepNext/>
              <w:keepLines/>
              <w:widowControl/>
              <w:numPr>
                <w:ilvl w:val="0"/>
                <w:numId w:val="14"/>
              </w:numPr>
              <w:spacing w:line="240" w:lineRule="auto"/>
              <w:ind w:leftChars="0" w:rightChars="0" w:right="0"/>
              <w:textAlignment w:val="auto"/>
              <w:rPr>
                <w:rFonts w:ascii="仿宋" w:eastAsia="仿宋" w:hAnsi="仿宋"/>
                <w:bCs/>
                <w:szCs w:val="21"/>
              </w:rPr>
            </w:pPr>
            <w:r w:rsidRPr="00667478">
              <w:rPr>
                <w:rFonts w:ascii="仿宋" w:eastAsia="仿宋" w:hAnsi="仿宋" w:hint="eastAsia"/>
                <w:bCs/>
                <w:szCs w:val="21"/>
              </w:rPr>
              <w:t>验收方法是否具有针对性和可操作性。</w:t>
            </w:r>
          </w:p>
          <w:p w14:paraId="30CE4FD0" w14:textId="77777777" w:rsidR="00335587" w:rsidRPr="00667478" w:rsidRDefault="00335587" w:rsidP="008A5A33">
            <w:pPr>
              <w:pStyle w:val="32"/>
              <w:keepNext/>
              <w:keepLines/>
              <w:widowControl/>
              <w:numPr>
                <w:ilvl w:val="0"/>
                <w:numId w:val="14"/>
              </w:numPr>
              <w:spacing w:line="240" w:lineRule="auto"/>
              <w:ind w:leftChars="0" w:rightChars="0" w:right="0"/>
              <w:textAlignment w:val="auto"/>
              <w:rPr>
                <w:rFonts w:ascii="仿宋" w:eastAsia="仿宋" w:hAnsi="仿宋"/>
                <w:bCs/>
                <w:szCs w:val="21"/>
              </w:rPr>
            </w:pPr>
            <w:r w:rsidRPr="00667478">
              <w:rPr>
                <w:rFonts w:ascii="仿宋" w:eastAsia="仿宋" w:hAnsi="仿宋" w:hint="eastAsia"/>
                <w:bCs/>
                <w:szCs w:val="21"/>
              </w:rPr>
              <w:t>合格判据是否科学、合理。</w:t>
            </w:r>
          </w:p>
        </w:tc>
      </w:tr>
      <w:tr w:rsidR="009C3E03" w:rsidRPr="00667478" w14:paraId="21F14430" w14:textId="77777777" w:rsidTr="008A5A33">
        <w:trPr>
          <w:trHeight w:val="680"/>
          <w:jc w:val="center"/>
        </w:trPr>
        <w:tc>
          <w:tcPr>
            <w:tcW w:w="851" w:type="dxa"/>
            <w:vAlign w:val="center"/>
          </w:tcPr>
          <w:p w14:paraId="67BA226A" w14:textId="77777777" w:rsidR="009C3E03" w:rsidRPr="00667478" w:rsidRDefault="009C3E03" w:rsidP="008A5A33">
            <w:pPr>
              <w:pStyle w:val="aa"/>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vAlign w:val="center"/>
          </w:tcPr>
          <w:p w14:paraId="6AC71CA3" w14:textId="126AF879" w:rsidR="009C3E03" w:rsidRPr="00667478" w:rsidRDefault="009C3E03" w:rsidP="008A5A33">
            <w:pPr>
              <w:jc w:val="center"/>
              <w:rPr>
                <w:rFonts w:ascii="仿宋" w:eastAsia="仿宋" w:hAnsi="仿宋"/>
                <w:bCs/>
                <w:szCs w:val="21"/>
              </w:rPr>
            </w:pPr>
            <w:r w:rsidRPr="00667478">
              <w:rPr>
                <w:rFonts w:ascii="仿宋" w:eastAsia="仿宋" w:hAnsi="仿宋" w:hint="eastAsia"/>
                <w:bCs/>
                <w:szCs w:val="21"/>
              </w:rPr>
              <w:t>应急预案</w:t>
            </w:r>
          </w:p>
        </w:tc>
        <w:tc>
          <w:tcPr>
            <w:tcW w:w="850" w:type="dxa"/>
            <w:vAlign w:val="center"/>
          </w:tcPr>
          <w:p w14:paraId="73A29B23" w14:textId="2CCAF0BB" w:rsidR="009C3E03" w:rsidRPr="00667478" w:rsidRDefault="009C3E03" w:rsidP="008A5A33">
            <w:pPr>
              <w:ind w:left="420" w:hangingChars="200" w:hanging="420"/>
              <w:jc w:val="center"/>
              <w:rPr>
                <w:rFonts w:ascii="仿宋" w:eastAsia="仿宋" w:hAnsi="仿宋"/>
                <w:bCs/>
                <w:szCs w:val="21"/>
              </w:rPr>
            </w:pPr>
            <w:r w:rsidRPr="00667478">
              <w:rPr>
                <w:rFonts w:ascii="仿宋" w:eastAsia="仿宋" w:hAnsi="仿宋" w:hint="eastAsia"/>
                <w:bCs/>
                <w:szCs w:val="21"/>
              </w:rPr>
              <w:t>8</w:t>
            </w:r>
          </w:p>
        </w:tc>
        <w:tc>
          <w:tcPr>
            <w:tcW w:w="5230" w:type="dxa"/>
            <w:tcBorders>
              <w:top w:val="single" w:sz="6" w:space="0" w:color="auto"/>
            </w:tcBorders>
            <w:vAlign w:val="center"/>
          </w:tcPr>
          <w:p w14:paraId="75B4075D" w14:textId="59D8C69B" w:rsidR="009E0E32" w:rsidRPr="00667478" w:rsidRDefault="003F43DF" w:rsidP="009E0E32">
            <w:pPr>
              <w:pStyle w:val="32"/>
              <w:keepNext/>
              <w:keepLines/>
              <w:widowControl/>
              <w:numPr>
                <w:ilvl w:val="0"/>
                <w:numId w:val="17"/>
              </w:numPr>
              <w:spacing w:line="240" w:lineRule="auto"/>
              <w:ind w:leftChars="0" w:rightChars="0" w:right="0"/>
              <w:textAlignment w:val="auto"/>
              <w:rPr>
                <w:rFonts w:ascii="仿宋" w:eastAsia="仿宋" w:hAnsi="仿宋"/>
                <w:bCs/>
                <w:szCs w:val="21"/>
              </w:rPr>
            </w:pPr>
            <w:r w:rsidRPr="00667478">
              <w:rPr>
                <w:rFonts w:ascii="仿宋" w:eastAsia="仿宋" w:hAnsi="仿宋" w:hint="eastAsia"/>
                <w:bCs/>
                <w:szCs w:val="21"/>
              </w:rPr>
              <w:t>预防与预警方案</w:t>
            </w:r>
            <w:r w:rsidR="000364E0" w:rsidRPr="00667478">
              <w:rPr>
                <w:rFonts w:ascii="仿宋" w:eastAsia="仿宋" w:hAnsi="仿宋" w:hint="eastAsia"/>
                <w:bCs/>
                <w:szCs w:val="21"/>
              </w:rPr>
              <w:t>；</w:t>
            </w:r>
          </w:p>
          <w:p w14:paraId="56F1B1BC" w14:textId="55E60E00" w:rsidR="009C3E03" w:rsidRPr="00667478" w:rsidRDefault="009E0E32" w:rsidP="009E0E32">
            <w:pPr>
              <w:pStyle w:val="32"/>
              <w:keepNext/>
              <w:keepLines/>
              <w:widowControl/>
              <w:numPr>
                <w:ilvl w:val="0"/>
                <w:numId w:val="17"/>
              </w:numPr>
              <w:spacing w:line="240" w:lineRule="auto"/>
              <w:ind w:leftChars="0" w:rightChars="0" w:right="0"/>
              <w:textAlignment w:val="auto"/>
              <w:rPr>
                <w:rFonts w:ascii="仿宋" w:eastAsia="仿宋" w:hAnsi="仿宋"/>
                <w:bCs/>
                <w:szCs w:val="21"/>
              </w:rPr>
            </w:pPr>
            <w:r w:rsidRPr="00667478">
              <w:rPr>
                <w:rFonts w:ascii="仿宋" w:eastAsia="仿宋" w:hAnsi="仿宋" w:hint="eastAsia"/>
                <w:bCs/>
                <w:szCs w:val="21"/>
              </w:rPr>
              <w:t>紧急事件处置措施；</w:t>
            </w:r>
          </w:p>
          <w:p w14:paraId="40268CB8" w14:textId="39CDCA02" w:rsidR="009E0E32" w:rsidRPr="00667478" w:rsidRDefault="000364E0" w:rsidP="009E0E32">
            <w:pPr>
              <w:pStyle w:val="32"/>
              <w:keepNext/>
              <w:keepLines/>
              <w:widowControl/>
              <w:numPr>
                <w:ilvl w:val="0"/>
                <w:numId w:val="17"/>
              </w:numPr>
              <w:spacing w:line="240" w:lineRule="auto"/>
              <w:ind w:leftChars="0" w:rightChars="0" w:right="0"/>
              <w:textAlignment w:val="auto"/>
              <w:rPr>
                <w:rFonts w:ascii="仿宋" w:eastAsia="仿宋" w:hAnsi="仿宋"/>
                <w:bCs/>
                <w:szCs w:val="21"/>
              </w:rPr>
            </w:pPr>
            <w:r w:rsidRPr="00667478">
              <w:rPr>
                <w:rFonts w:ascii="仿宋" w:eastAsia="仿宋" w:hAnsi="仿宋" w:hint="eastAsia"/>
                <w:bCs/>
                <w:szCs w:val="21"/>
              </w:rPr>
              <w:t>应急预案与本项目的相关程度；</w:t>
            </w:r>
          </w:p>
        </w:tc>
      </w:tr>
      <w:tr w:rsidR="00335587" w:rsidRPr="00667478" w14:paraId="66D09161" w14:textId="77777777" w:rsidTr="008A5A33">
        <w:trPr>
          <w:trHeight w:val="542"/>
          <w:jc w:val="center"/>
        </w:trPr>
        <w:tc>
          <w:tcPr>
            <w:tcW w:w="851" w:type="dxa"/>
            <w:tcBorders>
              <w:top w:val="single" w:sz="6" w:space="0" w:color="auto"/>
              <w:bottom w:val="single" w:sz="12" w:space="0" w:color="auto"/>
            </w:tcBorders>
            <w:vAlign w:val="center"/>
          </w:tcPr>
          <w:p w14:paraId="13BA3507" w14:textId="77777777" w:rsidR="00335587" w:rsidRPr="00667478" w:rsidRDefault="00335587" w:rsidP="008A5A33">
            <w:pPr>
              <w:pStyle w:val="aa"/>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tcBorders>
              <w:top w:val="single" w:sz="6" w:space="0" w:color="auto"/>
              <w:bottom w:val="single" w:sz="12" w:space="0" w:color="auto"/>
            </w:tcBorders>
            <w:vAlign w:val="center"/>
          </w:tcPr>
          <w:p w14:paraId="69910882" w14:textId="77777777" w:rsidR="00335587" w:rsidRPr="00667478" w:rsidRDefault="00335587" w:rsidP="008A5A33">
            <w:pPr>
              <w:jc w:val="center"/>
              <w:rPr>
                <w:rFonts w:ascii="仿宋" w:eastAsia="仿宋" w:hAnsi="仿宋"/>
                <w:bCs/>
                <w:szCs w:val="21"/>
              </w:rPr>
            </w:pPr>
            <w:r w:rsidRPr="00667478">
              <w:rPr>
                <w:rFonts w:ascii="仿宋" w:eastAsia="仿宋" w:hAnsi="仿宋" w:hint="eastAsia"/>
                <w:bCs/>
                <w:szCs w:val="21"/>
              </w:rPr>
              <w:t>售后服务</w:t>
            </w:r>
          </w:p>
        </w:tc>
        <w:tc>
          <w:tcPr>
            <w:tcW w:w="850" w:type="dxa"/>
            <w:tcBorders>
              <w:top w:val="single" w:sz="6" w:space="0" w:color="auto"/>
              <w:bottom w:val="single" w:sz="12" w:space="0" w:color="auto"/>
            </w:tcBorders>
            <w:vAlign w:val="center"/>
          </w:tcPr>
          <w:p w14:paraId="7C00618D" w14:textId="77777777" w:rsidR="00335587" w:rsidRPr="00667478" w:rsidRDefault="00335587" w:rsidP="008A5A33">
            <w:pPr>
              <w:ind w:left="420" w:hangingChars="200" w:hanging="420"/>
              <w:jc w:val="center"/>
              <w:rPr>
                <w:rFonts w:ascii="仿宋" w:eastAsia="仿宋" w:hAnsi="仿宋"/>
                <w:bCs/>
                <w:szCs w:val="21"/>
              </w:rPr>
            </w:pPr>
            <w:r w:rsidRPr="00667478">
              <w:rPr>
                <w:rFonts w:ascii="仿宋" w:eastAsia="仿宋" w:hAnsi="仿宋"/>
                <w:bCs/>
                <w:szCs w:val="21"/>
              </w:rPr>
              <w:t>10</w:t>
            </w:r>
          </w:p>
        </w:tc>
        <w:tc>
          <w:tcPr>
            <w:tcW w:w="5230" w:type="dxa"/>
            <w:tcBorders>
              <w:top w:val="single" w:sz="6" w:space="0" w:color="auto"/>
              <w:bottom w:val="single" w:sz="12" w:space="0" w:color="auto"/>
            </w:tcBorders>
            <w:vAlign w:val="center"/>
          </w:tcPr>
          <w:p w14:paraId="35AB67DE" w14:textId="77777777" w:rsidR="00335587" w:rsidRPr="00667478" w:rsidRDefault="00335587" w:rsidP="009E0E32">
            <w:pPr>
              <w:pStyle w:val="32"/>
              <w:keepNext/>
              <w:keepLines/>
              <w:widowControl/>
              <w:numPr>
                <w:ilvl w:val="0"/>
                <w:numId w:val="28"/>
              </w:numPr>
              <w:spacing w:line="240" w:lineRule="auto"/>
              <w:ind w:leftChars="0" w:rightChars="0" w:right="0"/>
              <w:textAlignment w:val="auto"/>
              <w:rPr>
                <w:rFonts w:ascii="仿宋" w:eastAsia="仿宋" w:hAnsi="仿宋"/>
                <w:bCs/>
                <w:szCs w:val="21"/>
              </w:rPr>
            </w:pPr>
            <w:r w:rsidRPr="00667478">
              <w:rPr>
                <w:rFonts w:ascii="仿宋" w:eastAsia="仿宋" w:hAnsi="仿宋" w:hint="eastAsia"/>
                <w:bCs/>
                <w:szCs w:val="21"/>
              </w:rPr>
              <w:t>供应商响应时间及接报后到场时间的情况。</w:t>
            </w:r>
          </w:p>
          <w:p w14:paraId="0BBC7D0E" w14:textId="77777777" w:rsidR="00335587" w:rsidRPr="00667478" w:rsidRDefault="00335587" w:rsidP="009E0E32">
            <w:pPr>
              <w:pStyle w:val="32"/>
              <w:keepNext/>
              <w:keepLines/>
              <w:widowControl/>
              <w:numPr>
                <w:ilvl w:val="0"/>
                <w:numId w:val="28"/>
              </w:numPr>
              <w:spacing w:line="240" w:lineRule="auto"/>
              <w:ind w:leftChars="0" w:rightChars="0" w:right="0"/>
              <w:textAlignment w:val="auto"/>
              <w:rPr>
                <w:rFonts w:ascii="仿宋" w:eastAsia="仿宋" w:hAnsi="仿宋"/>
                <w:bCs/>
                <w:szCs w:val="21"/>
              </w:rPr>
            </w:pPr>
            <w:r w:rsidRPr="00667478">
              <w:rPr>
                <w:rFonts w:ascii="仿宋" w:eastAsia="仿宋" w:hAnsi="仿宋" w:hint="eastAsia"/>
                <w:bCs/>
                <w:szCs w:val="21"/>
              </w:rPr>
              <w:t>质保方案是否对招标人有利。</w:t>
            </w:r>
          </w:p>
          <w:p w14:paraId="5916278D" w14:textId="77777777" w:rsidR="00335587" w:rsidRPr="00667478" w:rsidRDefault="00335587" w:rsidP="009E0E32">
            <w:pPr>
              <w:pStyle w:val="32"/>
              <w:keepNext/>
              <w:keepLines/>
              <w:widowControl/>
              <w:numPr>
                <w:ilvl w:val="0"/>
                <w:numId w:val="28"/>
              </w:numPr>
              <w:spacing w:line="240" w:lineRule="auto"/>
              <w:ind w:leftChars="0" w:rightChars="0" w:right="0"/>
              <w:textAlignment w:val="auto"/>
              <w:rPr>
                <w:rFonts w:ascii="仿宋" w:eastAsia="仿宋" w:hAnsi="仿宋"/>
                <w:bCs/>
                <w:szCs w:val="21"/>
              </w:rPr>
            </w:pPr>
            <w:r w:rsidRPr="00667478">
              <w:rPr>
                <w:rFonts w:ascii="仿宋" w:eastAsia="仿宋" w:hAnsi="仿宋" w:hint="eastAsia"/>
                <w:bCs/>
                <w:szCs w:val="21"/>
              </w:rPr>
              <w:t>售后服务计划（包括网点设置、服务流程等）。</w:t>
            </w:r>
          </w:p>
          <w:p w14:paraId="41F81F2B" w14:textId="77777777" w:rsidR="00335587" w:rsidRPr="00667478" w:rsidRDefault="00335587" w:rsidP="009E0E32">
            <w:pPr>
              <w:pStyle w:val="32"/>
              <w:keepNext/>
              <w:keepLines/>
              <w:widowControl/>
              <w:numPr>
                <w:ilvl w:val="0"/>
                <w:numId w:val="28"/>
              </w:numPr>
              <w:spacing w:line="240" w:lineRule="auto"/>
              <w:ind w:leftChars="0" w:rightChars="0" w:right="0"/>
              <w:textAlignment w:val="auto"/>
              <w:rPr>
                <w:rFonts w:ascii="仿宋" w:eastAsia="仿宋" w:hAnsi="仿宋"/>
                <w:bCs/>
                <w:szCs w:val="21"/>
              </w:rPr>
            </w:pPr>
            <w:r w:rsidRPr="00667478">
              <w:rPr>
                <w:rFonts w:ascii="仿宋" w:eastAsia="仿宋" w:hAnsi="仿宋" w:hint="eastAsia"/>
                <w:bCs/>
                <w:szCs w:val="21"/>
              </w:rPr>
              <w:t>原厂商支持情况。</w:t>
            </w:r>
          </w:p>
        </w:tc>
      </w:tr>
    </w:tbl>
    <w:p w14:paraId="6A66317E" w14:textId="77777777" w:rsidR="000457D8" w:rsidRPr="00667478" w:rsidRDefault="000457D8" w:rsidP="007D6DD5">
      <w:pPr>
        <w:spacing w:afterLines="50" w:after="156" w:line="300" w:lineRule="exact"/>
        <w:jc w:val="center"/>
        <w:rPr>
          <w:rFonts w:ascii="仿宋" w:eastAsia="仿宋" w:hAnsi="仿宋"/>
          <w:b/>
          <w:sz w:val="24"/>
        </w:rPr>
      </w:pPr>
    </w:p>
    <w:p w14:paraId="6D85A741" w14:textId="77777777" w:rsidR="00B77375" w:rsidRPr="00667478" w:rsidRDefault="000657DE"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注：</w:t>
      </w:r>
    </w:p>
    <w:p w14:paraId="3B6E6BD0" w14:textId="77777777" w:rsidR="000657DE" w:rsidRPr="00667478" w:rsidRDefault="000657DE" w:rsidP="007D6DD5">
      <w:pPr>
        <w:spacing w:afterLines="50" w:after="156" w:line="300" w:lineRule="exact"/>
        <w:ind w:firstLineChars="200" w:firstLine="480"/>
        <w:rPr>
          <w:rFonts w:ascii="仿宋" w:eastAsia="仿宋" w:hAnsi="仿宋"/>
          <w:sz w:val="24"/>
        </w:rPr>
      </w:pPr>
      <w:r w:rsidRPr="00667478">
        <w:rPr>
          <w:rFonts w:ascii="MS Gothic" w:eastAsia="MS Gothic" w:hAnsi="MS Gothic" w:cs="MS Gothic" w:hint="eastAsia"/>
          <w:sz w:val="24"/>
        </w:rPr>
        <w:t>​</w:t>
      </w:r>
      <w:r w:rsidRPr="00667478">
        <w:rPr>
          <w:rFonts w:ascii="仿宋" w:eastAsia="仿宋" w:hAnsi="仿宋"/>
          <w:sz w:val="24"/>
        </w:rPr>
        <w:t>1.</w:t>
      </w:r>
      <w:r w:rsidRPr="00667478">
        <w:rPr>
          <w:rFonts w:ascii="仿宋" w:eastAsia="仿宋" w:hAnsi="仿宋" w:hint="eastAsia"/>
          <w:sz w:val="24"/>
        </w:rPr>
        <w:t>各项评标要素所涉及的评审内容包括但不限于表中所列的“主要评审内容”。</w:t>
      </w:r>
    </w:p>
    <w:p w14:paraId="162AE681" w14:textId="77777777" w:rsidR="000657DE" w:rsidRPr="00667478" w:rsidRDefault="000657DE"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2.表中除</w:t>
      </w:r>
      <w:r w:rsidR="00F47E8B" w:rsidRPr="00667478">
        <w:rPr>
          <w:rFonts w:ascii="仿宋" w:eastAsia="仿宋" w:hAnsi="仿宋" w:hint="eastAsia"/>
          <w:sz w:val="24"/>
        </w:rPr>
        <w:t>1、2</w:t>
      </w:r>
      <w:r w:rsidRPr="00667478">
        <w:rPr>
          <w:rFonts w:ascii="仿宋" w:eastAsia="仿宋" w:hAnsi="仿宋" w:hint="eastAsia"/>
          <w:sz w:val="24"/>
        </w:rPr>
        <w:t>项外的评标要素的评分标准可参照为：</w:t>
      </w:r>
    </w:p>
    <w:p w14:paraId="06D99179" w14:textId="77777777" w:rsidR="000657DE" w:rsidRPr="00667478" w:rsidRDefault="000657DE" w:rsidP="007D6DD5">
      <w:pPr>
        <w:spacing w:afterLines="50" w:after="156" w:line="300" w:lineRule="exact"/>
        <w:ind w:firstLineChars="200" w:firstLine="480"/>
        <w:rPr>
          <w:rFonts w:ascii="仿宋" w:eastAsia="仿宋" w:hAnsi="仿宋"/>
          <w:sz w:val="24"/>
        </w:rPr>
      </w:pPr>
      <w:r w:rsidRPr="00667478">
        <w:rPr>
          <w:rFonts w:ascii="MS Gothic" w:eastAsia="MS Gothic" w:hAnsi="MS Gothic" w:cs="MS Gothic" w:hint="eastAsia"/>
          <w:sz w:val="24"/>
        </w:rPr>
        <w:t>​</w:t>
      </w:r>
      <w:r w:rsidRPr="00667478">
        <w:rPr>
          <w:rFonts w:ascii="仿宋" w:eastAsia="仿宋" w:hAnsi="仿宋" w:hint="eastAsia"/>
          <w:sz w:val="24"/>
        </w:rPr>
        <w:t>情况好的得该要素的满分分值；</w:t>
      </w:r>
    </w:p>
    <w:p w14:paraId="63AE81AE" w14:textId="77777777" w:rsidR="000657DE" w:rsidRPr="00667478" w:rsidRDefault="000657DE" w:rsidP="007D6DD5">
      <w:pPr>
        <w:spacing w:afterLines="50" w:after="156" w:line="300" w:lineRule="exact"/>
        <w:ind w:firstLineChars="200" w:firstLine="480"/>
        <w:rPr>
          <w:rFonts w:ascii="仿宋" w:eastAsia="仿宋" w:hAnsi="仿宋"/>
          <w:sz w:val="24"/>
        </w:rPr>
      </w:pPr>
      <w:r w:rsidRPr="00667478">
        <w:rPr>
          <w:rFonts w:ascii="MS Gothic" w:eastAsia="MS Gothic" w:hAnsi="MS Gothic" w:cs="MS Gothic" w:hint="eastAsia"/>
          <w:sz w:val="24"/>
        </w:rPr>
        <w:t>​</w:t>
      </w:r>
      <w:r w:rsidRPr="00667478">
        <w:rPr>
          <w:rFonts w:ascii="仿宋" w:eastAsia="仿宋" w:hAnsi="仿宋" w:hint="eastAsia"/>
          <w:sz w:val="24"/>
        </w:rPr>
        <w:t>情况较好的得该要素的满分分值×</w:t>
      </w:r>
      <w:r w:rsidRPr="00667478">
        <w:rPr>
          <w:rFonts w:ascii="仿宋" w:eastAsia="仿宋" w:hAnsi="仿宋"/>
          <w:sz w:val="24"/>
        </w:rPr>
        <w:t>0.8</w:t>
      </w:r>
      <w:r w:rsidRPr="00667478">
        <w:rPr>
          <w:rFonts w:ascii="仿宋" w:eastAsia="仿宋" w:hAnsi="仿宋" w:hint="eastAsia"/>
          <w:sz w:val="24"/>
        </w:rPr>
        <w:t>；</w:t>
      </w:r>
    </w:p>
    <w:p w14:paraId="38B1EF4A" w14:textId="77777777" w:rsidR="000657DE" w:rsidRPr="00667478" w:rsidRDefault="000657DE" w:rsidP="007D6DD5">
      <w:pPr>
        <w:spacing w:afterLines="50" w:after="156" w:line="300" w:lineRule="exact"/>
        <w:ind w:firstLineChars="200" w:firstLine="480"/>
        <w:rPr>
          <w:rFonts w:ascii="仿宋" w:eastAsia="仿宋" w:hAnsi="仿宋"/>
          <w:sz w:val="24"/>
        </w:rPr>
      </w:pPr>
      <w:r w:rsidRPr="00667478">
        <w:rPr>
          <w:rFonts w:ascii="MS Gothic" w:eastAsia="MS Gothic" w:hAnsi="MS Gothic" w:cs="MS Gothic" w:hint="eastAsia"/>
          <w:sz w:val="24"/>
        </w:rPr>
        <w:t>​</w:t>
      </w:r>
      <w:r w:rsidRPr="00667478">
        <w:rPr>
          <w:rFonts w:ascii="仿宋" w:eastAsia="仿宋" w:hAnsi="仿宋" w:hint="eastAsia"/>
          <w:sz w:val="24"/>
        </w:rPr>
        <w:t>情况一般的得该要素的满分分值×</w:t>
      </w:r>
      <w:r w:rsidRPr="00667478">
        <w:rPr>
          <w:rFonts w:ascii="仿宋" w:eastAsia="仿宋" w:hAnsi="仿宋"/>
          <w:sz w:val="24"/>
        </w:rPr>
        <w:t>0.6</w:t>
      </w:r>
      <w:r w:rsidRPr="00667478">
        <w:rPr>
          <w:rFonts w:ascii="仿宋" w:eastAsia="仿宋" w:hAnsi="仿宋" w:hint="eastAsia"/>
          <w:sz w:val="24"/>
        </w:rPr>
        <w:t>；</w:t>
      </w:r>
    </w:p>
    <w:p w14:paraId="1D35C61F" w14:textId="77777777" w:rsidR="000657DE" w:rsidRPr="00667478" w:rsidRDefault="000657DE" w:rsidP="007D6DD5">
      <w:pPr>
        <w:spacing w:afterLines="50" w:after="156" w:line="300" w:lineRule="exact"/>
        <w:ind w:firstLineChars="200" w:firstLine="480"/>
        <w:rPr>
          <w:rFonts w:ascii="仿宋" w:eastAsia="仿宋" w:hAnsi="仿宋"/>
          <w:sz w:val="24"/>
        </w:rPr>
      </w:pPr>
      <w:r w:rsidRPr="00667478">
        <w:rPr>
          <w:rFonts w:ascii="MS Gothic" w:eastAsia="MS Gothic" w:hAnsi="MS Gothic" w:cs="MS Gothic" w:hint="eastAsia"/>
          <w:sz w:val="24"/>
        </w:rPr>
        <w:t>​</w:t>
      </w:r>
      <w:r w:rsidRPr="00667478">
        <w:rPr>
          <w:rFonts w:ascii="仿宋" w:eastAsia="仿宋" w:hAnsi="仿宋" w:hint="eastAsia"/>
          <w:sz w:val="24"/>
        </w:rPr>
        <w:t>情况较差的得该要素的满分分值×</w:t>
      </w:r>
      <w:r w:rsidRPr="00667478">
        <w:rPr>
          <w:rFonts w:ascii="仿宋" w:eastAsia="仿宋" w:hAnsi="仿宋"/>
          <w:sz w:val="24"/>
        </w:rPr>
        <w:t>0.4</w:t>
      </w:r>
      <w:r w:rsidRPr="00667478">
        <w:rPr>
          <w:rFonts w:ascii="仿宋" w:eastAsia="仿宋" w:hAnsi="仿宋" w:hint="eastAsia"/>
          <w:sz w:val="24"/>
        </w:rPr>
        <w:t>；</w:t>
      </w:r>
    </w:p>
    <w:p w14:paraId="32FE5DBE" w14:textId="77777777" w:rsidR="000657DE" w:rsidRPr="00667478" w:rsidRDefault="000657DE"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未提及该要素的得0分。</w:t>
      </w:r>
    </w:p>
    <w:p w14:paraId="635F0AA1" w14:textId="77777777" w:rsidR="000657DE" w:rsidRPr="00667478" w:rsidRDefault="000657DE"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2.1</w:t>
      </w:r>
      <w:r w:rsidRPr="00667478">
        <w:rPr>
          <w:rFonts w:ascii="仿宋" w:eastAsia="仿宋" w:hAnsi="仿宋"/>
          <w:sz w:val="24"/>
        </w:rPr>
        <w:t xml:space="preserve"> </w:t>
      </w:r>
      <w:r w:rsidRPr="00667478">
        <w:rPr>
          <w:rFonts w:ascii="仿宋" w:eastAsia="仿宋" w:hAnsi="仿宋" w:hint="eastAsia"/>
          <w:sz w:val="24"/>
        </w:rPr>
        <w:t>响应情况好是指针对招标文件“技术要求”所提出各项要求响应性说明系统、详实、准确，针对性强；无负偏离或缺漏项；响应性表述清晰，技术方案或技术参数具体、明确、有冗余；服务计划合理，类似业绩丰富；服务能力强、水准高，对项目的理解深入，服务团队的人员充实、配置科学，硬件保障到位；实施计划科学、合理、可操作性强；承诺的违约责任具有约束力，对保证项目达到预期目标有利。</w:t>
      </w:r>
    </w:p>
    <w:p w14:paraId="50279CB4" w14:textId="77777777" w:rsidR="000657DE" w:rsidRPr="00667478" w:rsidRDefault="000657DE"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2.2 响应情况较好是指针对招标文件“技术要求”所提出各项要求响应性说明比较系统，针对性较强；无负偏离或大的缺漏项；响应性表述较清晰，技术方案或技术参数较具体、明确、基本无冗余；服务计划较合理，类似业绩较丰富；服务能力较强、有一定水准，对项目的理解较深入，服务团队的人员充实，硬件保障丰富；实施计划较科学、合理；承诺的违约责任具较有约束力，能够达到预期目标有利。</w:t>
      </w:r>
    </w:p>
    <w:p w14:paraId="1AB3738B" w14:textId="77777777" w:rsidR="000657DE" w:rsidRPr="00667478" w:rsidRDefault="000657DE"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2.3 响应情况一般是指针对招标文件“技术要求”所提出各项要求响应性说明基本完整，针对性一般；有负偏离或较多缺漏项；个别内容的响应性表述不够清晰，技术方案或技术参数较不够具体或明确、无冗余；服务计划基本符合要求，有类似业绩，但相对较少；服务能力一般，对项目的理解一般，服务团队的人员较好，具有硬件保障；有实施计划，但不够完整或科学；承诺的违约责任不太具</w:t>
      </w:r>
      <w:r w:rsidRPr="00667478">
        <w:rPr>
          <w:rFonts w:ascii="仿宋" w:eastAsia="仿宋" w:hAnsi="仿宋" w:hint="eastAsia"/>
          <w:sz w:val="24"/>
        </w:rPr>
        <w:lastRenderedPageBreak/>
        <w:t>有约束力。</w:t>
      </w:r>
    </w:p>
    <w:p w14:paraId="71646047" w14:textId="77777777" w:rsidR="000657DE" w:rsidRPr="00667478" w:rsidRDefault="000657DE"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2.4 响应情况较差是指针对招标文件“技术要求”所提出各项要求响应性说明内容不完整，针对性不强；有较多负偏离和缺漏项；部分内容响应性表述不清晰，部分技术方案或技术参数不具体或不明确，导致评委无法作出准确判断；服务计划不太符合要求，无类似业绩；服务能力较弱，对项目的理解不足或无，有服务团队的人员和硬件保障；未提及实施计划或虽有提及但相关内容不具操作性；未承诺的违约责任。</w:t>
      </w:r>
    </w:p>
    <w:p w14:paraId="32CE7A41" w14:textId="77777777" w:rsidR="000657DE" w:rsidRPr="00667478" w:rsidRDefault="000657DE"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2.5未提及该要素是指未对该项评审内容作任何阐述或响应。</w:t>
      </w:r>
    </w:p>
    <w:p w14:paraId="3634F032" w14:textId="77777777" w:rsidR="000657DE" w:rsidRPr="00667478" w:rsidRDefault="000657DE" w:rsidP="007D6DD5">
      <w:pPr>
        <w:spacing w:afterLines="50" w:after="156" w:line="300" w:lineRule="exact"/>
        <w:ind w:firstLineChars="200" w:firstLine="480"/>
        <w:rPr>
          <w:rFonts w:ascii="仿宋" w:eastAsia="仿宋" w:hAnsi="仿宋"/>
          <w:sz w:val="24"/>
        </w:rPr>
      </w:pPr>
      <w:bookmarkStart w:id="18" w:name="_Hlk7094691"/>
      <w:r w:rsidRPr="00667478">
        <w:rPr>
          <w:rFonts w:ascii="仿宋" w:eastAsia="仿宋" w:hAnsi="仿宋" w:hint="eastAsia"/>
          <w:sz w:val="24"/>
        </w:rPr>
        <w:t>3.业绩分为与本项目完全相同、近似相同、同一行业、基本无关，类似业绩的具体判别由评标委员会决定。</w:t>
      </w:r>
      <w:bookmarkEnd w:id="18"/>
    </w:p>
    <w:p w14:paraId="27EF8D2D" w14:textId="77777777" w:rsidR="000457D8" w:rsidRPr="00667478" w:rsidRDefault="000457D8">
      <w:pPr>
        <w:widowControl/>
        <w:jc w:val="left"/>
        <w:rPr>
          <w:rFonts w:ascii="仿宋" w:eastAsia="仿宋" w:hAnsi="仿宋"/>
          <w:b/>
          <w:sz w:val="24"/>
        </w:rPr>
      </w:pPr>
    </w:p>
    <w:p w14:paraId="2C07B71D" w14:textId="77777777" w:rsidR="000657DE" w:rsidRPr="00667478" w:rsidRDefault="000657DE">
      <w:pPr>
        <w:widowControl/>
        <w:jc w:val="left"/>
        <w:rPr>
          <w:rFonts w:ascii="仿宋" w:eastAsia="仿宋" w:hAnsi="仿宋"/>
          <w:b/>
          <w:sz w:val="24"/>
        </w:rPr>
      </w:pPr>
      <w:r w:rsidRPr="00667478">
        <w:rPr>
          <w:rFonts w:ascii="仿宋" w:eastAsia="仿宋" w:hAnsi="仿宋"/>
          <w:b/>
          <w:sz w:val="24"/>
        </w:rPr>
        <w:br w:type="page"/>
      </w:r>
    </w:p>
    <w:p w14:paraId="3F089D1D" w14:textId="77777777" w:rsidR="006D704F" w:rsidRPr="00667478" w:rsidRDefault="00472046" w:rsidP="007D6DD5">
      <w:pPr>
        <w:spacing w:afterLines="50" w:after="156" w:line="300" w:lineRule="exact"/>
        <w:jc w:val="center"/>
        <w:rPr>
          <w:rFonts w:ascii="仿宋" w:eastAsia="仿宋" w:hAnsi="仿宋"/>
          <w:b/>
          <w:sz w:val="24"/>
        </w:rPr>
      </w:pPr>
      <w:r w:rsidRPr="00667478">
        <w:rPr>
          <w:rFonts w:ascii="仿宋" w:eastAsia="仿宋" w:hAnsi="仿宋" w:hint="eastAsia"/>
          <w:b/>
          <w:sz w:val="24"/>
        </w:rPr>
        <w:lastRenderedPageBreak/>
        <w:t>评标办法</w:t>
      </w:r>
      <w:bookmarkStart w:id="19" w:name="_Hlk503358249"/>
      <w:r w:rsidRPr="00667478">
        <w:rPr>
          <w:rFonts w:ascii="仿宋" w:eastAsia="仿宋" w:hAnsi="仿宋" w:hint="eastAsia"/>
          <w:b/>
          <w:sz w:val="24"/>
        </w:rPr>
        <w:t>附表</w:t>
      </w:r>
      <w:bookmarkEnd w:id="16"/>
      <w:bookmarkEnd w:id="19"/>
      <w:r w:rsidRPr="00667478">
        <w:rPr>
          <w:rFonts w:ascii="仿宋" w:eastAsia="仿宋" w:hAnsi="仿宋" w:hint="eastAsia"/>
          <w:b/>
          <w:sz w:val="24"/>
        </w:rPr>
        <w:t>：资格条件及符合性要求响应表</w:t>
      </w:r>
      <w:bookmarkEnd w:id="17"/>
    </w:p>
    <w:tbl>
      <w:tblPr>
        <w:tblStyle w:val="afb"/>
        <w:tblW w:w="9950" w:type="dxa"/>
        <w:tblInd w:w="-572" w:type="dxa"/>
        <w:tblLayout w:type="fixed"/>
        <w:tblLook w:val="04A0" w:firstRow="1" w:lastRow="0" w:firstColumn="1" w:lastColumn="0" w:noHBand="0" w:noVBand="1"/>
      </w:tblPr>
      <w:tblGrid>
        <w:gridCol w:w="2660"/>
        <w:gridCol w:w="3960"/>
        <w:gridCol w:w="1260"/>
        <w:gridCol w:w="1350"/>
        <w:gridCol w:w="720"/>
      </w:tblGrid>
      <w:tr w:rsidR="009D2A2D" w:rsidRPr="00667478" w14:paraId="0D1C5EDE" w14:textId="77777777">
        <w:tc>
          <w:tcPr>
            <w:tcW w:w="2660" w:type="dxa"/>
            <w:shd w:val="clear" w:color="auto" w:fill="AEAAAA" w:themeFill="background2" w:themeFillShade="BF"/>
            <w:vAlign w:val="center"/>
          </w:tcPr>
          <w:p w14:paraId="4880499C" w14:textId="77777777" w:rsidR="006D704F" w:rsidRPr="00667478" w:rsidRDefault="00472046">
            <w:pPr>
              <w:spacing w:line="240" w:lineRule="exact"/>
              <w:jc w:val="center"/>
              <w:rPr>
                <w:rFonts w:ascii="仿宋" w:eastAsia="仿宋" w:hAnsi="仿宋"/>
                <w:b/>
                <w:kern w:val="0"/>
                <w:szCs w:val="21"/>
              </w:rPr>
            </w:pPr>
            <w:r w:rsidRPr="00667478">
              <w:rPr>
                <w:rFonts w:ascii="仿宋" w:eastAsia="仿宋" w:hAnsi="仿宋" w:hint="eastAsia"/>
                <w:b/>
                <w:kern w:val="0"/>
                <w:szCs w:val="21"/>
              </w:rPr>
              <w:t>项目内容（资格条件、实质性要求）</w:t>
            </w:r>
          </w:p>
        </w:tc>
        <w:tc>
          <w:tcPr>
            <w:tcW w:w="3960" w:type="dxa"/>
            <w:shd w:val="clear" w:color="auto" w:fill="AEAAAA" w:themeFill="background2" w:themeFillShade="BF"/>
            <w:vAlign w:val="center"/>
          </w:tcPr>
          <w:p w14:paraId="7C94CAF9" w14:textId="77777777" w:rsidR="006D704F" w:rsidRPr="00667478" w:rsidRDefault="00472046">
            <w:pPr>
              <w:spacing w:line="240" w:lineRule="exact"/>
              <w:jc w:val="center"/>
              <w:rPr>
                <w:rFonts w:ascii="仿宋" w:eastAsia="仿宋" w:hAnsi="仿宋"/>
                <w:b/>
                <w:kern w:val="0"/>
                <w:szCs w:val="21"/>
              </w:rPr>
            </w:pPr>
            <w:r w:rsidRPr="00667478">
              <w:rPr>
                <w:rFonts w:ascii="仿宋" w:eastAsia="仿宋" w:hAnsi="仿宋" w:hint="eastAsia"/>
                <w:b/>
                <w:kern w:val="0"/>
                <w:szCs w:val="21"/>
              </w:rPr>
              <w:t>具备的条件说明（要求）</w:t>
            </w:r>
          </w:p>
        </w:tc>
        <w:tc>
          <w:tcPr>
            <w:tcW w:w="1260" w:type="dxa"/>
            <w:shd w:val="clear" w:color="auto" w:fill="AEAAAA" w:themeFill="background2" w:themeFillShade="BF"/>
            <w:vAlign w:val="center"/>
          </w:tcPr>
          <w:p w14:paraId="733BA279" w14:textId="77777777" w:rsidR="006D704F" w:rsidRPr="00667478" w:rsidRDefault="00472046">
            <w:pPr>
              <w:spacing w:line="240" w:lineRule="exact"/>
              <w:jc w:val="center"/>
              <w:rPr>
                <w:rFonts w:ascii="仿宋" w:eastAsia="仿宋" w:hAnsi="仿宋"/>
                <w:b/>
                <w:kern w:val="0"/>
                <w:szCs w:val="21"/>
              </w:rPr>
            </w:pPr>
            <w:r w:rsidRPr="00667478">
              <w:rPr>
                <w:rFonts w:ascii="仿宋" w:eastAsia="仿宋" w:hAnsi="仿宋" w:hint="eastAsia"/>
                <w:b/>
                <w:kern w:val="0"/>
                <w:szCs w:val="21"/>
              </w:rPr>
              <w:t>投标检查项（响应内容说明(是/否)）</w:t>
            </w:r>
          </w:p>
        </w:tc>
        <w:tc>
          <w:tcPr>
            <w:tcW w:w="1350" w:type="dxa"/>
            <w:shd w:val="clear" w:color="auto" w:fill="AEAAAA" w:themeFill="background2" w:themeFillShade="BF"/>
            <w:vAlign w:val="center"/>
          </w:tcPr>
          <w:p w14:paraId="51D4EB13" w14:textId="77777777" w:rsidR="006D704F" w:rsidRPr="00667478" w:rsidRDefault="00472046">
            <w:pPr>
              <w:spacing w:line="240" w:lineRule="exact"/>
              <w:jc w:val="center"/>
              <w:rPr>
                <w:rFonts w:ascii="仿宋" w:eastAsia="仿宋" w:hAnsi="仿宋"/>
                <w:b/>
                <w:kern w:val="0"/>
                <w:szCs w:val="21"/>
              </w:rPr>
            </w:pPr>
            <w:r w:rsidRPr="00667478">
              <w:rPr>
                <w:rFonts w:ascii="仿宋" w:eastAsia="仿宋" w:hAnsi="仿宋" w:hint="eastAsia"/>
                <w:b/>
                <w:kern w:val="0"/>
                <w:szCs w:val="21"/>
              </w:rPr>
              <w:t>详细内容所对应投标文件页码</w:t>
            </w:r>
          </w:p>
        </w:tc>
        <w:tc>
          <w:tcPr>
            <w:tcW w:w="720" w:type="dxa"/>
            <w:shd w:val="clear" w:color="auto" w:fill="AEAAAA" w:themeFill="background2" w:themeFillShade="BF"/>
            <w:vAlign w:val="center"/>
          </w:tcPr>
          <w:p w14:paraId="704B2020" w14:textId="77777777" w:rsidR="006D704F" w:rsidRPr="00667478" w:rsidRDefault="00472046">
            <w:pPr>
              <w:spacing w:line="240" w:lineRule="exact"/>
              <w:jc w:val="center"/>
              <w:rPr>
                <w:rFonts w:ascii="仿宋" w:eastAsia="仿宋" w:hAnsi="仿宋"/>
                <w:b/>
                <w:kern w:val="0"/>
                <w:szCs w:val="21"/>
              </w:rPr>
            </w:pPr>
            <w:r w:rsidRPr="00667478">
              <w:rPr>
                <w:rFonts w:ascii="仿宋" w:eastAsia="仿宋" w:hAnsi="仿宋" w:hint="eastAsia"/>
                <w:b/>
                <w:kern w:val="0"/>
                <w:szCs w:val="21"/>
              </w:rPr>
              <w:t>备注</w:t>
            </w:r>
          </w:p>
        </w:tc>
      </w:tr>
      <w:tr w:rsidR="009D2A2D" w:rsidRPr="00667478" w14:paraId="2E5CEAFC" w14:textId="77777777">
        <w:trPr>
          <w:trHeight w:val="332"/>
        </w:trPr>
        <w:tc>
          <w:tcPr>
            <w:tcW w:w="9950" w:type="dxa"/>
            <w:gridSpan w:val="5"/>
            <w:shd w:val="clear" w:color="auto" w:fill="D0CECE" w:themeFill="background2" w:themeFillShade="E6"/>
            <w:vAlign w:val="center"/>
          </w:tcPr>
          <w:p w14:paraId="14702C37" w14:textId="77777777" w:rsidR="006D704F" w:rsidRPr="00667478" w:rsidRDefault="00472046">
            <w:pPr>
              <w:spacing w:line="240" w:lineRule="exact"/>
              <w:jc w:val="left"/>
              <w:rPr>
                <w:rFonts w:ascii="仿宋" w:eastAsia="仿宋" w:hAnsi="仿宋"/>
                <w:b/>
                <w:kern w:val="0"/>
                <w:szCs w:val="21"/>
              </w:rPr>
            </w:pPr>
            <w:r w:rsidRPr="00667478">
              <w:rPr>
                <w:rFonts w:ascii="仿宋" w:eastAsia="仿宋" w:hAnsi="仿宋" w:hint="eastAsia"/>
                <w:b/>
                <w:kern w:val="0"/>
                <w:szCs w:val="21"/>
              </w:rPr>
              <w:t>第一部分 资格性审查（采购人或者采购代理机构应当依法对投标人的资格进行审查，合格投标人不足3家的，不得评标。）</w:t>
            </w:r>
          </w:p>
        </w:tc>
      </w:tr>
      <w:tr w:rsidR="009D2A2D" w:rsidRPr="00667478" w14:paraId="1451B859" w14:textId="77777777">
        <w:trPr>
          <w:trHeight w:val="417"/>
        </w:trPr>
        <w:tc>
          <w:tcPr>
            <w:tcW w:w="9950" w:type="dxa"/>
            <w:gridSpan w:val="5"/>
            <w:tcBorders>
              <w:top w:val="single" w:sz="6" w:space="0" w:color="auto"/>
              <w:left w:val="single" w:sz="6" w:space="0" w:color="auto"/>
            </w:tcBorders>
            <w:vAlign w:val="center"/>
          </w:tcPr>
          <w:p w14:paraId="3DAF9772" w14:textId="77777777" w:rsidR="006D704F" w:rsidRPr="00667478" w:rsidRDefault="00472046">
            <w:pPr>
              <w:spacing w:line="240" w:lineRule="exact"/>
              <w:jc w:val="left"/>
              <w:rPr>
                <w:rFonts w:ascii="仿宋" w:eastAsia="仿宋" w:hAnsi="仿宋"/>
                <w:b/>
                <w:kern w:val="0"/>
                <w:szCs w:val="21"/>
              </w:rPr>
            </w:pPr>
            <w:r w:rsidRPr="00667478">
              <w:rPr>
                <w:rFonts w:ascii="仿宋" w:eastAsia="仿宋" w:hAnsi="仿宋" w:hint="eastAsia"/>
                <w:b/>
                <w:kern w:val="0"/>
                <w:szCs w:val="21"/>
              </w:rPr>
              <w:t>1、符合《中华人民共和国政府采购法》第二十二条规定的供应商。</w:t>
            </w:r>
          </w:p>
        </w:tc>
      </w:tr>
      <w:tr w:rsidR="009D2A2D" w:rsidRPr="00667478" w14:paraId="138A33C2" w14:textId="77777777">
        <w:tc>
          <w:tcPr>
            <w:tcW w:w="2660" w:type="dxa"/>
            <w:tcBorders>
              <w:top w:val="single" w:sz="6" w:space="0" w:color="auto"/>
              <w:left w:val="single" w:sz="6" w:space="0" w:color="auto"/>
              <w:bottom w:val="single" w:sz="6" w:space="0" w:color="auto"/>
              <w:right w:val="single" w:sz="6" w:space="0" w:color="auto"/>
            </w:tcBorders>
          </w:tcPr>
          <w:p w14:paraId="1E19F032" w14:textId="77777777" w:rsidR="004A3263" w:rsidRPr="00667478" w:rsidRDefault="004A3263" w:rsidP="004A3263">
            <w:pPr>
              <w:spacing w:line="240" w:lineRule="exact"/>
              <w:rPr>
                <w:rFonts w:ascii="仿宋" w:eastAsia="仿宋" w:hAnsi="仿宋"/>
                <w:kern w:val="0"/>
                <w:szCs w:val="21"/>
              </w:rPr>
            </w:pPr>
            <w:r w:rsidRPr="00667478">
              <w:rPr>
                <w:rFonts w:ascii="仿宋" w:eastAsia="仿宋" w:hAnsi="仿宋" w:hint="eastAsia"/>
                <w:kern w:val="0"/>
                <w:szCs w:val="21"/>
              </w:rPr>
              <w:t>（一）具有独立承担民事责任的能力；</w:t>
            </w:r>
          </w:p>
        </w:tc>
        <w:tc>
          <w:tcPr>
            <w:tcW w:w="3960" w:type="dxa"/>
            <w:tcBorders>
              <w:top w:val="single" w:sz="6" w:space="0" w:color="auto"/>
              <w:left w:val="single" w:sz="6" w:space="0" w:color="auto"/>
              <w:bottom w:val="single" w:sz="6" w:space="0" w:color="auto"/>
              <w:right w:val="single" w:sz="6" w:space="0" w:color="auto"/>
            </w:tcBorders>
            <w:vAlign w:val="center"/>
          </w:tcPr>
          <w:p w14:paraId="64207B0A" w14:textId="77777777" w:rsidR="004A3263" w:rsidRPr="00667478" w:rsidRDefault="000457D8" w:rsidP="004A3263">
            <w:pPr>
              <w:spacing w:line="240" w:lineRule="exact"/>
              <w:jc w:val="left"/>
              <w:rPr>
                <w:rFonts w:ascii="仿宋" w:eastAsia="仿宋" w:hAnsi="仿宋"/>
                <w:kern w:val="0"/>
                <w:szCs w:val="21"/>
              </w:rPr>
            </w:pPr>
            <w:r w:rsidRPr="00667478">
              <w:rPr>
                <w:rFonts w:ascii="仿宋" w:eastAsia="仿宋" w:hAnsi="仿宋" w:hint="eastAsia"/>
                <w:szCs w:val="21"/>
              </w:rPr>
              <w:t>提供投标人营业执照等证明文件（复印件，加盖投标人公章），分公司或者分支机构须提供总公司对本项目的授权；</w:t>
            </w:r>
          </w:p>
        </w:tc>
        <w:tc>
          <w:tcPr>
            <w:tcW w:w="1260" w:type="dxa"/>
          </w:tcPr>
          <w:p w14:paraId="4D1D1668" w14:textId="77777777" w:rsidR="004A3263" w:rsidRPr="00667478" w:rsidRDefault="004A3263" w:rsidP="004A3263">
            <w:pPr>
              <w:spacing w:line="240" w:lineRule="exact"/>
              <w:jc w:val="left"/>
              <w:rPr>
                <w:rFonts w:ascii="仿宋" w:eastAsia="仿宋" w:hAnsi="仿宋"/>
                <w:kern w:val="0"/>
                <w:szCs w:val="21"/>
              </w:rPr>
            </w:pPr>
          </w:p>
        </w:tc>
        <w:tc>
          <w:tcPr>
            <w:tcW w:w="1350" w:type="dxa"/>
          </w:tcPr>
          <w:p w14:paraId="6FF18392" w14:textId="77777777" w:rsidR="004A3263" w:rsidRPr="00667478" w:rsidRDefault="004A3263" w:rsidP="004A3263">
            <w:pPr>
              <w:spacing w:line="240" w:lineRule="exact"/>
              <w:jc w:val="left"/>
              <w:rPr>
                <w:rFonts w:ascii="仿宋" w:eastAsia="仿宋" w:hAnsi="仿宋"/>
                <w:kern w:val="0"/>
                <w:szCs w:val="21"/>
              </w:rPr>
            </w:pPr>
          </w:p>
        </w:tc>
        <w:tc>
          <w:tcPr>
            <w:tcW w:w="720" w:type="dxa"/>
          </w:tcPr>
          <w:p w14:paraId="1F51788B" w14:textId="77777777" w:rsidR="004A3263" w:rsidRPr="00667478" w:rsidRDefault="004A3263" w:rsidP="004A3263">
            <w:pPr>
              <w:spacing w:line="240" w:lineRule="exact"/>
              <w:jc w:val="left"/>
              <w:rPr>
                <w:rFonts w:ascii="仿宋" w:eastAsia="仿宋" w:hAnsi="仿宋"/>
                <w:kern w:val="0"/>
                <w:szCs w:val="21"/>
              </w:rPr>
            </w:pPr>
          </w:p>
        </w:tc>
      </w:tr>
      <w:tr w:rsidR="009D2A2D" w:rsidRPr="00667478" w14:paraId="036172FC" w14:textId="77777777">
        <w:tc>
          <w:tcPr>
            <w:tcW w:w="2660" w:type="dxa"/>
            <w:tcBorders>
              <w:top w:val="single" w:sz="6" w:space="0" w:color="auto"/>
              <w:left w:val="single" w:sz="6" w:space="0" w:color="auto"/>
              <w:bottom w:val="single" w:sz="6" w:space="0" w:color="auto"/>
              <w:right w:val="single" w:sz="6" w:space="0" w:color="auto"/>
            </w:tcBorders>
          </w:tcPr>
          <w:p w14:paraId="37F042FD" w14:textId="77777777" w:rsidR="004A3263" w:rsidRPr="00667478" w:rsidRDefault="004A3263" w:rsidP="004A3263">
            <w:pPr>
              <w:spacing w:line="240" w:lineRule="exact"/>
              <w:rPr>
                <w:rFonts w:ascii="仿宋" w:eastAsia="仿宋" w:hAnsi="仿宋"/>
                <w:kern w:val="0"/>
                <w:szCs w:val="21"/>
              </w:rPr>
            </w:pPr>
            <w:r w:rsidRPr="00667478">
              <w:rPr>
                <w:rFonts w:ascii="仿宋" w:eastAsia="仿宋" w:hAnsi="仿宋" w:hint="eastAsia"/>
                <w:kern w:val="0"/>
                <w:szCs w:val="21"/>
              </w:rPr>
              <w:t>（二）具有良好的商业信誉和健全的财务会计制度；</w:t>
            </w:r>
          </w:p>
        </w:tc>
        <w:tc>
          <w:tcPr>
            <w:tcW w:w="3960" w:type="dxa"/>
            <w:tcBorders>
              <w:top w:val="single" w:sz="6" w:space="0" w:color="auto"/>
              <w:left w:val="single" w:sz="6" w:space="0" w:color="auto"/>
              <w:bottom w:val="single" w:sz="6" w:space="0" w:color="auto"/>
              <w:right w:val="single" w:sz="6" w:space="0" w:color="auto"/>
            </w:tcBorders>
            <w:vAlign w:val="center"/>
          </w:tcPr>
          <w:p w14:paraId="1746AF84" w14:textId="77777777" w:rsidR="000457D8" w:rsidRPr="00667478" w:rsidRDefault="000457D8" w:rsidP="000457D8">
            <w:pPr>
              <w:spacing w:line="240" w:lineRule="exact"/>
              <w:jc w:val="left"/>
              <w:rPr>
                <w:rFonts w:ascii="仿宋" w:eastAsia="仿宋" w:hAnsi="仿宋"/>
                <w:szCs w:val="21"/>
              </w:rPr>
            </w:pPr>
            <w:r w:rsidRPr="00667478">
              <w:rPr>
                <w:rFonts w:ascii="仿宋" w:eastAsia="仿宋" w:hAnsi="仿宋" w:hint="eastAsia"/>
                <w:szCs w:val="21"/>
              </w:rPr>
              <w:t>提供以下三种其中一种：</w:t>
            </w:r>
          </w:p>
          <w:p w14:paraId="0DC818FF" w14:textId="77777777" w:rsidR="000457D8" w:rsidRPr="00667478" w:rsidRDefault="000457D8" w:rsidP="00D33023">
            <w:pPr>
              <w:pStyle w:val="afe"/>
              <w:numPr>
                <w:ilvl w:val="0"/>
                <w:numId w:val="6"/>
              </w:numPr>
              <w:spacing w:line="240" w:lineRule="exact"/>
              <w:ind w:left="0" w:firstLineChars="0" w:hanging="3"/>
              <w:jc w:val="left"/>
              <w:rPr>
                <w:rFonts w:ascii="仿宋" w:eastAsia="仿宋" w:hAnsi="仿宋"/>
                <w:szCs w:val="21"/>
              </w:rPr>
            </w:pPr>
            <w:r w:rsidRPr="00667478">
              <w:rPr>
                <w:rFonts w:ascii="仿宋" w:eastAsia="仿宋" w:hAnsi="仿宋" w:hint="eastAsia"/>
                <w:szCs w:val="21"/>
              </w:rPr>
              <w:t>最近</w:t>
            </w:r>
            <w:r w:rsidR="001F6B35" w:rsidRPr="00667478">
              <w:rPr>
                <w:rFonts w:ascii="仿宋" w:eastAsia="仿宋" w:hAnsi="仿宋" w:hint="eastAsia"/>
                <w:szCs w:val="21"/>
              </w:rPr>
              <w:t>二</w:t>
            </w:r>
            <w:r w:rsidRPr="00667478">
              <w:rPr>
                <w:rFonts w:ascii="仿宋" w:eastAsia="仿宋" w:hAnsi="仿宋" w:hint="eastAsia"/>
                <w:szCs w:val="21"/>
              </w:rPr>
              <w:t>年</w:t>
            </w:r>
            <w:r w:rsidR="001F6B35" w:rsidRPr="00667478">
              <w:rPr>
                <w:rFonts w:ascii="仿宋" w:eastAsia="仿宋" w:hAnsi="仿宋" w:hint="eastAsia"/>
                <w:szCs w:val="21"/>
              </w:rPr>
              <w:t>内</w:t>
            </w:r>
            <w:r w:rsidRPr="00667478">
              <w:rPr>
                <w:rFonts w:ascii="仿宋" w:eastAsia="仿宋" w:hAnsi="仿宋" w:hint="eastAsia"/>
                <w:szCs w:val="21"/>
              </w:rPr>
              <w:t>经审计的财务报告（包括资产负债表、利润表、现金流量表、所有者权变动及其附注；</w:t>
            </w:r>
          </w:p>
          <w:p w14:paraId="5073B166" w14:textId="77777777" w:rsidR="000457D8" w:rsidRPr="00667478" w:rsidRDefault="000457D8" w:rsidP="00D33023">
            <w:pPr>
              <w:pStyle w:val="afe"/>
              <w:numPr>
                <w:ilvl w:val="0"/>
                <w:numId w:val="6"/>
              </w:numPr>
              <w:spacing w:line="240" w:lineRule="exact"/>
              <w:ind w:left="0" w:firstLineChars="0" w:hanging="3"/>
              <w:jc w:val="left"/>
              <w:rPr>
                <w:rFonts w:ascii="仿宋" w:eastAsia="仿宋" w:hAnsi="仿宋"/>
                <w:szCs w:val="21"/>
              </w:rPr>
            </w:pPr>
            <w:r w:rsidRPr="00667478">
              <w:rPr>
                <w:rFonts w:ascii="仿宋" w:eastAsia="仿宋" w:hAnsi="仿宋" w:hint="eastAsia"/>
                <w:szCs w:val="21"/>
              </w:rPr>
              <w:t>基本开户银行出具的资信证明（以投标截止日为期三个月内开具的），并同时提供基本开户银行开户证明文件；</w:t>
            </w:r>
          </w:p>
          <w:p w14:paraId="016969D4" w14:textId="77777777" w:rsidR="004A3263" w:rsidRPr="00667478" w:rsidRDefault="00233215" w:rsidP="000457D8">
            <w:pPr>
              <w:spacing w:line="240" w:lineRule="exact"/>
              <w:jc w:val="left"/>
              <w:rPr>
                <w:rFonts w:ascii="仿宋" w:eastAsia="仿宋" w:hAnsi="仿宋"/>
                <w:kern w:val="0"/>
                <w:szCs w:val="21"/>
              </w:rPr>
            </w:pPr>
            <w:r w:rsidRPr="00667478">
              <w:rPr>
                <w:rFonts w:ascii="仿宋" w:eastAsia="仿宋" w:hAnsi="仿宋" w:hint="eastAsia"/>
                <w:szCs w:val="21"/>
              </w:rPr>
              <w:t>（3）</w:t>
            </w:r>
            <w:r w:rsidR="000457D8" w:rsidRPr="00667478">
              <w:rPr>
                <w:rFonts w:ascii="仿宋" w:eastAsia="仿宋" w:hAnsi="仿宋" w:hint="eastAsia"/>
                <w:szCs w:val="21"/>
              </w:rPr>
              <w:t>财政部门认可的政府采购专业担保机构出具的投标担保函。</w:t>
            </w:r>
          </w:p>
        </w:tc>
        <w:tc>
          <w:tcPr>
            <w:tcW w:w="1260" w:type="dxa"/>
          </w:tcPr>
          <w:p w14:paraId="440DA057" w14:textId="77777777" w:rsidR="004A3263" w:rsidRPr="00667478" w:rsidRDefault="004A3263" w:rsidP="004A3263">
            <w:pPr>
              <w:spacing w:line="240" w:lineRule="exact"/>
              <w:jc w:val="left"/>
              <w:rPr>
                <w:rFonts w:ascii="仿宋" w:eastAsia="仿宋" w:hAnsi="仿宋"/>
                <w:kern w:val="0"/>
                <w:szCs w:val="21"/>
              </w:rPr>
            </w:pPr>
          </w:p>
        </w:tc>
        <w:tc>
          <w:tcPr>
            <w:tcW w:w="1350" w:type="dxa"/>
          </w:tcPr>
          <w:p w14:paraId="59CCF788" w14:textId="77777777" w:rsidR="004A3263" w:rsidRPr="00667478" w:rsidRDefault="004A3263" w:rsidP="004A3263">
            <w:pPr>
              <w:spacing w:line="240" w:lineRule="exact"/>
              <w:jc w:val="left"/>
              <w:rPr>
                <w:rFonts w:ascii="仿宋" w:eastAsia="仿宋" w:hAnsi="仿宋"/>
                <w:kern w:val="0"/>
                <w:szCs w:val="21"/>
              </w:rPr>
            </w:pPr>
          </w:p>
        </w:tc>
        <w:tc>
          <w:tcPr>
            <w:tcW w:w="720" w:type="dxa"/>
          </w:tcPr>
          <w:p w14:paraId="2740FE1D" w14:textId="77777777" w:rsidR="004A3263" w:rsidRPr="00667478" w:rsidRDefault="004A3263" w:rsidP="004A3263">
            <w:pPr>
              <w:spacing w:line="240" w:lineRule="exact"/>
              <w:jc w:val="left"/>
              <w:rPr>
                <w:rFonts w:ascii="仿宋" w:eastAsia="仿宋" w:hAnsi="仿宋"/>
                <w:kern w:val="0"/>
                <w:szCs w:val="21"/>
              </w:rPr>
            </w:pPr>
          </w:p>
        </w:tc>
      </w:tr>
      <w:tr w:rsidR="009D2A2D" w:rsidRPr="00667478" w14:paraId="1E2FBEA7" w14:textId="77777777">
        <w:tc>
          <w:tcPr>
            <w:tcW w:w="2660" w:type="dxa"/>
            <w:tcBorders>
              <w:top w:val="single" w:sz="6" w:space="0" w:color="auto"/>
              <w:left w:val="single" w:sz="6" w:space="0" w:color="auto"/>
              <w:bottom w:val="single" w:sz="6" w:space="0" w:color="auto"/>
              <w:right w:val="single" w:sz="6" w:space="0" w:color="auto"/>
            </w:tcBorders>
          </w:tcPr>
          <w:p w14:paraId="4C84D5DC" w14:textId="77777777" w:rsidR="004A3263" w:rsidRPr="00667478" w:rsidRDefault="004A3263" w:rsidP="004A3263">
            <w:pPr>
              <w:spacing w:line="240" w:lineRule="exact"/>
              <w:rPr>
                <w:rFonts w:ascii="仿宋" w:eastAsia="仿宋" w:hAnsi="仿宋"/>
                <w:kern w:val="0"/>
                <w:szCs w:val="21"/>
              </w:rPr>
            </w:pPr>
            <w:r w:rsidRPr="00667478">
              <w:rPr>
                <w:rFonts w:ascii="仿宋" w:eastAsia="仿宋" w:hAnsi="仿宋" w:hint="eastAsia"/>
                <w:kern w:val="0"/>
                <w:szCs w:val="21"/>
              </w:rPr>
              <w:t>（三）具有履行合同所必需的设备和专业技术能力；</w:t>
            </w:r>
          </w:p>
        </w:tc>
        <w:tc>
          <w:tcPr>
            <w:tcW w:w="3960" w:type="dxa"/>
            <w:tcBorders>
              <w:top w:val="single" w:sz="6" w:space="0" w:color="auto"/>
              <w:left w:val="single" w:sz="6" w:space="0" w:color="auto"/>
              <w:bottom w:val="single" w:sz="6" w:space="0" w:color="auto"/>
              <w:right w:val="single" w:sz="6" w:space="0" w:color="auto"/>
            </w:tcBorders>
            <w:vAlign w:val="center"/>
          </w:tcPr>
          <w:p w14:paraId="1F0D2820" w14:textId="77777777" w:rsidR="004A3263" w:rsidRPr="00667478" w:rsidRDefault="004A3263" w:rsidP="004A3263">
            <w:pPr>
              <w:spacing w:line="240" w:lineRule="exact"/>
              <w:jc w:val="left"/>
              <w:rPr>
                <w:rFonts w:ascii="仿宋" w:eastAsia="仿宋" w:hAnsi="仿宋"/>
                <w:kern w:val="0"/>
                <w:szCs w:val="21"/>
              </w:rPr>
            </w:pPr>
            <w:r w:rsidRPr="00667478">
              <w:rPr>
                <w:rFonts w:ascii="仿宋" w:eastAsia="仿宋" w:hAnsi="仿宋" w:hint="eastAsia"/>
                <w:szCs w:val="21"/>
              </w:rPr>
              <w:t>提供承诺函（格式 详见承诺函）</w:t>
            </w:r>
          </w:p>
        </w:tc>
        <w:tc>
          <w:tcPr>
            <w:tcW w:w="1260" w:type="dxa"/>
          </w:tcPr>
          <w:p w14:paraId="56C906E0" w14:textId="77777777" w:rsidR="004A3263" w:rsidRPr="00667478" w:rsidRDefault="004A3263" w:rsidP="004A3263">
            <w:pPr>
              <w:spacing w:line="240" w:lineRule="exact"/>
              <w:jc w:val="left"/>
              <w:rPr>
                <w:rFonts w:ascii="仿宋" w:eastAsia="仿宋" w:hAnsi="仿宋"/>
                <w:kern w:val="0"/>
                <w:szCs w:val="21"/>
              </w:rPr>
            </w:pPr>
          </w:p>
        </w:tc>
        <w:tc>
          <w:tcPr>
            <w:tcW w:w="1350" w:type="dxa"/>
          </w:tcPr>
          <w:p w14:paraId="7919A281" w14:textId="77777777" w:rsidR="004A3263" w:rsidRPr="00667478" w:rsidRDefault="004A3263" w:rsidP="004A3263">
            <w:pPr>
              <w:spacing w:line="240" w:lineRule="exact"/>
              <w:jc w:val="left"/>
              <w:rPr>
                <w:rFonts w:ascii="仿宋" w:eastAsia="仿宋" w:hAnsi="仿宋"/>
                <w:kern w:val="0"/>
                <w:szCs w:val="21"/>
              </w:rPr>
            </w:pPr>
          </w:p>
        </w:tc>
        <w:tc>
          <w:tcPr>
            <w:tcW w:w="720" w:type="dxa"/>
          </w:tcPr>
          <w:p w14:paraId="677C149D" w14:textId="77777777" w:rsidR="004A3263" w:rsidRPr="00667478" w:rsidRDefault="004A3263" w:rsidP="004A3263">
            <w:pPr>
              <w:spacing w:line="240" w:lineRule="exact"/>
              <w:jc w:val="left"/>
              <w:rPr>
                <w:rFonts w:ascii="仿宋" w:eastAsia="仿宋" w:hAnsi="仿宋"/>
                <w:kern w:val="0"/>
                <w:szCs w:val="21"/>
              </w:rPr>
            </w:pPr>
          </w:p>
        </w:tc>
      </w:tr>
      <w:tr w:rsidR="009D2A2D" w:rsidRPr="00667478" w14:paraId="23109B39" w14:textId="77777777">
        <w:tc>
          <w:tcPr>
            <w:tcW w:w="2660" w:type="dxa"/>
            <w:tcBorders>
              <w:top w:val="single" w:sz="6" w:space="0" w:color="auto"/>
              <w:left w:val="single" w:sz="6" w:space="0" w:color="auto"/>
              <w:bottom w:val="single" w:sz="6" w:space="0" w:color="auto"/>
              <w:right w:val="single" w:sz="6" w:space="0" w:color="auto"/>
            </w:tcBorders>
          </w:tcPr>
          <w:p w14:paraId="28B1CA8F" w14:textId="77777777" w:rsidR="004A3263" w:rsidRPr="00667478" w:rsidRDefault="004A3263" w:rsidP="004A3263">
            <w:pPr>
              <w:spacing w:line="240" w:lineRule="exact"/>
              <w:rPr>
                <w:rFonts w:ascii="仿宋" w:eastAsia="仿宋" w:hAnsi="仿宋"/>
                <w:kern w:val="0"/>
                <w:szCs w:val="21"/>
              </w:rPr>
            </w:pPr>
            <w:r w:rsidRPr="00667478">
              <w:rPr>
                <w:rFonts w:ascii="仿宋" w:eastAsia="仿宋" w:hAnsi="仿宋" w:hint="eastAsia"/>
                <w:kern w:val="0"/>
                <w:szCs w:val="21"/>
              </w:rPr>
              <w:t>（四）有依法缴纳税收和社会保障资金的良好记录；</w:t>
            </w:r>
          </w:p>
        </w:tc>
        <w:tc>
          <w:tcPr>
            <w:tcW w:w="3960" w:type="dxa"/>
            <w:tcBorders>
              <w:top w:val="single" w:sz="6" w:space="0" w:color="auto"/>
              <w:left w:val="single" w:sz="6" w:space="0" w:color="auto"/>
              <w:bottom w:val="single" w:sz="6" w:space="0" w:color="auto"/>
              <w:right w:val="single" w:sz="6" w:space="0" w:color="auto"/>
            </w:tcBorders>
            <w:vAlign w:val="center"/>
          </w:tcPr>
          <w:p w14:paraId="47B4AB23" w14:textId="77777777" w:rsidR="004A3263" w:rsidRPr="00667478" w:rsidRDefault="004A3263" w:rsidP="004A3263">
            <w:pPr>
              <w:spacing w:line="240" w:lineRule="exact"/>
              <w:jc w:val="left"/>
              <w:rPr>
                <w:rFonts w:ascii="仿宋" w:eastAsia="仿宋" w:hAnsi="仿宋"/>
                <w:szCs w:val="21"/>
              </w:rPr>
            </w:pPr>
            <w:r w:rsidRPr="00667478">
              <w:rPr>
                <w:rFonts w:ascii="仿宋" w:eastAsia="仿宋" w:hAnsi="仿宋" w:hint="eastAsia"/>
                <w:szCs w:val="21"/>
              </w:rPr>
              <w:t>（1）提供最近半年内，任意一个月依法缴纳税收的证明；</w:t>
            </w:r>
          </w:p>
          <w:p w14:paraId="791639B9" w14:textId="77777777" w:rsidR="004A3263" w:rsidRPr="00667478" w:rsidRDefault="004A3263" w:rsidP="004A3263">
            <w:pPr>
              <w:spacing w:line="240" w:lineRule="exact"/>
              <w:jc w:val="left"/>
              <w:rPr>
                <w:rFonts w:ascii="仿宋" w:eastAsia="仿宋" w:hAnsi="仿宋"/>
                <w:kern w:val="0"/>
                <w:szCs w:val="21"/>
              </w:rPr>
            </w:pPr>
            <w:r w:rsidRPr="00667478">
              <w:rPr>
                <w:rFonts w:ascii="仿宋" w:eastAsia="仿宋" w:hAnsi="仿宋" w:hint="eastAsia"/>
                <w:szCs w:val="21"/>
              </w:rPr>
              <w:t>（</w:t>
            </w:r>
            <w:r w:rsidRPr="00667478">
              <w:rPr>
                <w:rFonts w:ascii="仿宋" w:eastAsia="仿宋" w:hAnsi="仿宋"/>
                <w:szCs w:val="21"/>
              </w:rPr>
              <w:t>2</w:t>
            </w:r>
            <w:r w:rsidRPr="00667478">
              <w:rPr>
                <w:rFonts w:ascii="仿宋" w:eastAsia="仿宋" w:hAnsi="仿宋" w:hint="eastAsia"/>
                <w:szCs w:val="21"/>
              </w:rPr>
              <w:t>）提供最近半年内，任意一个月依法缴纳社会保障资金的证明；</w:t>
            </w:r>
            <w:r w:rsidRPr="00667478">
              <w:rPr>
                <w:rFonts w:ascii="仿宋" w:eastAsia="仿宋" w:hAnsi="仿宋"/>
                <w:szCs w:val="21"/>
              </w:rPr>
              <w:t xml:space="preserve"> </w:t>
            </w:r>
            <w:r w:rsidR="000457D8" w:rsidRPr="00667478">
              <w:rPr>
                <w:rFonts w:ascii="仿宋" w:eastAsia="仿宋" w:hAnsi="仿宋" w:hint="eastAsia"/>
                <w:szCs w:val="21"/>
              </w:rPr>
              <w:t>（专用收据或社会保险缴纳清单）；</w:t>
            </w:r>
          </w:p>
        </w:tc>
        <w:tc>
          <w:tcPr>
            <w:tcW w:w="1260" w:type="dxa"/>
          </w:tcPr>
          <w:p w14:paraId="64B17081" w14:textId="77777777" w:rsidR="004A3263" w:rsidRPr="00667478" w:rsidRDefault="004A3263" w:rsidP="004A3263">
            <w:pPr>
              <w:spacing w:line="240" w:lineRule="exact"/>
              <w:jc w:val="left"/>
              <w:rPr>
                <w:rFonts w:ascii="仿宋" w:eastAsia="仿宋" w:hAnsi="仿宋"/>
                <w:kern w:val="0"/>
                <w:szCs w:val="21"/>
              </w:rPr>
            </w:pPr>
          </w:p>
        </w:tc>
        <w:tc>
          <w:tcPr>
            <w:tcW w:w="1350" w:type="dxa"/>
          </w:tcPr>
          <w:p w14:paraId="06360046" w14:textId="77777777" w:rsidR="004A3263" w:rsidRPr="00667478" w:rsidRDefault="004A3263" w:rsidP="004A3263">
            <w:pPr>
              <w:spacing w:line="240" w:lineRule="exact"/>
              <w:jc w:val="left"/>
              <w:rPr>
                <w:rFonts w:ascii="仿宋" w:eastAsia="仿宋" w:hAnsi="仿宋"/>
                <w:kern w:val="0"/>
                <w:szCs w:val="21"/>
              </w:rPr>
            </w:pPr>
          </w:p>
        </w:tc>
        <w:tc>
          <w:tcPr>
            <w:tcW w:w="720" w:type="dxa"/>
          </w:tcPr>
          <w:p w14:paraId="60B5371F" w14:textId="77777777" w:rsidR="004A3263" w:rsidRPr="00667478" w:rsidRDefault="004A3263" w:rsidP="004A3263">
            <w:pPr>
              <w:spacing w:line="240" w:lineRule="exact"/>
              <w:jc w:val="left"/>
              <w:rPr>
                <w:rFonts w:ascii="仿宋" w:eastAsia="仿宋" w:hAnsi="仿宋"/>
                <w:kern w:val="0"/>
                <w:szCs w:val="21"/>
              </w:rPr>
            </w:pPr>
          </w:p>
        </w:tc>
      </w:tr>
      <w:tr w:rsidR="009D2A2D" w:rsidRPr="00667478" w14:paraId="6EC9FD1E" w14:textId="77777777">
        <w:tc>
          <w:tcPr>
            <w:tcW w:w="2660" w:type="dxa"/>
            <w:tcBorders>
              <w:top w:val="single" w:sz="6" w:space="0" w:color="auto"/>
              <w:left w:val="single" w:sz="6" w:space="0" w:color="auto"/>
              <w:bottom w:val="single" w:sz="6" w:space="0" w:color="auto"/>
              <w:right w:val="single" w:sz="6" w:space="0" w:color="auto"/>
            </w:tcBorders>
          </w:tcPr>
          <w:p w14:paraId="4F1F8FF4" w14:textId="77777777" w:rsidR="004A3263" w:rsidRPr="00667478" w:rsidRDefault="004A3263" w:rsidP="004A3263">
            <w:pPr>
              <w:spacing w:line="240" w:lineRule="exact"/>
              <w:rPr>
                <w:rFonts w:ascii="仿宋" w:eastAsia="仿宋" w:hAnsi="仿宋"/>
                <w:kern w:val="0"/>
                <w:szCs w:val="21"/>
              </w:rPr>
            </w:pPr>
            <w:r w:rsidRPr="00667478">
              <w:rPr>
                <w:rFonts w:ascii="仿宋" w:eastAsia="仿宋" w:hAnsi="仿宋" w:hint="eastAsia"/>
                <w:kern w:val="0"/>
                <w:szCs w:val="21"/>
              </w:rPr>
              <w:t>（五）参加政府采购活动前三年内，在经营活动中没有</w:t>
            </w:r>
            <w:r w:rsidRPr="00667478">
              <w:rPr>
                <w:rFonts w:ascii="仿宋" w:eastAsia="仿宋" w:hAnsi="仿宋" w:hint="eastAsia"/>
                <w:b/>
                <w:kern w:val="0"/>
                <w:szCs w:val="21"/>
              </w:rPr>
              <w:t>重大违法记录</w:t>
            </w:r>
            <w:r w:rsidRPr="00667478">
              <w:rPr>
                <w:rFonts w:ascii="仿宋" w:eastAsia="仿宋" w:hAnsi="仿宋" w:hint="eastAsia"/>
                <w:kern w:val="0"/>
                <w:szCs w:val="21"/>
              </w:rPr>
              <w:t>；</w:t>
            </w:r>
          </w:p>
        </w:tc>
        <w:tc>
          <w:tcPr>
            <w:tcW w:w="3960" w:type="dxa"/>
            <w:tcBorders>
              <w:top w:val="single" w:sz="6" w:space="0" w:color="auto"/>
              <w:left w:val="single" w:sz="6" w:space="0" w:color="auto"/>
              <w:bottom w:val="single" w:sz="6" w:space="0" w:color="auto"/>
              <w:right w:val="single" w:sz="6" w:space="0" w:color="auto"/>
            </w:tcBorders>
            <w:vAlign w:val="center"/>
          </w:tcPr>
          <w:p w14:paraId="08E270F7" w14:textId="77777777" w:rsidR="004A3263" w:rsidRPr="00667478" w:rsidRDefault="004A3263" w:rsidP="004A3263">
            <w:pPr>
              <w:spacing w:line="240" w:lineRule="exact"/>
              <w:jc w:val="left"/>
              <w:rPr>
                <w:rFonts w:ascii="仿宋" w:eastAsia="仿宋" w:hAnsi="仿宋"/>
                <w:szCs w:val="21"/>
              </w:rPr>
            </w:pPr>
            <w:r w:rsidRPr="00667478">
              <w:rPr>
                <w:rFonts w:ascii="仿宋" w:eastAsia="仿宋" w:hAnsi="仿宋" w:hint="eastAsia"/>
                <w:szCs w:val="21"/>
              </w:rPr>
              <w:t>（1）提供政府采购活动前3年内在经营活动中没有重大违法记录的书面证明并附：</w:t>
            </w:r>
          </w:p>
          <w:p w14:paraId="721467BA" w14:textId="77777777" w:rsidR="004A3263" w:rsidRPr="00667478" w:rsidRDefault="004A3263" w:rsidP="004A3263">
            <w:pPr>
              <w:spacing w:line="240" w:lineRule="exact"/>
              <w:ind w:firstLineChars="100" w:firstLine="211"/>
              <w:jc w:val="left"/>
              <w:rPr>
                <w:rFonts w:ascii="仿宋" w:eastAsia="仿宋" w:hAnsi="仿宋"/>
                <w:b/>
                <w:szCs w:val="21"/>
              </w:rPr>
            </w:pPr>
            <w:r w:rsidRPr="00667478">
              <w:rPr>
                <w:rFonts w:ascii="仿宋" w:eastAsia="仿宋" w:hAnsi="仿宋"/>
                <w:b/>
                <w:szCs w:val="21"/>
              </w:rPr>
              <w:t>A</w:t>
            </w:r>
            <w:r w:rsidRPr="00667478">
              <w:rPr>
                <w:rFonts w:ascii="仿宋" w:eastAsia="仿宋" w:hAnsi="仿宋" w:hint="eastAsia"/>
                <w:b/>
                <w:szCs w:val="21"/>
              </w:rPr>
              <w:t>、信用中国网站</w:t>
            </w:r>
          </w:p>
          <w:p w14:paraId="13DC4D06" w14:textId="77777777" w:rsidR="004A3263" w:rsidRPr="00667478" w:rsidRDefault="004A3263" w:rsidP="004A3263">
            <w:pPr>
              <w:spacing w:line="240" w:lineRule="exact"/>
              <w:jc w:val="left"/>
              <w:rPr>
                <w:rFonts w:ascii="仿宋" w:eastAsia="仿宋" w:hAnsi="仿宋"/>
                <w:szCs w:val="21"/>
              </w:rPr>
            </w:pPr>
            <w:r w:rsidRPr="00667478">
              <w:rPr>
                <w:rFonts w:ascii="仿宋" w:eastAsia="仿宋" w:hAnsi="仿宋" w:hint="eastAsia"/>
                <w:szCs w:val="21"/>
              </w:rPr>
              <w:t>（www.creditchina.gov.cn）查询的投标人信用记录网上截图；</w:t>
            </w:r>
          </w:p>
          <w:p w14:paraId="05839BCD" w14:textId="77777777" w:rsidR="004A3263" w:rsidRPr="00667478" w:rsidRDefault="004A3263" w:rsidP="004A3263">
            <w:pPr>
              <w:spacing w:line="240" w:lineRule="exact"/>
              <w:ind w:firstLineChars="100" w:firstLine="211"/>
              <w:jc w:val="left"/>
              <w:rPr>
                <w:rFonts w:ascii="仿宋" w:eastAsia="仿宋" w:hAnsi="仿宋"/>
                <w:b/>
                <w:szCs w:val="21"/>
              </w:rPr>
            </w:pPr>
            <w:r w:rsidRPr="00667478">
              <w:rPr>
                <w:rFonts w:ascii="仿宋" w:eastAsia="仿宋" w:hAnsi="仿宋"/>
                <w:b/>
                <w:szCs w:val="21"/>
              </w:rPr>
              <w:t>B</w:t>
            </w:r>
            <w:r w:rsidRPr="00667478">
              <w:rPr>
                <w:rFonts w:ascii="仿宋" w:eastAsia="仿宋" w:hAnsi="仿宋" w:hint="eastAsia"/>
                <w:b/>
                <w:szCs w:val="21"/>
              </w:rPr>
              <w:t>、中国政府采购网</w:t>
            </w:r>
          </w:p>
          <w:p w14:paraId="24FCB8ED" w14:textId="77777777" w:rsidR="004A3263" w:rsidRPr="00667478" w:rsidRDefault="004A3263" w:rsidP="004A3263">
            <w:pPr>
              <w:spacing w:line="240" w:lineRule="exact"/>
              <w:jc w:val="left"/>
              <w:rPr>
                <w:rFonts w:ascii="仿宋" w:eastAsia="仿宋" w:hAnsi="仿宋"/>
                <w:kern w:val="0"/>
                <w:szCs w:val="21"/>
              </w:rPr>
            </w:pPr>
            <w:r w:rsidRPr="00667478">
              <w:rPr>
                <w:rFonts w:ascii="仿宋" w:eastAsia="仿宋" w:hAnsi="仿宋" w:hint="eastAsia"/>
                <w:szCs w:val="21"/>
              </w:rPr>
              <w:t>（</w:t>
            </w:r>
            <w:r w:rsidRPr="00667478">
              <w:rPr>
                <w:rFonts w:ascii="仿宋" w:eastAsia="仿宋" w:hAnsi="仿宋"/>
                <w:szCs w:val="21"/>
              </w:rPr>
              <w:t>http://www.ccgp.gov.cn/cr/list</w:t>
            </w:r>
            <w:r w:rsidRPr="00667478">
              <w:rPr>
                <w:rFonts w:ascii="仿宋" w:eastAsia="仿宋" w:hAnsi="仿宋" w:hint="eastAsia"/>
                <w:szCs w:val="21"/>
              </w:rPr>
              <w:t>）查询的投标人信用记录网上截图。</w:t>
            </w:r>
          </w:p>
        </w:tc>
        <w:tc>
          <w:tcPr>
            <w:tcW w:w="1260" w:type="dxa"/>
          </w:tcPr>
          <w:p w14:paraId="0E4F3172" w14:textId="77777777" w:rsidR="004A3263" w:rsidRPr="00667478" w:rsidRDefault="004A3263" w:rsidP="004A3263">
            <w:pPr>
              <w:spacing w:line="240" w:lineRule="exact"/>
              <w:jc w:val="left"/>
              <w:rPr>
                <w:rFonts w:ascii="仿宋" w:eastAsia="仿宋" w:hAnsi="仿宋"/>
                <w:kern w:val="0"/>
                <w:szCs w:val="21"/>
              </w:rPr>
            </w:pPr>
          </w:p>
        </w:tc>
        <w:tc>
          <w:tcPr>
            <w:tcW w:w="1350" w:type="dxa"/>
          </w:tcPr>
          <w:p w14:paraId="0F28919F" w14:textId="77777777" w:rsidR="004A3263" w:rsidRPr="00667478" w:rsidRDefault="004A3263" w:rsidP="004A3263">
            <w:pPr>
              <w:spacing w:line="240" w:lineRule="exact"/>
              <w:jc w:val="left"/>
              <w:rPr>
                <w:rFonts w:ascii="仿宋" w:eastAsia="仿宋" w:hAnsi="仿宋"/>
                <w:kern w:val="0"/>
                <w:szCs w:val="21"/>
              </w:rPr>
            </w:pPr>
          </w:p>
        </w:tc>
        <w:tc>
          <w:tcPr>
            <w:tcW w:w="720" w:type="dxa"/>
          </w:tcPr>
          <w:p w14:paraId="226744E0" w14:textId="77777777" w:rsidR="004A3263" w:rsidRPr="00667478" w:rsidRDefault="004A3263" w:rsidP="004A3263">
            <w:pPr>
              <w:spacing w:line="240" w:lineRule="exact"/>
              <w:jc w:val="left"/>
              <w:rPr>
                <w:rFonts w:ascii="仿宋" w:eastAsia="仿宋" w:hAnsi="仿宋"/>
                <w:kern w:val="0"/>
                <w:szCs w:val="21"/>
              </w:rPr>
            </w:pPr>
          </w:p>
        </w:tc>
      </w:tr>
      <w:tr w:rsidR="009D2A2D" w:rsidRPr="00667478" w14:paraId="073F15B6" w14:textId="77777777">
        <w:tc>
          <w:tcPr>
            <w:tcW w:w="2660" w:type="dxa"/>
            <w:tcBorders>
              <w:top w:val="single" w:sz="6" w:space="0" w:color="auto"/>
              <w:left w:val="single" w:sz="6" w:space="0" w:color="auto"/>
              <w:bottom w:val="single" w:sz="6" w:space="0" w:color="auto"/>
              <w:right w:val="single" w:sz="6" w:space="0" w:color="auto"/>
            </w:tcBorders>
          </w:tcPr>
          <w:p w14:paraId="56006D7F" w14:textId="77777777" w:rsidR="006D704F" w:rsidRPr="00667478" w:rsidRDefault="00472046">
            <w:pPr>
              <w:spacing w:line="240" w:lineRule="exact"/>
              <w:rPr>
                <w:rFonts w:ascii="仿宋" w:eastAsia="仿宋" w:hAnsi="仿宋"/>
                <w:kern w:val="0"/>
                <w:szCs w:val="21"/>
              </w:rPr>
            </w:pPr>
            <w:r w:rsidRPr="00667478">
              <w:rPr>
                <w:rFonts w:ascii="仿宋" w:eastAsia="仿宋" w:hAnsi="仿宋" w:hint="eastAsia"/>
                <w:kern w:val="0"/>
                <w:szCs w:val="21"/>
              </w:rPr>
              <w:t>（六）法律、行政法规规定的其他条件。</w:t>
            </w:r>
          </w:p>
        </w:tc>
        <w:tc>
          <w:tcPr>
            <w:tcW w:w="3960" w:type="dxa"/>
            <w:tcBorders>
              <w:top w:val="single" w:sz="6" w:space="0" w:color="auto"/>
              <w:left w:val="single" w:sz="6" w:space="0" w:color="auto"/>
              <w:bottom w:val="single" w:sz="6" w:space="0" w:color="auto"/>
              <w:right w:val="single" w:sz="6" w:space="0" w:color="auto"/>
            </w:tcBorders>
            <w:vAlign w:val="center"/>
          </w:tcPr>
          <w:p w14:paraId="697575E1" w14:textId="77777777" w:rsidR="006D704F" w:rsidRPr="00667478" w:rsidRDefault="00472046">
            <w:pPr>
              <w:spacing w:line="240" w:lineRule="exact"/>
              <w:jc w:val="left"/>
              <w:rPr>
                <w:rFonts w:ascii="仿宋" w:eastAsia="仿宋" w:hAnsi="仿宋"/>
                <w:kern w:val="0"/>
                <w:szCs w:val="21"/>
              </w:rPr>
            </w:pPr>
            <w:r w:rsidRPr="00667478">
              <w:rPr>
                <w:rFonts w:ascii="仿宋" w:eastAsia="仿宋" w:hAnsi="仿宋" w:hint="eastAsia"/>
                <w:kern w:val="0"/>
                <w:szCs w:val="21"/>
              </w:rPr>
              <w:t>提供承诺函（格式 详见承诺函）</w:t>
            </w:r>
          </w:p>
        </w:tc>
        <w:tc>
          <w:tcPr>
            <w:tcW w:w="1260" w:type="dxa"/>
          </w:tcPr>
          <w:p w14:paraId="5A382349" w14:textId="77777777" w:rsidR="006D704F" w:rsidRPr="00667478" w:rsidRDefault="006D704F">
            <w:pPr>
              <w:spacing w:line="240" w:lineRule="exact"/>
              <w:jc w:val="left"/>
              <w:rPr>
                <w:rFonts w:ascii="仿宋" w:eastAsia="仿宋" w:hAnsi="仿宋"/>
                <w:kern w:val="0"/>
                <w:szCs w:val="21"/>
              </w:rPr>
            </w:pPr>
          </w:p>
        </w:tc>
        <w:tc>
          <w:tcPr>
            <w:tcW w:w="1350" w:type="dxa"/>
          </w:tcPr>
          <w:p w14:paraId="36AE8C99" w14:textId="77777777" w:rsidR="006D704F" w:rsidRPr="00667478" w:rsidRDefault="006D704F">
            <w:pPr>
              <w:spacing w:line="240" w:lineRule="exact"/>
              <w:jc w:val="left"/>
              <w:rPr>
                <w:rFonts w:ascii="仿宋" w:eastAsia="仿宋" w:hAnsi="仿宋"/>
                <w:kern w:val="0"/>
                <w:szCs w:val="21"/>
              </w:rPr>
            </w:pPr>
          </w:p>
        </w:tc>
        <w:tc>
          <w:tcPr>
            <w:tcW w:w="720" w:type="dxa"/>
          </w:tcPr>
          <w:p w14:paraId="6154A4B1" w14:textId="77777777" w:rsidR="006D704F" w:rsidRPr="00667478" w:rsidRDefault="006D704F">
            <w:pPr>
              <w:spacing w:line="240" w:lineRule="exact"/>
              <w:jc w:val="left"/>
              <w:rPr>
                <w:rFonts w:ascii="仿宋" w:eastAsia="仿宋" w:hAnsi="仿宋"/>
                <w:kern w:val="0"/>
                <w:szCs w:val="21"/>
              </w:rPr>
            </w:pPr>
          </w:p>
        </w:tc>
      </w:tr>
      <w:tr w:rsidR="009D2A2D" w:rsidRPr="00667478" w14:paraId="725A651B" w14:textId="77777777" w:rsidTr="00DB7003">
        <w:trPr>
          <w:trHeight w:val="426"/>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1A30A0D1" w14:textId="77777777" w:rsidR="006D704F" w:rsidRPr="00667478" w:rsidRDefault="00DF221E">
            <w:pPr>
              <w:spacing w:line="240" w:lineRule="exact"/>
              <w:rPr>
                <w:rFonts w:ascii="仿宋" w:eastAsia="仿宋" w:hAnsi="仿宋"/>
                <w:b/>
                <w:kern w:val="0"/>
                <w:szCs w:val="21"/>
              </w:rPr>
            </w:pPr>
            <w:r w:rsidRPr="00667478">
              <w:rPr>
                <w:rFonts w:ascii="仿宋" w:eastAsia="仿宋" w:hAnsi="仿宋" w:hint="eastAsia"/>
                <w:b/>
                <w:kern w:val="0"/>
                <w:szCs w:val="21"/>
              </w:rPr>
              <w:t>2</w:t>
            </w:r>
            <w:r w:rsidR="00472046" w:rsidRPr="00667478">
              <w:rPr>
                <w:rFonts w:ascii="仿宋" w:eastAsia="仿宋" w:hAnsi="仿宋" w:hint="eastAsia"/>
                <w:b/>
                <w:kern w:val="0"/>
                <w:szCs w:val="21"/>
              </w:rPr>
              <w:t>、其他：</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56962028" w14:textId="77777777" w:rsidR="006D704F" w:rsidRPr="00667478" w:rsidRDefault="006D704F">
            <w:pPr>
              <w:spacing w:line="240" w:lineRule="exact"/>
              <w:rPr>
                <w:rFonts w:ascii="仿宋" w:eastAsia="仿宋" w:hAnsi="仿宋"/>
                <w:b/>
                <w:kern w:val="0"/>
                <w:szCs w:val="21"/>
              </w:rPr>
            </w:pPr>
          </w:p>
        </w:tc>
        <w:tc>
          <w:tcPr>
            <w:tcW w:w="1260" w:type="dxa"/>
            <w:shd w:val="clear" w:color="auto" w:fill="auto"/>
            <w:vAlign w:val="center"/>
          </w:tcPr>
          <w:p w14:paraId="585C7B24" w14:textId="77777777" w:rsidR="006D704F" w:rsidRPr="00667478" w:rsidRDefault="006D704F">
            <w:pPr>
              <w:spacing w:line="240" w:lineRule="exact"/>
              <w:rPr>
                <w:rFonts w:ascii="仿宋" w:eastAsia="仿宋" w:hAnsi="仿宋"/>
                <w:b/>
                <w:kern w:val="0"/>
                <w:szCs w:val="21"/>
              </w:rPr>
            </w:pPr>
          </w:p>
        </w:tc>
        <w:tc>
          <w:tcPr>
            <w:tcW w:w="1350" w:type="dxa"/>
            <w:shd w:val="clear" w:color="auto" w:fill="auto"/>
            <w:vAlign w:val="center"/>
          </w:tcPr>
          <w:p w14:paraId="6EED0165" w14:textId="77777777" w:rsidR="006D704F" w:rsidRPr="00667478" w:rsidRDefault="006D704F">
            <w:pPr>
              <w:spacing w:line="240" w:lineRule="exact"/>
              <w:rPr>
                <w:rFonts w:ascii="仿宋" w:eastAsia="仿宋" w:hAnsi="仿宋"/>
                <w:b/>
                <w:kern w:val="0"/>
                <w:szCs w:val="21"/>
              </w:rPr>
            </w:pPr>
          </w:p>
        </w:tc>
        <w:tc>
          <w:tcPr>
            <w:tcW w:w="720" w:type="dxa"/>
            <w:shd w:val="clear" w:color="auto" w:fill="auto"/>
            <w:vAlign w:val="center"/>
          </w:tcPr>
          <w:p w14:paraId="155B806C" w14:textId="77777777" w:rsidR="006D704F" w:rsidRPr="00667478" w:rsidRDefault="006D704F">
            <w:pPr>
              <w:spacing w:line="240" w:lineRule="exact"/>
              <w:rPr>
                <w:rFonts w:ascii="仿宋" w:eastAsia="仿宋" w:hAnsi="仿宋"/>
                <w:b/>
                <w:kern w:val="0"/>
                <w:szCs w:val="21"/>
              </w:rPr>
            </w:pPr>
          </w:p>
        </w:tc>
      </w:tr>
      <w:tr w:rsidR="009D2A2D" w:rsidRPr="00667478" w14:paraId="07451F93" w14:textId="77777777" w:rsidTr="00DB7003">
        <w:trPr>
          <w:trHeight w:val="426"/>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10E5ADA7" w14:textId="77777777" w:rsidR="006D704F" w:rsidRPr="00667478" w:rsidRDefault="00031053" w:rsidP="00F700DD">
            <w:pPr>
              <w:spacing w:line="240" w:lineRule="exact"/>
              <w:rPr>
                <w:rFonts w:ascii="仿宋" w:eastAsia="仿宋" w:hAnsi="仿宋"/>
                <w:kern w:val="0"/>
                <w:szCs w:val="21"/>
              </w:rPr>
            </w:pPr>
            <w:r w:rsidRPr="00667478">
              <w:rPr>
                <w:rFonts w:ascii="仿宋" w:eastAsia="仿宋" w:hAnsi="仿宋" w:hint="eastAsia"/>
                <w:szCs w:val="21"/>
              </w:rPr>
              <w:t>本次招标不接受联合投标；</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5643A86C" w14:textId="77777777" w:rsidR="006D704F" w:rsidRPr="00667478" w:rsidRDefault="006D704F">
            <w:pPr>
              <w:spacing w:line="240" w:lineRule="exact"/>
              <w:rPr>
                <w:rFonts w:ascii="仿宋" w:eastAsia="仿宋" w:hAnsi="仿宋"/>
                <w:kern w:val="0"/>
                <w:szCs w:val="21"/>
              </w:rPr>
            </w:pPr>
          </w:p>
        </w:tc>
        <w:tc>
          <w:tcPr>
            <w:tcW w:w="1260" w:type="dxa"/>
            <w:shd w:val="clear" w:color="auto" w:fill="auto"/>
            <w:vAlign w:val="center"/>
          </w:tcPr>
          <w:p w14:paraId="7CA11F62" w14:textId="77777777" w:rsidR="006D704F" w:rsidRPr="00667478" w:rsidRDefault="006D704F">
            <w:pPr>
              <w:spacing w:line="240" w:lineRule="exact"/>
              <w:rPr>
                <w:rFonts w:ascii="仿宋" w:eastAsia="仿宋" w:hAnsi="仿宋"/>
                <w:kern w:val="0"/>
                <w:szCs w:val="21"/>
              </w:rPr>
            </w:pPr>
          </w:p>
        </w:tc>
        <w:tc>
          <w:tcPr>
            <w:tcW w:w="1350" w:type="dxa"/>
            <w:shd w:val="clear" w:color="auto" w:fill="auto"/>
            <w:vAlign w:val="center"/>
          </w:tcPr>
          <w:p w14:paraId="4C3DDEDF" w14:textId="77777777" w:rsidR="006D704F" w:rsidRPr="00667478" w:rsidRDefault="006D704F">
            <w:pPr>
              <w:spacing w:line="240" w:lineRule="exact"/>
              <w:rPr>
                <w:rFonts w:ascii="仿宋" w:eastAsia="仿宋" w:hAnsi="仿宋"/>
                <w:kern w:val="0"/>
                <w:szCs w:val="21"/>
              </w:rPr>
            </w:pPr>
          </w:p>
        </w:tc>
        <w:tc>
          <w:tcPr>
            <w:tcW w:w="720" w:type="dxa"/>
            <w:shd w:val="clear" w:color="auto" w:fill="auto"/>
            <w:vAlign w:val="center"/>
          </w:tcPr>
          <w:p w14:paraId="7C9BFCFB" w14:textId="77777777" w:rsidR="006D704F" w:rsidRPr="00667478" w:rsidRDefault="006D704F">
            <w:pPr>
              <w:spacing w:line="240" w:lineRule="exact"/>
              <w:rPr>
                <w:rFonts w:ascii="仿宋" w:eastAsia="仿宋" w:hAnsi="仿宋"/>
                <w:kern w:val="0"/>
                <w:szCs w:val="21"/>
              </w:rPr>
            </w:pPr>
          </w:p>
        </w:tc>
      </w:tr>
      <w:tr w:rsidR="009D2A2D" w:rsidRPr="00667478" w14:paraId="37390274" w14:textId="77777777">
        <w:trPr>
          <w:trHeight w:val="507"/>
        </w:trPr>
        <w:tc>
          <w:tcPr>
            <w:tcW w:w="9950" w:type="dxa"/>
            <w:gridSpan w:val="5"/>
            <w:tcBorders>
              <w:top w:val="single" w:sz="6" w:space="0" w:color="auto"/>
              <w:left w:val="single" w:sz="6" w:space="0" w:color="auto"/>
            </w:tcBorders>
            <w:shd w:val="clear" w:color="auto" w:fill="D0CECE" w:themeFill="background2" w:themeFillShade="E6"/>
            <w:vAlign w:val="center"/>
          </w:tcPr>
          <w:p w14:paraId="6260D0D9" w14:textId="77777777" w:rsidR="006D704F" w:rsidRPr="00667478" w:rsidRDefault="00472046">
            <w:pPr>
              <w:spacing w:line="240" w:lineRule="exact"/>
              <w:jc w:val="left"/>
              <w:rPr>
                <w:rFonts w:ascii="仿宋" w:eastAsia="仿宋" w:hAnsi="仿宋"/>
                <w:b/>
                <w:kern w:val="0"/>
                <w:szCs w:val="21"/>
              </w:rPr>
            </w:pPr>
            <w:r w:rsidRPr="00667478">
              <w:rPr>
                <w:rFonts w:ascii="仿宋" w:eastAsia="仿宋" w:hAnsi="仿宋" w:hint="eastAsia"/>
                <w:b/>
                <w:kern w:val="0"/>
                <w:szCs w:val="21"/>
              </w:rPr>
              <w:t>第二部分  符合性审查（评标委员会应当对“符合资格”的投标人的投标文件进行符合性审查，以确定其是否满足招标文件的实质性要求。）</w:t>
            </w:r>
          </w:p>
        </w:tc>
      </w:tr>
      <w:tr w:rsidR="009D2A2D" w:rsidRPr="00667478" w14:paraId="4F103FD2" w14:textId="77777777">
        <w:tc>
          <w:tcPr>
            <w:tcW w:w="2660" w:type="dxa"/>
          </w:tcPr>
          <w:p w14:paraId="211FEC04" w14:textId="77777777" w:rsidR="006D704F" w:rsidRPr="00667478" w:rsidRDefault="00472046">
            <w:pPr>
              <w:spacing w:line="240" w:lineRule="exact"/>
              <w:jc w:val="left"/>
              <w:rPr>
                <w:rFonts w:ascii="仿宋" w:eastAsia="仿宋" w:hAnsi="仿宋"/>
                <w:kern w:val="0"/>
                <w:szCs w:val="21"/>
              </w:rPr>
            </w:pPr>
            <w:r w:rsidRPr="00667478">
              <w:rPr>
                <w:rFonts w:ascii="仿宋" w:eastAsia="仿宋" w:hAnsi="仿宋" w:hint="eastAsia"/>
                <w:kern w:val="0"/>
                <w:szCs w:val="21"/>
              </w:rPr>
              <w:t>投标文件内容、密封、签署等要求</w:t>
            </w:r>
          </w:p>
        </w:tc>
        <w:tc>
          <w:tcPr>
            <w:tcW w:w="3960" w:type="dxa"/>
          </w:tcPr>
          <w:p w14:paraId="60AE210E" w14:textId="77777777" w:rsidR="006D704F" w:rsidRPr="00667478" w:rsidRDefault="00472046">
            <w:pPr>
              <w:spacing w:line="240" w:lineRule="exact"/>
              <w:jc w:val="left"/>
              <w:rPr>
                <w:rFonts w:ascii="仿宋" w:eastAsia="仿宋" w:hAnsi="仿宋"/>
                <w:kern w:val="0"/>
                <w:szCs w:val="21"/>
              </w:rPr>
            </w:pPr>
            <w:r w:rsidRPr="00667478">
              <w:rPr>
                <w:rFonts w:ascii="仿宋" w:eastAsia="仿宋" w:hAnsi="仿宋" w:hint="eastAsia"/>
                <w:kern w:val="0"/>
                <w:szCs w:val="21"/>
              </w:rPr>
              <w:t>符合招标文件规定：1）、投标文件按招标文件规定格式提供投标函、开标一览表、资格条件及符合性要求响应表；2）、投标文件按招标文件要求密封；3）、投标文件由法定代表人或授权代表签字（或盖章）并加盖投标人公章；4）、在投标文件由法定代表人授权代表签字（或盖章）的情况下，应按招标文件规定格式提供法定代表人授权委托书；</w:t>
            </w:r>
          </w:p>
        </w:tc>
        <w:tc>
          <w:tcPr>
            <w:tcW w:w="1260" w:type="dxa"/>
          </w:tcPr>
          <w:p w14:paraId="1336FA7E" w14:textId="77777777" w:rsidR="006D704F" w:rsidRPr="00667478" w:rsidRDefault="006D704F">
            <w:pPr>
              <w:spacing w:line="240" w:lineRule="exact"/>
              <w:jc w:val="left"/>
              <w:rPr>
                <w:rFonts w:ascii="仿宋" w:eastAsia="仿宋" w:hAnsi="仿宋"/>
                <w:kern w:val="0"/>
                <w:szCs w:val="21"/>
              </w:rPr>
            </w:pPr>
          </w:p>
        </w:tc>
        <w:tc>
          <w:tcPr>
            <w:tcW w:w="1350" w:type="dxa"/>
          </w:tcPr>
          <w:p w14:paraId="3F347689" w14:textId="77777777" w:rsidR="006D704F" w:rsidRPr="00667478" w:rsidRDefault="006D704F">
            <w:pPr>
              <w:spacing w:line="240" w:lineRule="exact"/>
              <w:jc w:val="left"/>
              <w:rPr>
                <w:rFonts w:ascii="仿宋" w:eastAsia="仿宋" w:hAnsi="仿宋"/>
                <w:kern w:val="0"/>
                <w:szCs w:val="21"/>
              </w:rPr>
            </w:pPr>
          </w:p>
        </w:tc>
        <w:tc>
          <w:tcPr>
            <w:tcW w:w="720" w:type="dxa"/>
          </w:tcPr>
          <w:p w14:paraId="5AB4398A" w14:textId="77777777" w:rsidR="006D704F" w:rsidRPr="00667478" w:rsidRDefault="006D704F">
            <w:pPr>
              <w:spacing w:line="240" w:lineRule="exact"/>
              <w:jc w:val="left"/>
              <w:rPr>
                <w:rFonts w:ascii="仿宋" w:eastAsia="仿宋" w:hAnsi="仿宋"/>
                <w:kern w:val="0"/>
                <w:szCs w:val="21"/>
              </w:rPr>
            </w:pPr>
          </w:p>
        </w:tc>
      </w:tr>
      <w:tr w:rsidR="009D2A2D" w:rsidRPr="00667478" w14:paraId="7467B24D" w14:textId="77777777">
        <w:tc>
          <w:tcPr>
            <w:tcW w:w="2660" w:type="dxa"/>
          </w:tcPr>
          <w:p w14:paraId="3D6D2937" w14:textId="77777777" w:rsidR="006D704F" w:rsidRPr="00667478" w:rsidRDefault="00472046">
            <w:pPr>
              <w:spacing w:line="240" w:lineRule="exact"/>
              <w:jc w:val="left"/>
              <w:rPr>
                <w:rFonts w:ascii="仿宋" w:eastAsia="仿宋" w:hAnsi="仿宋"/>
                <w:kern w:val="0"/>
                <w:szCs w:val="21"/>
              </w:rPr>
            </w:pPr>
            <w:r w:rsidRPr="00667478">
              <w:rPr>
                <w:rFonts w:ascii="仿宋" w:eastAsia="仿宋" w:hAnsi="仿宋" w:hint="eastAsia"/>
                <w:kern w:val="0"/>
                <w:szCs w:val="21"/>
              </w:rPr>
              <w:t>投标有效期</w:t>
            </w:r>
          </w:p>
        </w:tc>
        <w:tc>
          <w:tcPr>
            <w:tcW w:w="3960" w:type="dxa"/>
          </w:tcPr>
          <w:p w14:paraId="1FD2F93A" w14:textId="77777777" w:rsidR="006D704F" w:rsidRPr="00667478" w:rsidRDefault="00472046">
            <w:pPr>
              <w:spacing w:line="240" w:lineRule="exact"/>
              <w:jc w:val="left"/>
              <w:rPr>
                <w:rFonts w:ascii="仿宋" w:eastAsia="仿宋" w:hAnsi="仿宋"/>
                <w:kern w:val="0"/>
                <w:szCs w:val="21"/>
              </w:rPr>
            </w:pPr>
            <w:r w:rsidRPr="00667478">
              <w:rPr>
                <w:rFonts w:ascii="仿宋" w:eastAsia="仿宋" w:hAnsi="仿宋" w:hint="eastAsia"/>
                <w:kern w:val="0"/>
                <w:szCs w:val="21"/>
              </w:rPr>
              <w:t>符合招标文件规定：不少于</w:t>
            </w:r>
            <w:r w:rsidRPr="00667478">
              <w:rPr>
                <w:rFonts w:ascii="仿宋" w:eastAsia="仿宋" w:hAnsi="仿宋"/>
                <w:kern w:val="0"/>
                <w:szCs w:val="21"/>
              </w:rPr>
              <w:t>9</w:t>
            </w:r>
            <w:r w:rsidRPr="00667478">
              <w:rPr>
                <w:rFonts w:ascii="仿宋" w:eastAsia="仿宋" w:hAnsi="仿宋" w:hint="eastAsia"/>
                <w:kern w:val="0"/>
                <w:szCs w:val="21"/>
              </w:rPr>
              <w:t>0天。</w:t>
            </w:r>
          </w:p>
        </w:tc>
        <w:tc>
          <w:tcPr>
            <w:tcW w:w="1260" w:type="dxa"/>
          </w:tcPr>
          <w:p w14:paraId="7BAFDC2A" w14:textId="77777777" w:rsidR="006D704F" w:rsidRPr="00667478" w:rsidRDefault="006D704F">
            <w:pPr>
              <w:spacing w:line="240" w:lineRule="exact"/>
              <w:jc w:val="left"/>
              <w:rPr>
                <w:rFonts w:ascii="仿宋" w:eastAsia="仿宋" w:hAnsi="仿宋"/>
                <w:kern w:val="0"/>
                <w:szCs w:val="21"/>
              </w:rPr>
            </w:pPr>
          </w:p>
        </w:tc>
        <w:tc>
          <w:tcPr>
            <w:tcW w:w="1350" w:type="dxa"/>
          </w:tcPr>
          <w:p w14:paraId="249E3D02" w14:textId="77777777" w:rsidR="006D704F" w:rsidRPr="00667478" w:rsidRDefault="006D704F">
            <w:pPr>
              <w:spacing w:line="240" w:lineRule="exact"/>
              <w:jc w:val="left"/>
              <w:rPr>
                <w:rFonts w:ascii="仿宋" w:eastAsia="仿宋" w:hAnsi="仿宋"/>
                <w:kern w:val="0"/>
                <w:szCs w:val="21"/>
              </w:rPr>
            </w:pPr>
          </w:p>
        </w:tc>
        <w:tc>
          <w:tcPr>
            <w:tcW w:w="720" w:type="dxa"/>
          </w:tcPr>
          <w:p w14:paraId="6597320B" w14:textId="77777777" w:rsidR="006D704F" w:rsidRPr="00667478" w:rsidRDefault="006D704F" w:rsidP="007D6DD5">
            <w:pPr>
              <w:spacing w:afterLines="50" w:after="156" w:line="240" w:lineRule="exact"/>
              <w:ind w:firstLineChars="200" w:firstLine="420"/>
              <w:rPr>
                <w:rFonts w:ascii="仿宋" w:eastAsia="仿宋" w:hAnsi="仿宋" w:cs="宋体"/>
                <w:kern w:val="0"/>
                <w:szCs w:val="21"/>
              </w:rPr>
            </w:pPr>
          </w:p>
        </w:tc>
      </w:tr>
      <w:tr w:rsidR="009D2A2D" w:rsidRPr="00667478" w14:paraId="62E826F7" w14:textId="77777777">
        <w:trPr>
          <w:trHeight w:val="350"/>
        </w:trPr>
        <w:tc>
          <w:tcPr>
            <w:tcW w:w="2660" w:type="dxa"/>
          </w:tcPr>
          <w:p w14:paraId="493019CD" w14:textId="77777777" w:rsidR="006D704F" w:rsidRPr="00667478" w:rsidRDefault="00472046">
            <w:pPr>
              <w:spacing w:line="240" w:lineRule="exact"/>
              <w:jc w:val="left"/>
              <w:rPr>
                <w:rFonts w:ascii="仿宋" w:eastAsia="仿宋" w:hAnsi="仿宋"/>
                <w:kern w:val="0"/>
                <w:szCs w:val="21"/>
              </w:rPr>
            </w:pPr>
            <w:r w:rsidRPr="00667478">
              <w:rPr>
                <w:rFonts w:ascii="仿宋" w:eastAsia="仿宋" w:hAnsi="仿宋" w:hint="eastAsia"/>
                <w:kern w:val="0"/>
                <w:szCs w:val="21"/>
              </w:rPr>
              <w:lastRenderedPageBreak/>
              <w:t>投标报价</w:t>
            </w:r>
          </w:p>
        </w:tc>
        <w:tc>
          <w:tcPr>
            <w:tcW w:w="3960" w:type="dxa"/>
          </w:tcPr>
          <w:p w14:paraId="555AA19E" w14:textId="77777777" w:rsidR="006D704F" w:rsidRPr="00667478" w:rsidRDefault="00472046">
            <w:pPr>
              <w:spacing w:line="240" w:lineRule="exact"/>
              <w:jc w:val="left"/>
              <w:rPr>
                <w:rFonts w:ascii="仿宋" w:eastAsia="仿宋" w:hAnsi="仿宋"/>
                <w:kern w:val="0"/>
                <w:szCs w:val="21"/>
              </w:rPr>
            </w:pPr>
            <w:r w:rsidRPr="00667478">
              <w:rPr>
                <w:rFonts w:ascii="仿宋" w:eastAsia="仿宋" w:hAnsi="仿宋" w:hint="eastAsia"/>
                <w:kern w:val="0"/>
                <w:szCs w:val="21"/>
              </w:rPr>
              <w:t>不得进行选择性报价（投标报价应是唯一的）；不得进行可变的或者附有条件的投标报价；投标报价不得超出招标文件标明的采购预算金额或项目最高限价；不得低于成本报价。</w:t>
            </w:r>
          </w:p>
        </w:tc>
        <w:tc>
          <w:tcPr>
            <w:tcW w:w="1260" w:type="dxa"/>
          </w:tcPr>
          <w:p w14:paraId="10F70391" w14:textId="77777777" w:rsidR="006D704F" w:rsidRPr="00667478" w:rsidRDefault="006D704F">
            <w:pPr>
              <w:spacing w:line="240" w:lineRule="exact"/>
              <w:jc w:val="left"/>
              <w:rPr>
                <w:rFonts w:ascii="仿宋" w:eastAsia="仿宋" w:hAnsi="仿宋"/>
                <w:kern w:val="0"/>
                <w:szCs w:val="21"/>
              </w:rPr>
            </w:pPr>
          </w:p>
        </w:tc>
        <w:tc>
          <w:tcPr>
            <w:tcW w:w="1350" w:type="dxa"/>
          </w:tcPr>
          <w:p w14:paraId="6F508AFE" w14:textId="77777777" w:rsidR="006D704F" w:rsidRPr="00667478" w:rsidRDefault="006D704F">
            <w:pPr>
              <w:spacing w:line="240" w:lineRule="exact"/>
              <w:jc w:val="left"/>
              <w:rPr>
                <w:rFonts w:ascii="仿宋" w:eastAsia="仿宋" w:hAnsi="仿宋"/>
                <w:kern w:val="0"/>
                <w:szCs w:val="21"/>
              </w:rPr>
            </w:pPr>
          </w:p>
        </w:tc>
        <w:tc>
          <w:tcPr>
            <w:tcW w:w="720" w:type="dxa"/>
          </w:tcPr>
          <w:p w14:paraId="7FF130C0" w14:textId="77777777" w:rsidR="006D704F" w:rsidRPr="00667478" w:rsidRDefault="006D704F" w:rsidP="007D6DD5">
            <w:pPr>
              <w:spacing w:afterLines="50" w:after="156" w:line="240" w:lineRule="exact"/>
              <w:ind w:firstLineChars="200" w:firstLine="420"/>
              <w:rPr>
                <w:rFonts w:ascii="仿宋" w:eastAsia="仿宋" w:hAnsi="仿宋" w:cs="宋体"/>
                <w:kern w:val="0"/>
                <w:szCs w:val="21"/>
              </w:rPr>
            </w:pPr>
          </w:p>
        </w:tc>
      </w:tr>
      <w:tr w:rsidR="009D2A2D" w:rsidRPr="00667478" w14:paraId="1EE9113D" w14:textId="77777777">
        <w:trPr>
          <w:trHeight w:val="347"/>
        </w:trPr>
        <w:tc>
          <w:tcPr>
            <w:tcW w:w="2660" w:type="dxa"/>
          </w:tcPr>
          <w:p w14:paraId="7F2BBD40" w14:textId="77777777" w:rsidR="006D704F" w:rsidRPr="00667478" w:rsidRDefault="00472046">
            <w:pPr>
              <w:spacing w:line="240" w:lineRule="exact"/>
              <w:jc w:val="left"/>
              <w:rPr>
                <w:rFonts w:ascii="仿宋" w:eastAsia="仿宋" w:hAnsi="仿宋"/>
                <w:kern w:val="0"/>
                <w:szCs w:val="21"/>
              </w:rPr>
            </w:pPr>
            <w:r w:rsidRPr="00667478">
              <w:rPr>
                <w:rFonts w:ascii="仿宋" w:eastAsia="仿宋" w:hAnsi="仿宋" w:hint="eastAsia"/>
                <w:kern w:val="0"/>
                <w:szCs w:val="21"/>
              </w:rPr>
              <w:t>交付日期</w:t>
            </w:r>
          </w:p>
        </w:tc>
        <w:tc>
          <w:tcPr>
            <w:tcW w:w="3960" w:type="dxa"/>
          </w:tcPr>
          <w:p w14:paraId="4C083331" w14:textId="77777777" w:rsidR="006D704F" w:rsidRPr="00667478" w:rsidRDefault="00472046">
            <w:pPr>
              <w:spacing w:line="240" w:lineRule="exact"/>
              <w:jc w:val="left"/>
              <w:rPr>
                <w:rFonts w:ascii="仿宋" w:eastAsia="仿宋" w:hAnsi="仿宋"/>
                <w:kern w:val="0"/>
                <w:szCs w:val="21"/>
              </w:rPr>
            </w:pPr>
            <w:r w:rsidRPr="00667478">
              <w:rPr>
                <w:rFonts w:ascii="仿宋" w:eastAsia="仿宋" w:hAnsi="仿宋" w:hint="eastAsia"/>
                <w:kern w:val="0"/>
                <w:szCs w:val="21"/>
              </w:rPr>
              <w:t>符合</w:t>
            </w:r>
            <w:r w:rsidRPr="00667478">
              <w:rPr>
                <w:rFonts w:ascii="仿宋" w:eastAsia="仿宋" w:hAnsi="仿宋"/>
                <w:kern w:val="0"/>
                <w:szCs w:val="21"/>
              </w:rPr>
              <w:t>招标文件要求</w:t>
            </w:r>
          </w:p>
        </w:tc>
        <w:tc>
          <w:tcPr>
            <w:tcW w:w="1260" w:type="dxa"/>
          </w:tcPr>
          <w:p w14:paraId="71A0AADA" w14:textId="77777777" w:rsidR="006D704F" w:rsidRPr="00667478" w:rsidRDefault="006D704F">
            <w:pPr>
              <w:spacing w:line="240" w:lineRule="exact"/>
              <w:jc w:val="left"/>
              <w:rPr>
                <w:rFonts w:ascii="仿宋" w:eastAsia="仿宋" w:hAnsi="仿宋"/>
                <w:kern w:val="0"/>
                <w:szCs w:val="21"/>
              </w:rPr>
            </w:pPr>
          </w:p>
        </w:tc>
        <w:tc>
          <w:tcPr>
            <w:tcW w:w="1350" w:type="dxa"/>
          </w:tcPr>
          <w:p w14:paraId="3BC7550C" w14:textId="77777777" w:rsidR="006D704F" w:rsidRPr="00667478" w:rsidRDefault="006D704F">
            <w:pPr>
              <w:spacing w:line="240" w:lineRule="exact"/>
              <w:jc w:val="left"/>
              <w:rPr>
                <w:rFonts w:ascii="仿宋" w:eastAsia="仿宋" w:hAnsi="仿宋"/>
                <w:kern w:val="0"/>
                <w:szCs w:val="21"/>
              </w:rPr>
            </w:pPr>
          </w:p>
        </w:tc>
        <w:tc>
          <w:tcPr>
            <w:tcW w:w="720" w:type="dxa"/>
          </w:tcPr>
          <w:p w14:paraId="69167DE8" w14:textId="77777777" w:rsidR="006D704F" w:rsidRPr="00667478" w:rsidRDefault="006D704F" w:rsidP="007D6DD5">
            <w:pPr>
              <w:spacing w:afterLines="50" w:after="156" w:line="240" w:lineRule="exact"/>
              <w:ind w:firstLineChars="200" w:firstLine="420"/>
              <w:rPr>
                <w:rFonts w:ascii="仿宋" w:eastAsia="仿宋" w:hAnsi="仿宋"/>
                <w:kern w:val="0"/>
                <w:szCs w:val="21"/>
              </w:rPr>
            </w:pPr>
          </w:p>
        </w:tc>
      </w:tr>
      <w:tr w:rsidR="009D2A2D" w:rsidRPr="00667478" w14:paraId="556A3F33" w14:textId="77777777">
        <w:tc>
          <w:tcPr>
            <w:tcW w:w="2660" w:type="dxa"/>
          </w:tcPr>
          <w:p w14:paraId="6E471079" w14:textId="77777777" w:rsidR="006D704F" w:rsidRPr="00667478" w:rsidRDefault="00472046">
            <w:pPr>
              <w:spacing w:line="240" w:lineRule="exact"/>
              <w:jc w:val="left"/>
              <w:rPr>
                <w:rFonts w:ascii="仿宋" w:eastAsia="仿宋" w:hAnsi="仿宋"/>
                <w:kern w:val="0"/>
                <w:szCs w:val="21"/>
              </w:rPr>
            </w:pPr>
            <w:r w:rsidRPr="00667478">
              <w:rPr>
                <w:rFonts w:ascii="仿宋" w:eastAsia="仿宋" w:hAnsi="仿宋" w:hint="eastAsia"/>
                <w:kern w:val="0"/>
                <w:szCs w:val="21"/>
              </w:rPr>
              <w:t>付款条件</w:t>
            </w:r>
          </w:p>
        </w:tc>
        <w:tc>
          <w:tcPr>
            <w:tcW w:w="3960" w:type="dxa"/>
          </w:tcPr>
          <w:p w14:paraId="374FDE74" w14:textId="77777777" w:rsidR="006D704F" w:rsidRPr="00667478" w:rsidRDefault="00472046">
            <w:pPr>
              <w:spacing w:line="240" w:lineRule="exact"/>
              <w:jc w:val="left"/>
              <w:rPr>
                <w:rFonts w:ascii="仿宋" w:eastAsia="仿宋" w:hAnsi="仿宋"/>
                <w:kern w:val="0"/>
                <w:szCs w:val="21"/>
              </w:rPr>
            </w:pPr>
            <w:r w:rsidRPr="00667478">
              <w:rPr>
                <w:rFonts w:ascii="仿宋" w:eastAsia="仿宋" w:hAnsi="仿宋" w:hint="eastAsia"/>
                <w:kern w:val="0"/>
                <w:szCs w:val="21"/>
              </w:rPr>
              <w:t>符合招标文件</w:t>
            </w:r>
            <w:r w:rsidRPr="00667478">
              <w:rPr>
                <w:rFonts w:ascii="仿宋" w:eastAsia="仿宋" w:hAnsi="仿宋"/>
                <w:kern w:val="0"/>
                <w:szCs w:val="21"/>
              </w:rPr>
              <w:t>要求</w:t>
            </w:r>
          </w:p>
        </w:tc>
        <w:tc>
          <w:tcPr>
            <w:tcW w:w="1260" w:type="dxa"/>
          </w:tcPr>
          <w:p w14:paraId="0E15E295" w14:textId="77777777" w:rsidR="006D704F" w:rsidRPr="00667478" w:rsidRDefault="006D704F">
            <w:pPr>
              <w:spacing w:line="240" w:lineRule="exact"/>
              <w:jc w:val="left"/>
              <w:rPr>
                <w:rFonts w:ascii="仿宋" w:eastAsia="仿宋" w:hAnsi="仿宋"/>
                <w:kern w:val="0"/>
                <w:szCs w:val="21"/>
              </w:rPr>
            </w:pPr>
          </w:p>
        </w:tc>
        <w:tc>
          <w:tcPr>
            <w:tcW w:w="1350" w:type="dxa"/>
          </w:tcPr>
          <w:p w14:paraId="78A22AD1" w14:textId="77777777" w:rsidR="006D704F" w:rsidRPr="00667478" w:rsidRDefault="006D704F">
            <w:pPr>
              <w:spacing w:line="240" w:lineRule="exact"/>
              <w:jc w:val="left"/>
              <w:rPr>
                <w:rFonts w:ascii="仿宋" w:eastAsia="仿宋" w:hAnsi="仿宋"/>
                <w:kern w:val="0"/>
                <w:szCs w:val="21"/>
              </w:rPr>
            </w:pPr>
          </w:p>
        </w:tc>
        <w:tc>
          <w:tcPr>
            <w:tcW w:w="720" w:type="dxa"/>
          </w:tcPr>
          <w:p w14:paraId="00519914" w14:textId="77777777" w:rsidR="006D704F" w:rsidRPr="00667478" w:rsidRDefault="006D704F" w:rsidP="007D6DD5">
            <w:pPr>
              <w:spacing w:afterLines="50" w:after="156" w:line="240" w:lineRule="exact"/>
              <w:ind w:firstLineChars="200" w:firstLine="420"/>
              <w:rPr>
                <w:rFonts w:ascii="仿宋" w:eastAsia="仿宋" w:hAnsi="仿宋" w:cs="宋体"/>
                <w:kern w:val="0"/>
                <w:szCs w:val="21"/>
              </w:rPr>
            </w:pPr>
          </w:p>
        </w:tc>
      </w:tr>
      <w:tr w:rsidR="009D2A2D" w:rsidRPr="00667478" w14:paraId="112532D3" w14:textId="77777777">
        <w:tc>
          <w:tcPr>
            <w:tcW w:w="2660" w:type="dxa"/>
          </w:tcPr>
          <w:p w14:paraId="68076470" w14:textId="77777777" w:rsidR="00675A14" w:rsidRPr="00667478" w:rsidRDefault="00675A14">
            <w:pPr>
              <w:spacing w:line="240" w:lineRule="exact"/>
              <w:jc w:val="left"/>
              <w:rPr>
                <w:rFonts w:ascii="仿宋" w:eastAsia="仿宋" w:hAnsi="仿宋"/>
                <w:kern w:val="0"/>
                <w:szCs w:val="21"/>
              </w:rPr>
            </w:pPr>
            <w:r w:rsidRPr="00667478">
              <w:rPr>
                <w:rFonts w:ascii="仿宋" w:eastAsia="仿宋" w:hAnsi="仿宋" w:hint="eastAsia"/>
                <w:kern w:val="0"/>
                <w:szCs w:val="21"/>
              </w:rPr>
              <w:t>节能产品、环境标志产品</w:t>
            </w:r>
          </w:p>
        </w:tc>
        <w:tc>
          <w:tcPr>
            <w:tcW w:w="3960" w:type="dxa"/>
          </w:tcPr>
          <w:p w14:paraId="7EA50DE7" w14:textId="77777777" w:rsidR="00675A14" w:rsidRPr="00667478" w:rsidRDefault="00675A14">
            <w:pPr>
              <w:spacing w:line="240" w:lineRule="exact"/>
              <w:jc w:val="left"/>
              <w:rPr>
                <w:rFonts w:ascii="仿宋" w:eastAsia="仿宋" w:hAnsi="仿宋"/>
                <w:kern w:val="0"/>
                <w:szCs w:val="21"/>
              </w:rPr>
            </w:pPr>
            <w:r w:rsidRPr="00667478">
              <w:rPr>
                <w:rFonts w:ascii="仿宋" w:eastAsia="仿宋" w:hAnsi="仿宋" w:hint="eastAsia"/>
                <w:kern w:val="0"/>
                <w:szCs w:val="21"/>
              </w:rPr>
              <w:t>当采购标的中含有国家有关部门最新公布的政府采购节能产品、环境标志产品实施品目清单且要求强制采购的产品时，对投标产品中列入国家有关部门最新公布的政府采购节能产品、环境标志产品实施品目清单且要求强制采购的产品，投标人未提供由国家确定的认证机构出具的、处于有效期之内的节能产品、环境标志产品认证证书的，将被认定为无效投标。</w:t>
            </w:r>
          </w:p>
        </w:tc>
        <w:tc>
          <w:tcPr>
            <w:tcW w:w="1260" w:type="dxa"/>
          </w:tcPr>
          <w:p w14:paraId="1D13425E" w14:textId="77777777" w:rsidR="00675A14" w:rsidRPr="00667478" w:rsidRDefault="00675A14">
            <w:pPr>
              <w:spacing w:line="240" w:lineRule="exact"/>
              <w:jc w:val="left"/>
              <w:rPr>
                <w:rFonts w:ascii="仿宋" w:eastAsia="仿宋" w:hAnsi="仿宋"/>
                <w:kern w:val="0"/>
                <w:szCs w:val="21"/>
              </w:rPr>
            </w:pPr>
          </w:p>
        </w:tc>
        <w:tc>
          <w:tcPr>
            <w:tcW w:w="1350" w:type="dxa"/>
          </w:tcPr>
          <w:p w14:paraId="06E5D5E9" w14:textId="77777777" w:rsidR="00675A14" w:rsidRPr="00667478" w:rsidRDefault="00675A14">
            <w:pPr>
              <w:spacing w:line="240" w:lineRule="exact"/>
              <w:jc w:val="left"/>
              <w:rPr>
                <w:rFonts w:ascii="仿宋" w:eastAsia="仿宋" w:hAnsi="仿宋"/>
                <w:kern w:val="0"/>
                <w:szCs w:val="21"/>
              </w:rPr>
            </w:pPr>
          </w:p>
        </w:tc>
        <w:tc>
          <w:tcPr>
            <w:tcW w:w="720" w:type="dxa"/>
          </w:tcPr>
          <w:p w14:paraId="3A4C033E" w14:textId="77777777" w:rsidR="00675A14" w:rsidRPr="00667478" w:rsidRDefault="00675A14" w:rsidP="007D6DD5">
            <w:pPr>
              <w:spacing w:afterLines="50" w:after="156" w:line="240" w:lineRule="exact"/>
              <w:ind w:firstLineChars="200" w:firstLine="420"/>
              <w:rPr>
                <w:rFonts w:ascii="仿宋" w:eastAsia="仿宋" w:hAnsi="仿宋" w:cs="宋体"/>
                <w:kern w:val="0"/>
                <w:szCs w:val="21"/>
              </w:rPr>
            </w:pPr>
          </w:p>
        </w:tc>
      </w:tr>
      <w:tr w:rsidR="009D2A2D" w:rsidRPr="00667478" w14:paraId="65D4BDCD" w14:textId="77777777">
        <w:tc>
          <w:tcPr>
            <w:tcW w:w="2660" w:type="dxa"/>
            <w:vAlign w:val="center"/>
          </w:tcPr>
          <w:p w14:paraId="5B1B7F33" w14:textId="77777777" w:rsidR="006D704F" w:rsidRPr="00667478" w:rsidRDefault="00472046">
            <w:pPr>
              <w:spacing w:line="240" w:lineRule="exact"/>
              <w:jc w:val="left"/>
              <w:rPr>
                <w:rFonts w:ascii="仿宋" w:eastAsia="仿宋" w:hAnsi="仿宋"/>
                <w:kern w:val="0"/>
                <w:szCs w:val="21"/>
              </w:rPr>
            </w:pPr>
            <w:r w:rsidRPr="00667478">
              <w:rPr>
                <w:rFonts w:ascii="仿宋" w:eastAsia="仿宋" w:hAnsi="仿宋" w:hint="eastAsia"/>
                <w:kern w:val="0"/>
                <w:szCs w:val="21"/>
              </w:rPr>
              <w:t>投标</w:t>
            </w:r>
            <w:r w:rsidRPr="00667478">
              <w:rPr>
                <w:rFonts w:ascii="仿宋" w:eastAsia="仿宋" w:hAnsi="仿宋"/>
                <w:kern w:val="0"/>
                <w:szCs w:val="21"/>
              </w:rPr>
              <w:t>保证金</w:t>
            </w:r>
          </w:p>
        </w:tc>
        <w:tc>
          <w:tcPr>
            <w:tcW w:w="3960" w:type="dxa"/>
            <w:vAlign w:val="center"/>
          </w:tcPr>
          <w:p w14:paraId="48EBAA5C" w14:textId="77777777" w:rsidR="00563487" w:rsidRPr="00667478" w:rsidRDefault="00563487" w:rsidP="00563487">
            <w:pPr>
              <w:spacing w:line="240" w:lineRule="exact"/>
              <w:jc w:val="left"/>
              <w:rPr>
                <w:rFonts w:ascii="仿宋" w:eastAsia="仿宋" w:hAnsi="仿宋"/>
                <w:kern w:val="0"/>
                <w:szCs w:val="21"/>
              </w:rPr>
            </w:pPr>
            <w:r w:rsidRPr="00667478">
              <w:rPr>
                <w:rFonts w:ascii="仿宋" w:eastAsia="仿宋" w:hAnsi="仿宋" w:hint="eastAsia"/>
                <w:kern w:val="0"/>
                <w:szCs w:val="21"/>
              </w:rPr>
              <w:t>1）投标文件中提供开户许可证；</w:t>
            </w:r>
          </w:p>
          <w:p w14:paraId="13F3554E" w14:textId="77777777" w:rsidR="006D704F" w:rsidRPr="00667478" w:rsidRDefault="00563487" w:rsidP="00563487">
            <w:pPr>
              <w:spacing w:line="240" w:lineRule="exact"/>
              <w:jc w:val="left"/>
              <w:rPr>
                <w:rFonts w:ascii="仿宋" w:eastAsia="仿宋" w:hAnsi="仿宋"/>
                <w:kern w:val="0"/>
                <w:szCs w:val="21"/>
              </w:rPr>
            </w:pPr>
            <w:r w:rsidRPr="00667478">
              <w:rPr>
                <w:rFonts w:ascii="仿宋" w:eastAsia="仿宋" w:hAnsi="仿宋" w:hint="eastAsia"/>
                <w:kern w:val="0"/>
                <w:szCs w:val="21"/>
              </w:rPr>
              <w:t>2）投标保证金必须从投标单位基本账户支付。</w:t>
            </w:r>
          </w:p>
        </w:tc>
        <w:tc>
          <w:tcPr>
            <w:tcW w:w="1260" w:type="dxa"/>
          </w:tcPr>
          <w:p w14:paraId="791C488E" w14:textId="77777777" w:rsidR="006D704F" w:rsidRPr="00667478" w:rsidRDefault="006D704F">
            <w:pPr>
              <w:spacing w:line="240" w:lineRule="exact"/>
              <w:jc w:val="left"/>
              <w:rPr>
                <w:rFonts w:ascii="仿宋" w:eastAsia="仿宋" w:hAnsi="仿宋"/>
                <w:kern w:val="0"/>
                <w:szCs w:val="21"/>
              </w:rPr>
            </w:pPr>
          </w:p>
        </w:tc>
        <w:tc>
          <w:tcPr>
            <w:tcW w:w="1350" w:type="dxa"/>
          </w:tcPr>
          <w:p w14:paraId="4D186AC4" w14:textId="77777777" w:rsidR="006D704F" w:rsidRPr="00667478" w:rsidRDefault="006D704F">
            <w:pPr>
              <w:spacing w:line="240" w:lineRule="exact"/>
              <w:jc w:val="left"/>
              <w:rPr>
                <w:rFonts w:ascii="仿宋" w:eastAsia="仿宋" w:hAnsi="仿宋"/>
                <w:kern w:val="0"/>
                <w:szCs w:val="21"/>
              </w:rPr>
            </w:pPr>
          </w:p>
        </w:tc>
        <w:tc>
          <w:tcPr>
            <w:tcW w:w="720" w:type="dxa"/>
          </w:tcPr>
          <w:p w14:paraId="3CC4D2B8" w14:textId="77777777" w:rsidR="006D704F" w:rsidRPr="00667478" w:rsidRDefault="006D704F" w:rsidP="007D6DD5">
            <w:pPr>
              <w:spacing w:afterLines="50" w:after="156" w:line="240" w:lineRule="exact"/>
              <w:ind w:firstLineChars="200" w:firstLine="420"/>
              <w:rPr>
                <w:rFonts w:ascii="仿宋" w:eastAsia="仿宋" w:hAnsi="仿宋" w:cs="宋体"/>
                <w:kern w:val="0"/>
                <w:szCs w:val="21"/>
              </w:rPr>
            </w:pPr>
          </w:p>
        </w:tc>
      </w:tr>
      <w:tr w:rsidR="009D2A2D" w:rsidRPr="00667478" w14:paraId="69EBD35C" w14:textId="77777777">
        <w:tc>
          <w:tcPr>
            <w:tcW w:w="2660" w:type="dxa"/>
          </w:tcPr>
          <w:p w14:paraId="2D823CF6" w14:textId="77777777" w:rsidR="006D704F" w:rsidRPr="00667478" w:rsidRDefault="00472046">
            <w:pPr>
              <w:spacing w:line="240" w:lineRule="exact"/>
              <w:jc w:val="left"/>
              <w:rPr>
                <w:rFonts w:ascii="仿宋" w:eastAsia="仿宋" w:hAnsi="仿宋"/>
                <w:kern w:val="0"/>
                <w:szCs w:val="21"/>
              </w:rPr>
            </w:pPr>
            <w:r w:rsidRPr="00667478">
              <w:rPr>
                <w:rFonts w:ascii="仿宋" w:eastAsia="仿宋" w:hAnsi="仿宋" w:hint="eastAsia"/>
                <w:kern w:val="0"/>
                <w:szCs w:val="21"/>
              </w:rPr>
              <w:t>合同转让与分包</w:t>
            </w:r>
          </w:p>
        </w:tc>
        <w:tc>
          <w:tcPr>
            <w:tcW w:w="3960" w:type="dxa"/>
          </w:tcPr>
          <w:p w14:paraId="78697AE3" w14:textId="77777777" w:rsidR="006D704F" w:rsidRPr="00667478" w:rsidRDefault="00472046">
            <w:pPr>
              <w:spacing w:line="240" w:lineRule="exact"/>
              <w:jc w:val="left"/>
              <w:rPr>
                <w:rFonts w:ascii="仿宋" w:eastAsia="仿宋" w:hAnsi="仿宋"/>
                <w:kern w:val="0"/>
                <w:szCs w:val="21"/>
              </w:rPr>
            </w:pPr>
            <w:r w:rsidRPr="00667478">
              <w:rPr>
                <w:rFonts w:ascii="仿宋" w:eastAsia="仿宋" w:hAnsi="仿宋" w:hint="eastAsia"/>
                <w:kern w:val="0"/>
                <w:szCs w:val="21"/>
              </w:rPr>
              <w:t>合同不得转让。</w:t>
            </w:r>
          </w:p>
        </w:tc>
        <w:tc>
          <w:tcPr>
            <w:tcW w:w="1260" w:type="dxa"/>
          </w:tcPr>
          <w:p w14:paraId="019C4849" w14:textId="77777777" w:rsidR="006D704F" w:rsidRPr="00667478" w:rsidRDefault="006D704F">
            <w:pPr>
              <w:spacing w:line="240" w:lineRule="exact"/>
              <w:jc w:val="left"/>
              <w:rPr>
                <w:rFonts w:ascii="仿宋" w:eastAsia="仿宋" w:hAnsi="仿宋"/>
                <w:kern w:val="0"/>
                <w:szCs w:val="21"/>
              </w:rPr>
            </w:pPr>
          </w:p>
        </w:tc>
        <w:tc>
          <w:tcPr>
            <w:tcW w:w="1350" w:type="dxa"/>
          </w:tcPr>
          <w:p w14:paraId="638DC8B2" w14:textId="77777777" w:rsidR="006D704F" w:rsidRPr="00667478" w:rsidRDefault="006D704F">
            <w:pPr>
              <w:spacing w:line="240" w:lineRule="exact"/>
              <w:jc w:val="left"/>
              <w:rPr>
                <w:rFonts w:ascii="仿宋" w:eastAsia="仿宋" w:hAnsi="仿宋"/>
                <w:kern w:val="0"/>
                <w:szCs w:val="21"/>
              </w:rPr>
            </w:pPr>
          </w:p>
        </w:tc>
        <w:tc>
          <w:tcPr>
            <w:tcW w:w="720" w:type="dxa"/>
          </w:tcPr>
          <w:p w14:paraId="51594D00" w14:textId="77777777" w:rsidR="006D704F" w:rsidRPr="00667478" w:rsidRDefault="006D704F" w:rsidP="007D6DD5">
            <w:pPr>
              <w:spacing w:afterLines="50" w:after="156" w:line="240" w:lineRule="exact"/>
              <w:ind w:firstLineChars="200" w:firstLine="420"/>
              <w:rPr>
                <w:rFonts w:ascii="仿宋" w:eastAsia="仿宋" w:hAnsi="仿宋" w:cs="宋体"/>
                <w:kern w:val="0"/>
                <w:szCs w:val="21"/>
              </w:rPr>
            </w:pPr>
          </w:p>
        </w:tc>
      </w:tr>
      <w:tr w:rsidR="009D2A2D" w:rsidRPr="00667478" w14:paraId="5A6D9052" w14:textId="77777777">
        <w:tc>
          <w:tcPr>
            <w:tcW w:w="2660" w:type="dxa"/>
            <w:tcBorders>
              <w:top w:val="outset" w:sz="6" w:space="0" w:color="auto"/>
              <w:left w:val="outset" w:sz="6" w:space="0" w:color="auto"/>
              <w:bottom w:val="outset" w:sz="6" w:space="0" w:color="auto"/>
              <w:right w:val="outset" w:sz="6" w:space="0" w:color="auto"/>
            </w:tcBorders>
            <w:vAlign w:val="center"/>
          </w:tcPr>
          <w:p w14:paraId="171872E0" w14:textId="77777777" w:rsidR="006D704F" w:rsidRPr="00667478" w:rsidRDefault="00472046">
            <w:pPr>
              <w:spacing w:line="240" w:lineRule="exact"/>
              <w:jc w:val="left"/>
              <w:rPr>
                <w:rFonts w:ascii="仿宋" w:eastAsia="仿宋" w:hAnsi="仿宋"/>
                <w:kern w:val="0"/>
                <w:szCs w:val="21"/>
              </w:rPr>
            </w:pPr>
            <w:r w:rsidRPr="00667478">
              <w:rPr>
                <w:rFonts w:ascii="仿宋" w:eastAsia="仿宋" w:hAnsi="仿宋" w:hint="eastAsia"/>
                <w:kern w:val="0"/>
                <w:szCs w:val="21"/>
              </w:rPr>
              <w:t>“★”要求</w:t>
            </w:r>
          </w:p>
        </w:tc>
        <w:tc>
          <w:tcPr>
            <w:tcW w:w="3960" w:type="dxa"/>
            <w:tcBorders>
              <w:top w:val="outset" w:sz="6" w:space="0" w:color="auto"/>
              <w:left w:val="outset" w:sz="6" w:space="0" w:color="auto"/>
              <w:bottom w:val="outset" w:sz="6" w:space="0" w:color="auto"/>
              <w:right w:val="outset" w:sz="6" w:space="0" w:color="auto"/>
            </w:tcBorders>
            <w:vAlign w:val="center"/>
          </w:tcPr>
          <w:p w14:paraId="1FFBB7EB" w14:textId="77777777" w:rsidR="006D704F" w:rsidRPr="00667478" w:rsidRDefault="00472046">
            <w:pPr>
              <w:spacing w:line="240" w:lineRule="exact"/>
              <w:jc w:val="left"/>
              <w:rPr>
                <w:rFonts w:ascii="仿宋" w:eastAsia="仿宋" w:hAnsi="仿宋"/>
                <w:kern w:val="0"/>
                <w:szCs w:val="21"/>
              </w:rPr>
            </w:pPr>
            <w:r w:rsidRPr="00667478">
              <w:rPr>
                <w:rFonts w:ascii="仿宋" w:eastAsia="仿宋" w:hAnsi="仿宋" w:hint="eastAsia"/>
                <w:kern w:val="0"/>
                <w:szCs w:val="21"/>
              </w:rPr>
              <w:t>符合招标文件招标项目</w:t>
            </w:r>
            <w:r w:rsidRPr="00667478">
              <w:rPr>
                <w:rFonts w:ascii="仿宋" w:eastAsia="仿宋" w:hAnsi="仿宋"/>
                <w:kern w:val="0"/>
                <w:szCs w:val="21"/>
              </w:rPr>
              <w:t>需求</w:t>
            </w:r>
            <w:r w:rsidRPr="00667478">
              <w:rPr>
                <w:rFonts w:ascii="仿宋" w:eastAsia="仿宋" w:hAnsi="仿宋" w:hint="eastAsia"/>
                <w:kern w:val="0"/>
                <w:szCs w:val="21"/>
              </w:rPr>
              <w:t>中标有“★”的要求，详见招标文件附件。</w:t>
            </w:r>
          </w:p>
        </w:tc>
        <w:tc>
          <w:tcPr>
            <w:tcW w:w="1260" w:type="dxa"/>
          </w:tcPr>
          <w:p w14:paraId="16CB8339" w14:textId="77777777" w:rsidR="006D704F" w:rsidRPr="00667478" w:rsidRDefault="006D704F">
            <w:pPr>
              <w:spacing w:line="240" w:lineRule="exact"/>
              <w:jc w:val="left"/>
              <w:rPr>
                <w:rFonts w:ascii="仿宋" w:eastAsia="仿宋" w:hAnsi="仿宋"/>
                <w:kern w:val="0"/>
                <w:szCs w:val="21"/>
              </w:rPr>
            </w:pPr>
          </w:p>
        </w:tc>
        <w:tc>
          <w:tcPr>
            <w:tcW w:w="1350" w:type="dxa"/>
          </w:tcPr>
          <w:p w14:paraId="1875D4D0" w14:textId="77777777" w:rsidR="006D704F" w:rsidRPr="00667478" w:rsidRDefault="006D704F">
            <w:pPr>
              <w:spacing w:line="240" w:lineRule="exact"/>
              <w:jc w:val="left"/>
              <w:rPr>
                <w:rFonts w:ascii="仿宋" w:eastAsia="仿宋" w:hAnsi="仿宋"/>
                <w:kern w:val="0"/>
                <w:szCs w:val="21"/>
              </w:rPr>
            </w:pPr>
          </w:p>
        </w:tc>
        <w:tc>
          <w:tcPr>
            <w:tcW w:w="720" w:type="dxa"/>
          </w:tcPr>
          <w:p w14:paraId="7B71DE64" w14:textId="77777777" w:rsidR="006D704F" w:rsidRPr="00667478" w:rsidRDefault="006D704F" w:rsidP="007D6DD5">
            <w:pPr>
              <w:spacing w:afterLines="50" w:after="156" w:line="240" w:lineRule="exact"/>
              <w:ind w:firstLineChars="200" w:firstLine="420"/>
              <w:rPr>
                <w:rFonts w:ascii="仿宋" w:eastAsia="仿宋" w:hAnsi="仿宋"/>
                <w:kern w:val="0"/>
                <w:szCs w:val="21"/>
              </w:rPr>
            </w:pPr>
          </w:p>
        </w:tc>
      </w:tr>
      <w:tr w:rsidR="009D2A2D" w:rsidRPr="00667478" w14:paraId="108C01FF" w14:textId="77777777">
        <w:tc>
          <w:tcPr>
            <w:tcW w:w="2660" w:type="dxa"/>
          </w:tcPr>
          <w:p w14:paraId="38468C81" w14:textId="77777777" w:rsidR="006D704F" w:rsidRPr="00667478" w:rsidRDefault="00472046">
            <w:pPr>
              <w:spacing w:line="240" w:lineRule="exact"/>
              <w:jc w:val="left"/>
              <w:rPr>
                <w:rFonts w:ascii="仿宋" w:eastAsia="仿宋" w:hAnsi="仿宋"/>
                <w:kern w:val="0"/>
                <w:szCs w:val="21"/>
              </w:rPr>
            </w:pPr>
            <w:r w:rsidRPr="00667478">
              <w:rPr>
                <w:rFonts w:ascii="仿宋" w:eastAsia="仿宋" w:hAnsi="仿宋" w:hint="eastAsia"/>
                <w:kern w:val="0"/>
                <w:szCs w:val="21"/>
              </w:rPr>
              <w:t>公平竞争和诚实信用</w:t>
            </w:r>
          </w:p>
        </w:tc>
        <w:tc>
          <w:tcPr>
            <w:tcW w:w="3960" w:type="dxa"/>
          </w:tcPr>
          <w:p w14:paraId="05890E3A" w14:textId="77777777" w:rsidR="006D704F" w:rsidRPr="00667478" w:rsidRDefault="00472046">
            <w:pPr>
              <w:spacing w:line="240" w:lineRule="exact"/>
              <w:jc w:val="left"/>
              <w:rPr>
                <w:rFonts w:ascii="仿宋" w:eastAsia="仿宋" w:hAnsi="仿宋"/>
                <w:kern w:val="0"/>
                <w:szCs w:val="21"/>
              </w:rPr>
            </w:pPr>
            <w:r w:rsidRPr="00667478">
              <w:rPr>
                <w:rFonts w:ascii="仿宋" w:eastAsia="仿宋" w:hAnsi="仿宋" w:hint="eastAsia"/>
                <w:kern w:val="0"/>
                <w:szCs w:val="21"/>
              </w:rPr>
              <w:t>不得存在腐败、欺诈或其他严重违背公平竞争和诚实信用原则、扰乱政府采购正常秩序的行为。</w:t>
            </w:r>
          </w:p>
        </w:tc>
        <w:tc>
          <w:tcPr>
            <w:tcW w:w="1260" w:type="dxa"/>
          </w:tcPr>
          <w:p w14:paraId="75F386FB" w14:textId="77777777" w:rsidR="006D704F" w:rsidRPr="00667478" w:rsidRDefault="006D704F">
            <w:pPr>
              <w:spacing w:line="240" w:lineRule="exact"/>
              <w:jc w:val="left"/>
              <w:rPr>
                <w:rFonts w:ascii="仿宋" w:eastAsia="仿宋" w:hAnsi="仿宋"/>
                <w:kern w:val="0"/>
                <w:szCs w:val="21"/>
              </w:rPr>
            </w:pPr>
          </w:p>
        </w:tc>
        <w:tc>
          <w:tcPr>
            <w:tcW w:w="1350" w:type="dxa"/>
          </w:tcPr>
          <w:p w14:paraId="1A8E4911" w14:textId="77777777" w:rsidR="006D704F" w:rsidRPr="00667478" w:rsidRDefault="006D704F">
            <w:pPr>
              <w:spacing w:line="240" w:lineRule="exact"/>
              <w:jc w:val="left"/>
              <w:rPr>
                <w:rFonts w:ascii="仿宋" w:eastAsia="仿宋" w:hAnsi="仿宋"/>
                <w:kern w:val="0"/>
                <w:szCs w:val="21"/>
              </w:rPr>
            </w:pPr>
          </w:p>
        </w:tc>
        <w:tc>
          <w:tcPr>
            <w:tcW w:w="720" w:type="dxa"/>
          </w:tcPr>
          <w:p w14:paraId="5F95CAA5" w14:textId="77777777" w:rsidR="006D704F" w:rsidRPr="00667478" w:rsidRDefault="006D704F" w:rsidP="007D6DD5">
            <w:pPr>
              <w:spacing w:afterLines="50" w:after="156" w:line="240" w:lineRule="exact"/>
              <w:ind w:firstLineChars="200" w:firstLine="420"/>
              <w:rPr>
                <w:rFonts w:ascii="仿宋" w:eastAsia="仿宋" w:hAnsi="仿宋" w:cs="宋体"/>
                <w:kern w:val="0"/>
                <w:szCs w:val="21"/>
              </w:rPr>
            </w:pPr>
          </w:p>
        </w:tc>
      </w:tr>
    </w:tbl>
    <w:p w14:paraId="6635563F" w14:textId="77777777" w:rsidR="006D704F" w:rsidRPr="00667478" w:rsidRDefault="006D704F" w:rsidP="007D6DD5">
      <w:pPr>
        <w:spacing w:afterLines="50" w:after="156" w:line="300" w:lineRule="exact"/>
        <w:ind w:firstLineChars="200" w:firstLine="480"/>
        <w:rPr>
          <w:rFonts w:ascii="仿宋" w:eastAsia="仿宋" w:hAnsi="仿宋"/>
          <w:sz w:val="24"/>
        </w:rPr>
      </w:pPr>
    </w:p>
    <w:p w14:paraId="273A9B16" w14:textId="77777777" w:rsidR="006D704F" w:rsidRPr="00667478" w:rsidRDefault="00472046" w:rsidP="007D6DD5">
      <w:pPr>
        <w:spacing w:afterLines="50" w:after="156" w:line="300" w:lineRule="exact"/>
        <w:ind w:firstLineChars="200" w:firstLine="482"/>
        <w:rPr>
          <w:rFonts w:ascii="仿宋" w:eastAsia="仿宋" w:hAnsi="仿宋"/>
          <w:sz w:val="24"/>
        </w:rPr>
      </w:pPr>
      <w:bookmarkStart w:id="20" w:name="招标文件编制要求"/>
      <w:bookmarkEnd w:id="20"/>
      <w:r w:rsidRPr="00667478">
        <w:rPr>
          <w:rFonts w:ascii="仿宋" w:eastAsia="仿宋" w:hAnsi="仿宋" w:hint="eastAsia"/>
          <w:b/>
          <w:sz w:val="24"/>
        </w:rPr>
        <w:t>备注：各投标单位需按上述评标办法附表进行填写并提供证明材料。</w:t>
      </w:r>
    </w:p>
    <w:p w14:paraId="0E5C5990" w14:textId="77777777" w:rsidR="006D704F" w:rsidRPr="00667478" w:rsidRDefault="00472046">
      <w:pPr>
        <w:widowControl/>
        <w:jc w:val="left"/>
        <w:rPr>
          <w:rFonts w:ascii="仿宋" w:eastAsia="仿宋" w:hAnsi="仿宋" w:cstheme="minorBidi"/>
          <w:b/>
          <w:bCs/>
          <w:sz w:val="32"/>
          <w:szCs w:val="32"/>
        </w:rPr>
      </w:pPr>
      <w:bookmarkStart w:id="21" w:name="_Toc477444200"/>
      <w:r w:rsidRPr="00667478">
        <w:rPr>
          <w:rFonts w:ascii="仿宋" w:eastAsia="仿宋" w:hAnsi="仿宋"/>
        </w:rPr>
        <w:br w:type="page"/>
      </w:r>
    </w:p>
    <w:p w14:paraId="07E49021" w14:textId="77777777" w:rsidR="006D704F" w:rsidRPr="00667478" w:rsidRDefault="00472046">
      <w:pPr>
        <w:pStyle w:val="af4"/>
        <w:rPr>
          <w:rFonts w:ascii="仿宋" w:eastAsia="仿宋" w:hAnsi="仿宋"/>
        </w:rPr>
      </w:pPr>
      <w:r w:rsidRPr="00667478">
        <w:rPr>
          <w:rFonts w:ascii="仿宋" w:eastAsia="仿宋" w:hAnsi="仿宋" w:hint="eastAsia"/>
        </w:rPr>
        <w:lastRenderedPageBreak/>
        <w:t xml:space="preserve">第六章 </w:t>
      </w:r>
      <w:r w:rsidRPr="00667478">
        <w:rPr>
          <w:rFonts w:ascii="仿宋" w:eastAsia="仿宋" w:hAnsi="仿宋"/>
        </w:rPr>
        <w:t xml:space="preserve"> </w:t>
      </w:r>
      <w:r w:rsidRPr="00667478">
        <w:rPr>
          <w:rFonts w:ascii="仿宋" w:eastAsia="仿宋" w:hAnsi="仿宋" w:hint="eastAsia"/>
        </w:rPr>
        <w:t>投标文件有关格式</w:t>
      </w:r>
      <w:bookmarkEnd w:id="21"/>
    </w:p>
    <w:p w14:paraId="6679F8E9" w14:textId="77777777" w:rsidR="006D704F" w:rsidRPr="00667478" w:rsidRDefault="006D704F" w:rsidP="007D6DD5">
      <w:pPr>
        <w:spacing w:afterLines="50" w:after="156" w:line="300" w:lineRule="exact"/>
        <w:ind w:firstLineChars="200" w:firstLine="480"/>
        <w:rPr>
          <w:rFonts w:ascii="仿宋" w:eastAsia="仿宋" w:hAnsi="仿宋"/>
          <w:sz w:val="24"/>
        </w:rPr>
      </w:pPr>
    </w:p>
    <w:p w14:paraId="704EE1F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一、商务响应文件有关格式</w:t>
      </w:r>
    </w:p>
    <w:p w14:paraId="1D3F2948" w14:textId="77777777" w:rsidR="006D704F" w:rsidRPr="00667478" w:rsidRDefault="006D704F" w:rsidP="007D6DD5">
      <w:pPr>
        <w:spacing w:afterLines="50" w:after="156" w:line="300" w:lineRule="exact"/>
        <w:ind w:firstLineChars="200" w:firstLine="480"/>
        <w:rPr>
          <w:rFonts w:ascii="仿宋" w:eastAsia="仿宋" w:hAnsi="仿宋"/>
          <w:sz w:val="24"/>
        </w:rPr>
      </w:pPr>
    </w:p>
    <w:p w14:paraId="1B1F6854"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1、投标函格式</w:t>
      </w:r>
    </w:p>
    <w:p w14:paraId="1EF228B2" w14:textId="77777777" w:rsidR="006D704F" w:rsidRPr="00667478" w:rsidRDefault="006D704F" w:rsidP="007D6DD5">
      <w:pPr>
        <w:spacing w:afterLines="50" w:after="156" w:line="300" w:lineRule="exact"/>
        <w:ind w:firstLineChars="200" w:firstLine="480"/>
        <w:rPr>
          <w:rFonts w:ascii="仿宋" w:eastAsia="仿宋" w:hAnsi="仿宋"/>
          <w:sz w:val="24"/>
        </w:rPr>
      </w:pPr>
    </w:p>
    <w:p w14:paraId="4B1007C2"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致：（招标人名称）</w:t>
      </w:r>
    </w:p>
    <w:p w14:paraId="4106882D"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根据贵方（项目名称、招标编号）采购的招标公告及投标邀请，（姓名和职务）被正式授权代表投标人（投标人名称、地址），向贵方在提交投标文件</w:t>
      </w:r>
      <w:r w:rsidR="000C3EAC" w:rsidRPr="00667478">
        <w:rPr>
          <w:rFonts w:ascii="仿宋" w:eastAsia="仿宋" w:hAnsi="仿宋" w:hint="eastAsia"/>
          <w:sz w:val="24"/>
        </w:rPr>
        <w:t>5</w:t>
      </w:r>
      <w:r w:rsidRPr="00667478">
        <w:rPr>
          <w:rFonts w:ascii="仿宋" w:eastAsia="仿宋" w:hAnsi="仿宋" w:hint="eastAsia"/>
          <w:sz w:val="24"/>
        </w:rPr>
        <w:t>份。</w:t>
      </w:r>
    </w:p>
    <w:p w14:paraId="32A2F300"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据此函，投标人兹宣布同意如下：</w:t>
      </w:r>
    </w:p>
    <w:p w14:paraId="305119DF"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1.按招标文件规定，我方的投标</w:t>
      </w:r>
      <w:r w:rsidR="00F70CBC" w:rsidRPr="00667478">
        <w:rPr>
          <w:rFonts w:ascii="仿宋" w:eastAsia="仿宋" w:hAnsi="仿宋" w:hint="eastAsia"/>
          <w:sz w:val="24"/>
        </w:rPr>
        <w:t>价</w:t>
      </w:r>
      <w:r w:rsidR="005C1ED2" w:rsidRPr="00667478">
        <w:rPr>
          <w:rFonts w:ascii="仿宋" w:eastAsia="仿宋" w:hAnsi="仿宋" w:hint="eastAsia"/>
          <w:sz w:val="24"/>
        </w:rPr>
        <w:t>合计</w:t>
      </w:r>
      <w:r w:rsidRPr="00667478">
        <w:rPr>
          <w:rFonts w:ascii="仿宋" w:eastAsia="仿宋" w:hAnsi="仿宋" w:hint="eastAsia"/>
          <w:sz w:val="24"/>
        </w:rPr>
        <w:t>为（大写）</w:t>
      </w:r>
      <w:r w:rsidR="005C1ED2" w:rsidRPr="00667478">
        <w:rPr>
          <w:rFonts w:ascii="仿宋" w:eastAsia="仿宋" w:hAnsi="仿宋" w:hint="eastAsia"/>
          <w:sz w:val="24"/>
        </w:rPr>
        <w:t>人民币</w:t>
      </w:r>
      <w:r w:rsidRPr="00667478">
        <w:rPr>
          <w:rFonts w:ascii="仿宋" w:eastAsia="仿宋" w:hAnsi="仿宋" w:hint="eastAsia"/>
          <w:sz w:val="24"/>
          <w:u w:val="single"/>
        </w:rPr>
        <w:t xml:space="preserve"> </w:t>
      </w:r>
      <w:r w:rsidRPr="00667478">
        <w:rPr>
          <w:rFonts w:ascii="仿宋" w:eastAsia="仿宋" w:hAnsi="仿宋"/>
          <w:sz w:val="24"/>
          <w:u w:val="single"/>
        </w:rPr>
        <w:t xml:space="preserve">           </w:t>
      </w:r>
      <w:r w:rsidRPr="00667478">
        <w:rPr>
          <w:rFonts w:ascii="仿宋" w:eastAsia="仿宋" w:hAnsi="仿宋" w:hint="eastAsia"/>
          <w:sz w:val="24"/>
        </w:rPr>
        <w:t>元</w:t>
      </w:r>
      <w:r w:rsidR="007C2AD2" w:rsidRPr="00667478">
        <w:rPr>
          <w:rFonts w:ascii="仿宋" w:eastAsia="仿宋" w:hAnsi="仿宋" w:hint="eastAsia"/>
          <w:sz w:val="24"/>
        </w:rPr>
        <w:t>。</w:t>
      </w:r>
    </w:p>
    <w:p w14:paraId="325A55CE"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2.我方已详细研究了全部招标文件，包括招标文件的澄清和修改文件（如果有的话）、参考资料及有关附件，我们已完全理解并接受招标文件的各项规定和要求，对招标文件的合理性、合法性不再有异议。</w:t>
      </w:r>
    </w:p>
    <w:p w14:paraId="4E9A98D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3.投标有效期为自开标之日起______日。</w:t>
      </w:r>
    </w:p>
    <w:p w14:paraId="1BE6B4F2"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4.如我方中标，投标文件将作为本项目合同的组成部分，直至合同履行完毕止均保持有效，我方将按招标文件及政府采购法律、法规的规定，承担完成合同的全部责任和义务。</w:t>
      </w:r>
    </w:p>
    <w:p w14:paraId="7CB861E8"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5.如果我方有招标文件规定的不予退还投标保证金的任何行为，我方的投标保证金可被贵方没收。</w:t>
      </w:r>
    </w:p>
    <w:p w14:paraId="4890F1C0"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6.我方同意向贵方提供贵方可能进一步要求的与本投标有关的一切证据或资料。</w:t>
      </w:r>
    </w:p>
    <w:p w14:paraId="7B971EF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7.我方完全理解贵方不一定要接受最低报价的投标或其他任何投标。</w:t>
      </w:r>
    </w:p>
    <w:p w14:paraId="6F8B4610" w14:textId="77777777" w:rsidR="006D704F" w:rsidRPr="00667478" w:rsidRDefault="000C3EAC"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8</w:t>
      </w:r>
      <w:r w:rsidR="00472046" w:rsidRPr="00667478">
        <w:rPr>
          <w:rFonts w:ascii="仿宋" w:eastAsia="仿宋" w:hAnsi="仿宋" w:hint="eastAsia"/>
          <w:sz w:val="24"/>
        </w:rPr>
        <w:t>.为便于贵方公正、择优地确定中标人，我方就本次投标有关事项郑重声明如下：</w:t>
      </w:r>
    </w:p>
    <w:p w14:paraId="4D0BC255"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（1）我方向贵方提交的所有投标文件、资料都是准确的和真实的。</w:t>
      </w:r>
    </w:p>
    <w:p w14:paraId="572B0DB8"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（2）我方不是采购人的附属机构。</w:t>
      </w:r>
    </w:p>
    <w:p w14:paraId="29BA39B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（3）我方最近三年内因违法行为被通报或者被处罚的情况：</w:t>
      </w:r>
    </w:p>
    <w:p w14:paraId="6843F9B7"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（4）以上事项如有虚假或隐瞒，我方愿意承担一切后果，并不再寻求任何旨在减轻或免除法律责任的辩解。</w:t>
      </w:r>
    </w:p>
    <w:p w14:paraId="12CFC716" w14:textId="77777777" w:rsidR="006D704F" w:rsidRPr="00667478" w:rsidRDefault="006D704F" w:rsidP="007D6DD5">
      <w:pPr>
        <w:spacing w:afterLines="50" w:after="156" w:line="300" w:lineRule="exact"/>
        <w:ind w:firstLineChars="200" w:firstLine="480"/>
        <w:rPr>
          <w:rFonts w:ascii="仿宋" w:eastAsia="仿宋" w:hAnsi="仿宋"/>
          <w:sz w:val="24"/>
        </w:rPr>
      </w:pPr>
    </w:p>
    <w:p w14:paraId="48155628" w14:textId="77777777" w:rsidR="006D704F" w:rsidRPr="00667478" w:rsidRDefault="007D6DD5" w:rsidP="007D6DD5">
      <w:pPr>
        <w:spacing w:afterLines="50" w:after="156" w:line="300" w:lineRule="exact"/>
        <w:ind w:firstLineChars="200" w:firstLine="480"/>
        <w:rPr>
          <w:rFonts w:ascii="仿宋" w:eastAsia="仿宋" w:hAnsi="仿宋"/>
          <w:sz w:val="24"/>
        </w:rPr>
      </w:pPr>
      <w:r w:rsidRPr="00667478">
        <w:rPr>
          <w:rFonts w:ascii="仿宋" w:eastAsia="仿宋" w:hAnsi="仿宋"/>
          <w:noProof/>
          <w:sz w:val="24"/>
        </w:rPr>
        <mc:AlternateContent>
          <mc:Choice Requires="wps">
            <w:drawing>
              <wp:anchor distT="4294967294" distB="4294967294" distL="114300" distR="114300" simplePos="0" relativeHeight="251652096" behindDoc="0" locked="0" layoutInCell="0" allowOverlap="1" wp14:anchorId="07A42A60" wp14:editId="3FFA51E8">
                <wp:simplePos x="0" y="0"/>
                <wp:positionH relativeFrom="column">
                  <wp:posOffset>889000</wp:posOffset>
                </wp:positionH>
                <wp:positionV relativeFrom="paragraph">
                  <wp:posOffset>179704</wp:posOffset>
                </wp:positionV>
                <wp:extent cx="2997200" cy="0"/>
                <wp:effectExtent l="0" t="0" r="12700" b="19050"/>
                <wp:wrapNone/>
                <wp:docPr id="26" name="直接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72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line w14:anchorId="02276D9C" id="直接连接符 26" o:spid="_x0000_s1026" style="position:absolute;left:0;text-align:left;z-index:2516520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0pt,14.15pt" to="306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" o:allowincell="f"/>
            </w:pict>
          </mc:Fallback>
        </mc:AlternateContent>
      </w:r>
      <w:r w:rsidR="00472046" w:rsidRPr="00667478">
        <w:rPr>
          <w:rFonts w:ascii="仿宋" w:eastAsia="仿宋" w:hAnsi="仿宋" w:hint="eastAsia"/>
          <w:sz w:val="24"/>
        </w:rPr>
        <w:t>地址：</w:t>
      </w:r>
    </w:p>
    <w:p w14:paraId="75971B16" w14:textId="77777777" w:rsidR="006D704F" w:rsidRPr="00667478" w:rsidRDefault="007D6DD5" w:rsidP="007D6DD5">
      <w:pPr>
        <w:spacing w:afterLines="50" w:after="156" w:line="300" w:lineRule="exact"/>
        <w:ind w:firstLineChars="200" w:firstLine="480"/>
        <w:rPr>
          <w:rFonts w:ascii="仿宋" w:eastAsia="仿宋" w:hAnsi="仿宋"/>
          <w:sz w:val="24"/>
        </w:rPr>
      </w:pPr>
      <w:r w:rsidRPr="00667478">
        <w:rPr>
          <w:rFonts w:ascii="仿宋" w:eastAsia="仿宋" w:hAnsi="仿宋"/>
          <w:noProof/>
          <w:sz w:val="24"/>
        </w:rPr>
        <mc:AlternateContent>
          <mc:Choice Requires="wps">
            <w:drawing>
              <wp:anchor distT="4294967294" distB="4294967294" distL="114300" distR="114300" simplePos="0" relativeHeight="251654144" behindDoc="0" locked="0" layoutInCell="0" allowOverlap="1" wp14:anchorId="0125117E" wp14:editId="061CCAF2">
                <wp:simplePos x="0" y="0"/>
                <wp:positionH relativeFrom="column">
                  <wp:posOffset>1456690</wp:posOffset>
                </wp:positionH>
                <wp:positionV relativeFrom="paragraph">
                  <wp:posOffset>179704</wp:posOffset>
                </wp:positionV>
                <wp:extent cx="2542540" cy="0"/>
                <wp:effectExtent l="0" t="0" r="10160" b="19050"/>
                <wp:wrapNone/>
                <wp:docPr id="25" name="直接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254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line w14:anchorId="78FC6CDD" id="直接连接符 25" o:spid="_x0000_s1026" style="position:absolute;left:0;text-align:left;z-index:25165414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14.7pt,14.15pt" to="314.9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" o:allowincell="f"/>
            </w:pict>
          </mc:Fallback>
        </mc:AlternateContent>
      </w:r>
      <w:r w:rsidR="00472046" w:rsidRPr="00667478">
        <w:rPr>
          <w:rFonts w:ascii="仿宋" w:eastAsia="仿宋" w:hAnsi="仿宋" w:hint="eastAsia"/>
          <w:sz w:val="24"/>
        </w:rPr>
        <w:t>电话、传真：</w:t>
      </w:r>
    </w:p>
    <w:p w14:paraId="40F72409" w14:textId="77777777" w:rsidR="006D704F" w:rsidRPr="00667478" w:rsidRDefault="007D6DD5" w:rsidP="007D6DD5">
      <w:pPr>
        <w:spacing w:afterLines="50" w:after="156" w:line="300" w:lineRule="exact"/>
        <w:ind w:firstLineChars="200" w:firstLine="480"/>
        <w:rPr>
          <w:rFonts w:ascii="仿宋" w:eastAsia="仿宋" w:hAnsi="仿宋"/>
          <w:sz w:val="24"/>
        </w:rPr>
      </w:pPr>
      <w:r w:rsidRPr="00667478">
        <w:rPr>
          <w:rFonts w:ascii="仿宋" w:eastAsia="仿宋" w:hAnsi="仿宋"/>
          <w:noProof/>
          <w:sz w:val="24"/>
        </w:rPr>
        <w:lastRenderedPageBreak/>
        <mc:AlternateContent>
          <mc:Choice Requires="wps">
            <w:drawing>
              <wp:anchor distT="4294967294" distB="4294967294" distL="114300" distR="114300" simplePos="0" relativeHeight="251656192" behindDoc="0" locked="0" layoutInCell="0" allowOverlap="1" wp14:anchorId="19A253ED" wp14:editId="037A57F1">
                <wp:simplePos x="0" y="0"/>
                <wp:positionH relativeFrom="column">
                  <wp:posOffset>1206500</wp:posOffset>
                </wp:positionH>
                <wp:positionV relativeFrom="paragraph">
                  <wp:posOffset>172084</wp:posOffset>
                </wp:positionV>
                <wp:extent cx="2743200" cy="0"/>
                <wp:effectExtent l="0" t="0" r="19050" b="19050"/>
                <wp:wrapNone/>
                <wp:docPr id="24" name="直接连接符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line w14:anchorId="24DFC507" id="直接连接符 24" o:spid="_x0000_s1026" style="position:absolute;left:0;text-align:left;z-index:2516561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95pt,13.55pt" to="311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" o:allowincell="f"/>
            </w:pict>
          </mc:Fallback>
        </mc:AlternateContent>
      </w:r>
      <w:r w:rsidR="00472046" w:rsidRPr="00667478">
        <w:rPr>
          <w:rFonts w:ascii="仿宋" w:eastAsia="仿宋" w:hAnsi="仿宋" w:hint="eastAsia"/>
          <w:sz w:val="24"/>
        </w:rPr>
        <w:t>邮政编码：</w:t>
      </w:r>
    </w:p>
    <w:p w14:paraId="642E4FA6" w14:textId="77777777" w:rsidR="006D704F" w:rsidRPr="00667478" w:rsidRDefault="007D6DD5" w:rsidP="007D6DD5">
      <w:pPr>
        <w:spacing w:afterLines="50" w:after="156" w:line="300" w:lineRule="exact"/>
        <w:ind w:firstLineChars="200" w:firstLine="480"/>
        <w:rPr>
          <w:rFonts w:ascii="仿宋" w:eastAsia="仿宋" w:hAnsi="仿宋"/>
          <w:sz w:val="24"/>
        </w:rPr>
      </w:pPr>
      <w:r w:rsidRPr="00667478">
        <w:rPr>
          <w:rFonts w:ascii="仿宋" w:eastAsia="仿宋" w:hAnsi="仿宋"/>
          <w:noProof/>
          <w:sz w:val="24"/>
        </w:rPr>
        <mc:AlternateContent>
          <mc:Choice Requires="wps">
            <w:drawing>
              <wp:anchor distT="4294967294" distB="4294967294" distL="114300" distR="114300" simplePos="0" relativeHeight="251658240" behindDoc="0" locked="0" layoutInCell="0" allowOverlap="1" wp14:anchorId="078C6C89" wp14:editId="312C8158">
                <wp:simplePos x="0" y="0"/>
                <wp:positionH relativeFrom="column">
                  <wp:posOffset>1270000</wp:posOffset>
                </wp:positionH>
                <wp:positionV relativeFrom="paragraph">
                  <wp:posOffset>179704</wp:posOffset>
                </wp:positionV>
                <wp:extent cx="2715260" cy="0"/>
                <wp:effectExtent l="0" t="0" r="27940" b="19050"/>
                <wp:wrapNone/>
                <wp:docPr id="23" name="直接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1526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line w14:anchorId="53D40F35" id="直接连接符 23" o:spid="_x0000_s1026" style="position:absolute;left:0;text-align:left;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00pt,14.15pt" to="313.8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" o:allowincell="f"/>
            </w:pict>
          </mc:Fallback>
        </mc:AlternateContent>
      </w:r>
      <w:r w:rsidR="00472046" w:rsidRPr="00667478">
        <w:rPr>
          <w:rFonts w:ascii="仿宋" w:eastAsia="仿宋" w:hAnsi="仿宋" w:hint="eastAsia"/>
          <w:sz w:val="24"/>
        </w:rPr>
        <w:t>开户银行：</w:t>
      </w:r>
    </w:p>
    <w:p w14:paraId="5FB28019" w14:textId="77777777" w:rsidR="006D704F" w:rsidRPr="00667478" w:rsidRDefault="007D6DD5" w:rsidP="007D6DD5">
      <w:pPr>
        <w:spacing w:afterLines="50" w:after="156" w:line="300" w:lineRule="exact"/>
        <w:ind w:firstLineChars="200" w:firstLine="480"/>
        <w:rPr>
          <w:rFonts w:ascii="仿宋" w:eastAsia="仿宋" w:hAnsi="仿宋"/>
          <w:sz w:val="24"/>
        </w:rPr>
      </w:pPr>
      <w:r w:rsidRPr="00667478">
        <w:rPr>
          <w:rFonts w:ascii="仿宋" w:eastAsia="仿宋" w:hAnsi="仿宋"/>
          <w:noProof/>
          <w:sz w:val="24"/>
        </w:rPr>
        <mc:AlternateContent>
          <mc:Choice Requires="wps">
            <w:drawing>
              <wp:anchor distT="4294967294" distB="4294967294" distL="114300" distR="114300" simplePos="0" relativeHeight="251660288" behindDoc="0" locked="0" layoutInCell="1" allowOverlap="1" wp14:anchorId="136AD423" wp14:editId="0458ED21">
                <wp:simplePos x="0" y="0"/>
                <wp:positionH relativeFrom="column">
                  <wp:posOffset>1257300</wp:posOffset>
                </wp:positionH>
                <wp:positionV relativeFrom="paragraph">
                  <wp:posOffset>219709</wp:posOffset>
                </wp:positionV>
                <wp:extent cx="2997200" cy="0"/>
                <wp:effectExtent l="0" t="0" r="12700" b="19050"/>
                <wp:wrapNone/>
                <wp:docPr id="22" name="直接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72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line w14:anchorId="29C4A7C0" id="直接连接符 22" o:spid="_x0000_s1026" style="position:absolute;left:0;text-align:left;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99pt,17.3pt" to="33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"/>
            </w:pict>
          </mc:Fallback>
        </mc:AlternateContent>
      </w:r>
      <w:r w:rsidR="00472046" w:rsidRPr="00667478">
        <w:rPr>
          <w:rFonts w:ascii="仿宋" w:eastAsia="仿宋" w:hAnsi="仿宋" w:hint="eastAsia"/>
          <w:sz w:val="24"/>
        </w:rPr>
        <w:t>银行账号：</w:t>
      </w:r>
    </w:p>
    <w:p w14:paraId="5DE93564" w14:textId="77777777" w:rsidR="006D704F" w:rsidRPr="00667478" w:rsidRDefault="007D6DD5" w:rsidP="007D6DD5">
      <w:pPr>
        <w:spacing w:afterLines="50" w:after="156" w:line="300" w:lineRule="exact"/>
        <w:ind w:firstLineChars="200" w:firstLine="480"/>
        <w:rPr>
          <w:rFonts w:ascii="仿宋" w:eastAsia="仿宋" w:hAnsi="仿宋"/>
          <w:sz w:val="24"/>
        </w:rPr>
      </w:pPr>
      <w:r w:rsidRPr="00667478">
        <w:rPr>
          <w:rFonts w:ascii="仿宋" w:eastAsia="仿宋" w:hAnsi="仿宋"/>
          <w:noProof/>
          <w:sz w:val="24"/>
        </w:rPr>
        <mc:AlternateContent>
          <mc:Choice Requires="wps">
            <w:drawing>
              <wp:anchor distT="4294967294" distB="4294967294" distL="114300" distR="114300" simplePos="0" relativeHeight="251662336" behindDoc="0" locked="0" layoutInCell="0" allowOverlap="1" wp14:anchorId="628DB71F" wp14:editId="71B6F993">
                <wp:simplePos x="0" y="0"/>
                <wp:positionH relativeFrom="column">
                  <wp:posOffset>1968500</wp:posOffset>
                </wp:positionH>
                <wp:positionV relativeFrom="paragraph">
                  <wp:posOffset>194309</wp:posOffset>
                </wp:positionV>
                <wp:extent cx="2387600" cy="0"/>
                <wp:effectExtent l="0" t="0" r="12700" b="19050"/>
                <wp:wrapNone/>
                <wp:docPr id="21" name="直接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line w14:anchorId="34E81E57" id="直接连接符 21" o:spid="_x0000_s1026" style="position:absolute;left:0;text-align:left;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5pt,15.3pt" to="343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" o:allowincell="f"/>
            </w:pict>
          </mc:Fallback>
        </mc:AlternateContent>
      </w:r>
      <w:r w:rsidR="00472046" w:rsidRPr="00667478">
        <w:rPr>
          <w:rFonts w:ascii="仿宋" w:eastAsia="仿宋" w:hAnsi="仿宋" w:hint="eastAsia"/>
          <w:sz w:val="24"/>
        </w:rPr>
        <w:t>投标人授权代表签名：</w:t>
      </w:r>
    </w:p>
    <w:p w14:paraId="56B23643" w14:textId="77777777" w:rsidR="006D704F" w:rsidRPr="00667478" w:rsidRDefault="007D6DD5" w:rsidP="007D6DD5">
      <w:pPr>
        <w:spacing w:afterLines="50" w:after="156" w:line="300" w:lineRule="exact"/>
        <w:ind w:firstLineChars="200" w:firstLine="480"/>
        <w:rPr>
          <w:rFonts w:ascii="仿宋" w:eastAsia="仿宋" w:hAnsi="仿宋"/>
          <w:sz w:val="24"/>
        </w:rPr>
      </w:pPr>
      <w:r w:rsidRPr="00667478">
        <w:rPr>
          <w:rFonts w:ascii="仿宋" w:eastAsia="仿宋" w:hAnsi="仿宋"/>
          <w:noProof/>
          <w:sz w:val="24"/>
        </w:rPr>
        <mc:AlternateContent>
          <mc:Choice Requires="wps">
            <w:drawing>
              <wp:anchor distT="4294967294" distB="4294967294" distL="114300" distR="114300" simplePos="0" relativeHeight="251664384" behindDoc="0" locked="0" layoutInCell="0" allowOverlap="1" wp14:anchorId="13916A07" wp14:editId="4C9D3821">
                <wp:simplePos x="0" y="0"/>
                <wp:positionH relativeFrom="column">
                  <wp:posOffset>2000885</wp:posOffset>
                </wp:positionH>
                <wp:positionV relativeFrom="paragraph">
                  <wp:posOffset>179704</wp:posOffset>
                </wp:positionV>
                <wp:extent cx="2361565" cy="0"/>
                <wp:effectExtent l="0" t="0" r="19685" b="19050"/>
                <wp:wrapNone/>
                <wp:docPr id="20" name="直接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61565"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line w14:anchorId="304AF2D6" id="直接连接符 20" o:spid="_x0000_s1026" style="position:absolute;left:0;text-align:left;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7.55pt,14.15pt" to="343.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" o:allowincell="f"/>
            </w:pict>
          </mc:Fallback>
        </mc:AlternateContent>
      </w:r>
      <w:r w:rsidR="00472046" w:rsidRPr="00667478">
        <w:rPr>
          <w:rFonts w:ascii="仿宋" w:eastAsia="仿宋" w:hAnsi="仿宋" w:hint="eastAsia"/>
          <w:sz w:val="24"/>
        </w:rPr>
        <w:t>投标人名称（公章）：</w:t>
      </w:r>
    </w:p>
    <w:p w14:paraId="0DD888A0"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日期：    年  月  日</w:t>
      </w:r>
    </w:p>
    <w:p w14:paraId="46FE254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br w:type="page"/>
      </w:r>
    </w:p>
    <w:p w14:paraId="1EE84B97"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lastRenderedPageBreak/>
        <w:t>2、开标一览表格式</w:t>
      </w:r>
    </w:p>
    <w:p w14:paraId="50A8A7F0"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项目名称：</w:t>
      </w:r>
    </w:p>
    <w:p w14:paraId="713F71FC"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招标编号：</w:t>
      </w:r>
    </w:p>
    <w:tbl>
      <w:tblPr>
        <w:tblW w:w="8781"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2117"/>
        <w:gridCol w:w="3256"/>
        <w:gridCol w:w="1707"/>
        <w:gridCol w:w="1701"/>
      </w:tblGrid>
      <w:tr w:rsidR="009D2A2D" w:rsidRPr="00667478" w14:paraId="01FD692E" w14:textId="77777777" w:rsidTr="00C010A5">
        <w:trPr>
          <w:tblCellSpacing w:w="15" w:type="dxa"/>
          <w:jc w:val="center"/>
        </w:trPr>
        <w:tc>
          <w:tcPr>
            <w:tcW w:w="2072" w:type="dxa"/>
            <w:tcBorders>
              <w:top w:val="outset" w:sz="6" w:space="0" w:color="auto"/>
              <w:left w:val="outset" w:sz="6" w:space="0" w:color="auto"/>
              <w:bottom w:val="outset" w:sz="6" w:space="0" w:color="auto"/>
              <w:right w:val="outset" w:sz="6" w:space="0" w:color="auto"/>
            </w:tcBorders>
            <w:vAlign w:val="center"/>
          </w:tcPr>
          <w:p w14:paraId="2A04BB8C" w14:textId="77777777" w:rsidR="00C010A5" w:rsidRPr="00667478" w:rsidRDefault="00C010A5" w:rsidP="00D70424">
            <w:pPr>
              <w:jc w:val="center"/>
              <w:rPr>
                <w:rFonts w:ascii="仿宋" w:eastAsia="仿宋" w:hAnsi="仿宋"/>
                <w:sz w:val="24"/>
              </w:rPr>
            </w:pPr>
            <w:bookmarkStart w:id="22" w:name="开标一览表"/>
            <w:bookmarkEnd w:id="22"/>
            <w:r w:rsidRPr="00667478">
              <w:rPr>
                <w:rFonts w:ascii="仿宋" w:eastAsia="仿宋" w:hAnsi="仿宋" w:hint="eastAsia"/>
                <w:sz w:val="24"/>
              </w:rPr>
              <w:t>项目名称</w:t>
            </w:r>
          </w:p>
        </w:tc>
        <w:tc>
          <w:tcPr>
            <w:tcW w:w="3226" w:type="dxa"/>
            <w:tcBorders>
              <w:top w:val="outset" w:sz="6" w:space="0" w:color="auto"/>
              <w:left w:val="outset" w:sz="6" w:space="0" w:color="auto"/>
              <w:bottom w:val="outset" w:sz="6" w:space="0" w:color="auto"/>
              <w:right w:val="outset" w:sz="6" w:space="0" w:color="auto"/>
            </w:tcBorders>
            <w:vAlign w:val="center"/>
          </w:tcPr>
          <w:p w14:paraId="129BAC06" w14:textId="77777777" w:rsidR="00C010A5" w:rsidRPr="00667478" w:rsidRDefault="00C010A5" w:rsidP="00D70424">
            <w:pPr>
              <w:jc w:val="center"/>
              <w:rPr>
                <w:rFonts w:ascii="仿宋" w:eastAsia="仿宋" w:hAnsi="仿宋"/>
                <w:sz w:val="24"/>
              </w:rPr>
            </w:pPr>
            <w:r w:rsidRPr="00667478">
              <w:rPr>
                <w:rFonts w:ascii="仿宋" w:eastAsia="仿宋" w:hAnsi="仿宋" w:hint="eastAsia"/>
                <w:sz w:val="24"/>
              </w:rPr>
              <w:t>报价</w:t>
            </w:r>
          </w:p>
          <w:p w14:paraId="79232490" w14:textId="77777777" w:rsidR="00C010A5" w:rsidRPr="00667478" w:rsidRDefault="00C010A5" w:rsidP="00D70424">
            <w:pPr>
              <w:jc w:val="center"/>
              <w:rPr>
                <w:rFonts w:ascii="仿宋" w:eastAsia="仿宋" w:hAnsi="仿宋"/>
                <w:sz w:val="24"/>
              </w:rPr>
            </w:pPr>
            <w:r w:rsidRPr="00667478">
              <w:rPr>
                <w:rFonts w:ascii="仿宋" w:eastAsia="仿宋" w:hAnsi="仿宋" w:hint="eastAsia"/>
                <w:sz w:val="24"/>
              </w:rPr>
              <w:t>（元）</w:t>
            </w:r>
          </w:p>
        </w:tc>
        <w:tc>
          <w:tcPr>
            <w:tcW w:w="1677" w:type="dxa"/>
            <w:tcBorders>
              <w:top w:val="outset" w:sz="6" w:space="0" w:color="auto"/>
              <w:left w:val="outset" w:sz="6" w:space="0" w:color="auto"/>
              <w:bottom w:val="outset" w:sz="6" w:space="0" w:color="auto"/>
              <w:right w:val="outset" w:sz="6" w:space="0" w:color="auto"/>
            </w:tcBorders>
          </w:tcPr>
          <w:p w14:paraId="543EA5F7" w14:textId="77777777" w:rsidR="00C010A5" w:rsidRPr="00667478" w:rsidRDefault="00C010A5" w:rsidP="00D70424">
            <w:pPr>
              <w:jc w:val="center"/>
              <w:rPr>
                <w:rFonts w:ascii="仿宋" w:eastAsia="仿宋" w:hAnsi="仿宋"/>
                <w:sz w:val="24"/>
              </w:rPr>
            </w:pPr>
            <w:r w:rsidRPr="00667478">
              <w:rPr>
                <w:rFonts w:ascii="仿宋" w:eastAsia="仿宋" w:hAnsi="仿宋" w:hint="eastAsia"/>
                <w:sz w:val="24"/>
              </w:rPr>
              <w:t>质保期</w:t>
            </w:r>
          </w:p>
          <w:p w14:paraId="0271E61A" w14:textId="77777777" w:rsidR="00C010A5" w:rsidRPr="00667478" w:rsidRDefault="00C010A5" w:rsidP="00D70424">
            <w:pPr>
              <w:jc w:val="center"/>
              <w:rPr>
                <w:rFonts w:ascii="仿宋" w:eastAsia="仿宋" w:hAnsi="仿宋"/>
                <w:sz w:val="24"/>
              </w:rPr>
            </w:pPr>
            <w:r w:rsidRPr="00667478">
              <w:rPr>
                <w:rFonts w:ascii="仿宋" w:eastAsia="仿宋" w:hAnsi="仿宋" w:hint="eastAsia"/>
                <w:sz w:val="24"/>
              </w:rPr>
              <w:t>（月）</w:t>
            </w:r>
          </w:p>
        </w:tc>
        <w:tc>
          <w:tcPr>
            <w:tcW w:w="1656" w:type="dxa"/>
            <w:tcBorders>
              <w:top w:val="outset" w:sz="6" w:space="0" w:color="auto"/>
              <w:left w:val="outset" w:sz="6" w:space="0" w:color="auto"/>
              <w:bottom w:val="outset" w:sz="6" w:space="0" w:color="auto"/>
              <w:right w:val="outset" w:sz="6" w:space="0" w:color="auto"/>
            </w:tcBorders>
          </w:tcPr>
          <w:p w14:paraId="6695201A" w14:textId="77777777" w:rsidR="00C010A5" w:rsidRPr="00667478" w:rsidRDefault="00C010A5" w:rsidP="00D70424">
            <w:pPr>
              <w:jc w:val="center"/>
              <w:rPr>
                <w:rFonts w:ascii="仿宋" w:eastAsia="仿宋" w:hAnsi="仿宋"/>
                <w:sz w:val="24"/>
              </w:rPr>
            </w:pPr>
            <w:r w:rsidRPr="00667478">
              <w:rPr>
                <w:rFonts w:ascii="仿宋" w:eastAsia="仿宋" w:hAnsi="仿宋" w:hint="eastAsia"/>
                <w:sz w:val="24"/>
              </w:rPr>
              <w:t>交付期</w:t>
            </w:r>
          </w:p>
        </w:tc>
      </w:tr>
      <w:tr w:rsidR="009D2A2D" w:rsidRPr="00667478" w14:paraId="07D8F3D9" w14:textId="77777777" w:rsidTr="00C010A5">
        <w:trPr>
          <w:trHeight w:val="419"/>
          <w:tblCellSpacing w:w="15" w:type="dxa"/>
          <w:jc w:val="center"/>
        </w:trPr>
        <w:tc>
          <w:tcPr>
            <w:tcW w:w="2072" w:type="dxa"/>
            <w:tcBorders>
              <w:top w:val="outset" w:sz="6" w:space="0" w:color="auto"/>
              <w:left w:val="outset" w:sz="6" w:space="0" w:color="auto"/>
              <w:bottom w:val="outset" w:sz="6" w:space="0" w:color="auto"/>
              <w:right w:val="outset" w:sz="6" w:space="0" w:color="auto"/>
            </w:tcBorders>
            <w:vAlign w:val="center"/>
          </w:tcPr>
          <w:p w14:paraId="71B8CB1F" w14:textId="77777777" w:rsidR="00C010A5" w:rsidRPr="00667478" w:rsidRDefault="00C010A5" w:rsidP="00D70424">
            <w:pPr>
              <w:jc w:val="center"/>
              <w:rPr>
                <w:rFonts w:ascii="仿宋" w:eastAsia="仿宋" w:hAnsi="仿宋"/>
                <w:sz w:val="24"/>
              </w:rPr>
            </w:pPr>
          </w:p>
        </w:tc>
        <w:tc>
          <w:tcPr>
            <w:tcW w:w="3226" w:type="dxa"/>
            <w:tcBorders>
              <w:top w:val="outset" w:sz="6" w:space="0" w:color="auto"/>
              <w:left w:val="outset" w:sz="6" w:space="0" w:color="auto"/>
              <w:bottom w:val="outset" w:sz="6" w:space="0" w:color="auto"/>
              <w:right w:val="outset" w:sz="6" w:space="0" w:color="auto"/>
            </w:tcBorders>
            <w:vAlign w:val="center"/>
          </w:tcPr>
          <w:p w14:paraId="5955540E" w14:textId="77777777" w:rsidR="00C010A5" w:rsidRPr="00667478" w:rsidRDefault="00C010A5" w:rsidP="00D70424">
            <w:pPr>
              <w:jc w:val="center"/>
              <w:rPr>
                <w:rFonts w:ascii="仿宋" w:eastAsia="仿宋" w:hAnsi="仿宋"/>
                <w:sz w:val="24"/>
              </w:rPr>
            </w:pPr>
          </w:p>
        </w:tc>
        <w:tc>
          <w:tcPr>
            <w:tcW w:w="1677" w:type="dxa"/>
            <w:tcBorders>
              <w:top w:val="outset" w:sz="6" w:space="0" w:color="auto"/>
              <w:left w:val="outset" w:sz="6" w:space="0" w:color="auto"/>
              <w:bottom w:val="outset" w:sz="6" w:space="0" w:color="auto"/>
              <w:right w:val="outset" w:sz="6" w:space="0" w:color="auto"/>
            </w:tcBorders>
          </w:tcPr>
          <w:p w14:paraId="39868E4E" w14:textId="77777777" w:rsidR="00C010A5" w:rsidRPr="00667478" w:rsidRDefault="00C010A5" w:rsidP="00D70424">
            <w:pPr>
              <w:jc w:val="center"/>
              <w:rPr>
                <w:rFonts w:ascii="仿宋" w:eastAsia="仿宋" w:hAnsi="仿宋"/>
                <w:sz w:val="24"/>
              </w:rPr>
            </w:pPr>
          </w:p>
        </w:tc>
        <w:tc>
          <w:tcPr>
            <w:tcW w:w="1656" w:type="dxa"/>
            <w:tcBorders>
              <w:top w:val="outset" w:sz="6" w:space="0" w:color="auto"/>
              <w:left w:val="outset" w:sz="6" w:space="0" w:color="auto"/>
              <w:bottom w:val="outset" w:sz="6" w:space="0" w:color="auto"/>
              <w:right w:val="outset" w:sz="6" w:space="0" w:color="auto"/>
            </w:tcBorders>
          </w:tcPr>
          <w:p w14:paraId="7A0E0B6B" w14:textId="77777777" w:rsidR="00C010A5" w:rsidRPr="00667478" w:rsidRDefault="00C010A5" w:rsidP="00D70424">
            <w:pPr>
              <w:jc w:val="center"/>
              <w:rPr>
                <w:rFonts w:ascii="仿宋" w:eastAsia="仿宋" w:hAnsi="仿宋"/>
                <w:sz w:val="24"/>
              </w:rPr>
            </w:pPr>
          </w:p>
        </w:tc>
      </w:tr>
      <w:tr w:rsidR="00D70424" w:rsidRPr="00667478" w14:paraId="511E1C2F" w14:textId="77777777" w:rsidTr="00C010A5">
        <w:trPr>
          <w:trHeight w:val="419"/>
          <w:tblCellSpacing w:w="15" w:type="dxa"/>
          <w:jc w:val="center"/>
        </w:trPr>
        <w:tc>
          <w:tcPr>
            <w:tcW w:w="8721" w:type="dxa"/>
            <w:gridSpan w:val="4"/>
            <w:tcBorders>
              <w:top w:val="outset" w:sz="6" w:space="0" w:color="auto"/>
              <w:left w:val="outset" w:sz="6" w:space="0" w:color="auto"/>
              <w:bottom w:val="outset" w:sz="6" w:space="0" w:color="auto"/>
              <w:right w:val="outset" w:sz="6" w:space="0" w:color="auto"/>
            </w:tcBorders>
            <w:vAlign w:val="center"/>
          </w:tcPr>
          <w:p w14:paraId="290F7592" w14:textId="77777777" w:rsidR="00D70424" w:rsidRPr="00667478" w:rsidRDefault="00D70424" w:rsidP="00D70424">
            <w:pPr>
              <w:rPr>
                <w:rFonts w:ascii="仿宋" w:eastAsia="仿宋" w:hAnsi="仿宋"/>
                <w:sz w:val="24"/>
              </w:rPr>
            </w:pPr>
            <w:r w:rsidRPr="00667478">
              <w:rPr>
                <w:rFonts w:ascii="仿宋" w:eastAsia="仿宋" w:hAnsi="仿宋" w:hint="eastAsia"/>
                <w:sz w:val="24"/>
              </w:rPr>
              <w:t>大写：</w:t>
            </w:r>
          </w:p>
        </w:tc>
      </w:tr>
    </w:tbl>
    <w:p w14:paraId="0B2C0F1E" w14:textId="77777777" w:rsidR="006D704F" w:rsidRPr="00667478" w:rsidRDefault="006D704F" w:rsidP="007D6DD5">
      <w:pPr>
        <w:spacing w:afterLines="50" w:after="156" w:line="300" w:lineRule="exact"/>
        <w:ind w:firstLineChars="200" w:firstLine="480"/>
        <w:rPr>
          <w:rFonts w:ascii="仿宋" w:eastAsia="仿宋" w:hAnsi="仿宋"/>
          <w:sz w:val="24"/>
        </w:rPr>
      </w:pPr>
    </w:p>
    <w:p w14:paraId="344CB5C9" w14:textId="77777777" w:rsidR="006D704F" w:rsidRPr="00667478" w:rsidRDefault="006D704F" w:rsidP="007D6DD5">
      <w:pPr>
        <w:spacing w:afterLines="50" w:after="156" w:line="300" w:lineRule="exact"/>
        <w:ind w:firstLineChars="200" w:firstLine="480"/>
        <w:rPr>
          <w:rFonts w:ascii="仿宋" w:eastAsia="仿宋" w:hAnsi="仿宋"/>
          <w:sz w:val="24"/>
        </w:rPr>
      </w:pPr>
    </w:p>
    <w:p w14:paraId="7DE6A93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说明：（1）“金额（元）”指投标报价，所有价格均系用人民币表示，单位为元</w:t>
      </w:r>
      <w:r w:rsidR="002A43FB" w:rsidRPr="00667478">
        <w:rPr>
          <w:rFonts w:ascii="仿宋" w:eastAsia="仿宋" w:hAnsi="仿宋" w:hint="eastAsia"/>
          <w:sz w:val="24"/>
        </w:rPr>
        <w:t>。</w:t>
      </w:r>
      <w:r w:rsidR="002A43FB" w:rsidRPr="00667478" w:rsidDel="002A43FB">
        <w:rPr>
          <w:rFonts w:ascii="仿宋" w:eastAsia="仿宋" w:hAnsi="仿宋" w:hint="eastAsia"/>
          <w:sz w:val="24"/>
        </w:rPr>
        <w:t xml:space="preserve"> </w:t>
      </w:r>
    </w:p>
    <w:p w14:paraId="14F6DB4F"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（2）投标人应按照《项目概况及招标需求》和《投标人须知》的要求报价。</w:t>
      </w:r>
    </w:p>
    <w:p w14:paraId="5D4812E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w:t>
      </w:r>
      <w:r w:rsidR="00D7446F" w:rsidRPr="00667478">
        <w:rPr>
          <w:rFonts w:ascii="仿宋" w:eastAsia="仿宋" w:hAnsi="仿宋" w:hint="eastAsia"/>
          <w:sz w:val="24"/>
        </w:rPr>
        <w:t>3</w:t>
      </w:r>
      <w:r w:rsidRPr="00667478">
        <w:rPr>
          <w:rFonts w:ascii="仿宋" w:eastAsia="仿宋" w:hAnsi="仿宋" w:hint="eastAsia"/>
          <w:sz w:val="24"/>
        </w:rPr>
        <w:t>）开标一览表内容与投标文件其它部分内容不一致时以开标一览表内容为准。</w:t>
      </w:r>
    </w:p>
    <w:p w14:paraId="31092FE2" w14:textId="77777777" w:rsidR="006D704F" w:rsidRPr="00667478" w:rsidRDefault="006D704F" w:rsidP="007D6DD5">
      <w:pPr>
        <w:spacing w:afterLines="50" w:after="156" w:line="300" w:lineRule="exact"/>
        <w:ind w:firstLineChars="200" w:firstLine="480"/>
        <w:rPr>
          <w:rFonts w:ascii="仿宋" w:eastAsia="仿宋" w:hAnsi="仿宋"/>
          <w:sz w:val="24"/>
        </w:rPr>
      </w:pPr>
    </w:p>
    <w:p w14:paraId="487ECB64" w14:textId="77777777" w:rsidR="006D704F" w:rsidRPr="00667478" w:rsidRDefault="006D704F" w:rsidP="007D6DD5">
      <w:pPr>
        <w:spacing w:afterLines="50" w:after="156" w:line="300" w:lineRule="exact"/>
        <w:ind w:firstLineChars="200" w:firstLine="480"/>
        <w:rPr>
          <w:rFonts w:ascii="仿宋" w:eastAsia="仿宋" w:hAnsi="仿宋"/>
          <w:sz w:val="24"/>
        </w:rPr>
      </w:pPr>
    </w:p>
    <w:p w14:paraId="434D9072" w14:textId="77777777" w:rsidR="006D704F" w:rsidRPr="00667478" w:rsidRDefault="00472046" w:rsidP="007D6DD5">
      <w:pPr>
        <w:spacing w:afterLines="50" w:after="156" w:line="300" w:lineRule="exact"/>
        <w:ind w:leftChars="1500" w:left="3150" w:firstLineChars="200" w:firstLine="480"/>
        <w:rPr>
          <w:rFonts w:ascii="仿宋" w:eastAsia="仿宋" w:hAnsi="仿宋"/>
          <w:sz w:val="24"/>
        </w:rPr>
      </w:pPr>
      <w:r w:rsidRPr="00667478">
        <w:rPr>
          <w:rFonts w:ascii="仿宋" w:eastAsia="仿宋" w:hAnsi="仿宋" w:hint="eastAsia"/>
          <w:sz w:val="24"/>
        </w:rPr>
        <w:t>投标人授权代表签字：</w:t>
      </w:r>
    </w:p>
    <w:p w14:paraId="11AB4C72" w14:textId="77777777" w:rsidR="006D704F" w:rsidRPr="00667478" w:rsidRDefault="00472046" w:rsidP="007D6DD5">
      <w:pPr>
        <w:spacing w:afterLines="50" w:after="156" w:line="300" w:lineRule="exact"/>
        <w:ind w:leftChars="1500" w:left="3150" w:firstLineChars="200" w:firstLine="480"/>
        <w:rPr>
          <w:rFonts w:ascii="仿宋" w:eastAsia="仿宋" w:hAnsi="仿宋"/>
          <w:sz w:val="24"/>
        </w:rPr>
      </w:pPr>
      <w:r w:rsidRPr="00667478">
        <w:rPr>
          <w:rFonts w:ascii="仿宋" w:eastAsia="仿宋" w:hAnsi="仿宋" w:hint="eastAsia"/>
          <w:sz w:val="24"/>
        </w:rPr>
        <w:t>投标人（公章）：</w:t>
      </w:r>
    </w:p>
    <w:p w14:paraId="73A05B85" w14:textId="77777777" w:rsidR="006D704F" w:rsidRPr="00667478" w:rsidRDefault="00472046" w:rsidP="007D6DD5">
      <w:pPr>
        <w:spacing w:afterLines="50" w:after="156" w:line="300" w:lineRule="exact"/>
        <w:ind w:firstLineChars="1500" w:firstLine="3600"/>
        <w:rPr>
          <w:rFonts w:ascii="仿宋" w:eastAsia="仿宋" w:hAnsi="仿宋"/>
          <w:sz w:val="24"/>
        </w:rPr>
      </w:pPr>
      <w:r w:rsidRPr="00667478">
        <w:rPr>
          <w:rFonts w:ascii="仿宋" w:eastAsia="仿宋" w:hAnsi="仿宋" w:hint="eastAsia"/>
          <w:sz w:val="24"/>
        </w:rPr>
        <w:t>日期：    年  月  日</w:t>
      </w:r>
    </w:p>
    <w:p w14:paraId="69E400AA" w14:textId="77777777" w:rsidR="006D704F" w:rsidRPr="00667478" w:rsidRDefault="006D704F" w:rsidP="007D6DD5">
      <w:pPr>
        <w:spacing w:afterLines="50" w:after="156" w:line="300" w:lineRule="exact"/>
        <w:ind w:firstLineChars="200" w:firstLine="480"/>
        <w:rPr>
          <w:rFonts w:ascii="仿宋" w:eastAsia="仿宋" w:hAnsi="仿宋"/>
          <w:sz w:val="24"/>
        </w:rPr>
      </w:pPr>
    </w:p>
    <w:p w14:paraId="6AFA63A1" w14:textId="77777777" w:rsidR="006D704F" w:rsidRPr="00667478" w:rsidRDefault="006D704F" w:rsidP="007D6DD5">
      <w:pPr>
        <w:spacing w:afterLines="50" w:after="156" w:line="300" w:lineRule="exact"/>
        <w:ind w:firstLineChars="200" w:firstLine="480"/>
        <w:rPr>
          <w:rFonts w:ascii="仿宋" w:eastAsia="仿宋" w:hAnsi="仿宋"/>
          <w:sz w:val="24"/>
        </w:rPr>
      </w:pPr>
    </w:p>
    <w:p w14:paraId="22CD0A95" w14:textId="77777777" w:rsidR="006D704F" w:rsidRPr="00667478" w:rsidRDefault="006D704F" w:rsidP="007D6DD5">
      <w:pPr>
        <w:spacing w:afterLines="50" w:after="156" w:line="300" w:lineRule="exact"/>
        <w:ind w:firstLineChars="200" w:firstLine="480"/>
        <w:rPr>
          <w:rFonts w:ascii="仿宋" w:eastAsia="仿宋" w:hAnsi="仿宋"/>
          <w:sz w:val="24"/>
        </w:rPr>
      </w:pPr>
    </w:p>
    <w:p w14:paraId="2F1BA99B" w14:textId="77777777" w:rsidR="006D704F" w:rsidRPr="00667478" w:rsidRDefault="006D704F" w:rsidP="007D6DD5">
      <w:pPr>
        <w:spacing w:afterLines="50" w:after="156" w:line="300" w:lineRule="exact"/>
        <w:ind w:firstLineChars="200" w:firstLine="480"/>
        <w:rPr>
          <w:rFonts w:ascii="仿宋" w:eastAsia="仿宋" w:hAnsi="仿宋"/>
          <w:sz w:val="24"/>
        </w:rPr>
      </w:pPr>
    </w:p>
    <w:p w14:paraId="534670FB" w14:textId="77777777" w:rsidR="006D704F" w:rsidRPr="00667478" w:rsidRDefault="006D704F" w:rsidP="007D6DD5">
      <w:pPr>
        <w:spacing w:afterLines="50" w:after="156" w:line="300" w:lineRule="exact"/>
        <w:ind w:firstLineChars="200" w:firstLine="480"/>
        <w:rPr>
          <w:rFonts w:ascii="仿宋" w:eastAsia="仿宋" w:hAnsi="仿宋"/>
          <w:sz w:val="24"/>
        </w:rPr>
      </w:pPr>
    </w:p>
    <w:p w14:paraId="50692693" w14:textId="77777777" w:rsidR="006D704F" w:rsidRPr="00667478" w:rsidRDefault="006D704F" w:rsidP="007D6DD5">
      <w:pPr>
        <w:spacing w:afterLines="50" w:after="156" w:line="300" w:lineRule="exact"/>
        <w:ind w:firstLineChars="200" w:firstLine="480"/>
        <w:rPr>
          <w:rFonts w:ascii="仿宋" w:eastAsia="仿宋" w:hAnsi="仿宋"/>
          <w:sz w:val="24"/>
        </w:rPr>
      </w:pPr>
    </w:p>
    <w:p w14:paraId="6CF9A3A0" w14:textId="77777777" w:rsidR="006D704F" w:rsidRPr="00667478" w:rsidRDefault="006D704F" w:rsidP="007D6DD5">
      <w:pPr>
        <w:spacing w:afterLines="50" w:after="156" w:line="300" w:lineRule="exact"/>
        <w:ind w:firstLineChars="200" w:firstLine="480"/>
        <w:rPr>
          <w:rFonts w:ascii="仿宋" w:eastAsia="仿宋" w:hAnsi="仿宋"/>
          <w:sz w:val="24"/>
        </w:rPr>
      </w:pPr>
    </w:p>
    <w:p w14:paraId="4007233E" w14:textId="77777777" w:rsidR="006D704F" w:rsidRPr="00667478" w:rsidRDefault="006D704F" w:rsidP="007D6DD5">
      <w:pPr>
        <w:spacing w:afterLines="50" w:after="156" w:line="300" w:lineRule="exact"/>
        <w:ind w:firstLineChars="200" w:firstLine="480"/>
        <w:rPr>
          <w:rFonts w:ascii="仿宋" w:eastAsia="仿宋" w:hAnsi="仿宋"/>
          <w:sz w:val="24"/>
        </w:rPr>
      </w:pPr>
    </w:p>
    <w:p w14:paraId="6CDFCD93" w14:textId="77777777" w:rsidR="006D704F" w:rsidRPr="00667478" w:rsidRDefault="006D704F" w:rsidP="007D6DD5">
      <w:pPr>
        <w:spacing w:afterLines="50" w:after="156" w:line="300" w:lineRule="exact"/>
        <w:ind w:firstLineChars="200" w:firstLine="480"/>
        <w:rPr>
          <w:rFonts w:ascii="仿宋" w:eastAsia="仿宋" w:hAnsi="仿宋"/>
          <w:sz w:val="24"/>
        </w:rPr>
      </w:pPr>
    </w:p>
    <w:p w14:paraId="60DE6840" w14:textId="77777777" w:rsidR="006D704F" w:rsidRPr="00667478" w:rsidRDefault="006D704F" w:rsidP="007D6DD5">
      <w:pPr>
        <w:spacing w:afterLines="50" w:after="156" w:line="300" w:lineRule="exact"/>
        <w:ind w:firstLineChars="200" w:firstLine="480"/>
        <w:rPr>
          <w:rFonts w:ascii="仿宋" w:eastAsia="仿宋" w:hAnsi="仿宋"/>
          <w:sz w:val="24"/>
        </w:rPr>
      </w:pPr>
    </w:p>
    <w:p w14:paraId="4F525629" w14:textId="77777777" w:rsidR="004E2E23" w:rsidRPr="00667478" w:rsidRDefault="004E2E23" w:rsidP="007D6DD5">
      <w:pPr>
        <w:spacing w:afterLines="50" w:after="156" w:line="300" w:lineRule="exact"/>
        <w:ind w:firstLineChars="200" w:firstLine="480"/>
        <w:rPr>
          <w:rFonts w:ascii="仿宋" w:eastAsia="仿宋" w:hAnsi="仿宋"/>
          <w:sz w:val="24"/>
        </w:rPr>
      </w:pPr>
    </w:p>
    <w:p w14:paraId="24C046DA" w14:textId="77777777" w:rsidR="004E2E23" w:rsidRPr="00667478" w:rsidRDefault="004E2E23" w:rsidP="007D6DD5">
      <w:pPr>
        <w:spacing w:afterLines="50" w:after="156" w:line="300" w:lineRule="exact"/>
        <w:ind w:firstLineChars="200" w:firstLine="480"/>
        <w:rPr>
          <w:rFonts w:ascii="仿宋" w:eastAsia="仿宋" w:hAnsi="仿宋"/>
          <w:sz w:val="24"/>
        </w:rPr>
      </w:pPr>
    </w:p>
    <w:p w14:paraId="15B3B275" w14:textId="77777777" w:rsidR="0084714E" w:rsidRPr="00667478" w:rsidRDefault="0084714E" w:rsidP="0084714E">
      <w:pPr>
        <w:spacing w:afterLines="50" w:after="156" w:line="300" w:lineRule="exact"/>
        <w:rPr>
          <w:rFonts w:ascii="仿宋" w:eastAsia="仿宋" w:hAnsi="仿宋"/>
          <w:sz w:val="24"/>
        </w:rPr>
      </w:pPr>
      <w:r w:rsidRPr="00667478">
        <w:rPr>
          <w:rFonts w:ascii="仿宋" w:eastAsia="仿宋" w:hAnsi="仿宋" w:hint="eastAsia"/>
          <w:sz w:val="24"/>
        </w:rPr>
        <w:lastRenderedPageBreak/>
        <w:t>3、报价分类明细表格式</w:t>
      </w:r>
    </w:p>
    <w:p w14:paraId="29D1EF0C" w14:textId="77777777" w:rsidR="0084714E" w:rsidRPr="00667478" w:rsidRDefault="0084714E" w:rsidP="0084714E">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项目名称：</w:t>
      </w:r>
    </w:p>
    <w:p w14:paraId="75CC7034" w14:textId="77777777" w:rsidR="0084714E" w:rsidRPr="00667478" w:rsidRDefault="0084714E" w:rsidP="0084714E">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包号：</w:t>
      </w:r>
    </w:p>
    <w:tbl>
      <w:tblPr>
        <w:tblW w:w="86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1279"/>
        <w:gridCol w:w="1134"/>
        <w:gridCol w:w="1417"/>
        <w:gridCol w:w="1134"/>
        <w:gridCol w:w="992"/>
        <w:gridCol w:w="993"/>
        <w:gridCol w:w="992"/>
      </w:tblGrid>
      <w:tr w:rsidR="0084714E" w:rsidRPr="00667478" w14:paraId="46BAB544" w14:textId="77777777" w:rsidTr="000F1778">
        <w:trPr>
          <w:cantSplit/>
          <w:trHeight w:val="946"/>
        </w:trPr>
        <w:tc>
          <w:tcPr>
            <w:tcW w:w="735" w:type="dxa"/>
            <w:tcBorders>
              <w:top w:val="single" w:sz="4" w:space="0" w:color="auto"/>
              <w:left w:val="single" w:sz="4" w:space="0" w:color="auto"/>
              <w:bottom w:val="single" w:sz="4" w:space="0" w:color="auto"/>
              <w:right w:val="single" w:sz="4" w:space="0" w:color="auto"/>
            </w:tcBorders>
            <w:vAlign w:val="center"/>
            <w:hideMark/>
          </w:tcPr>
          <w:p w14:paraId="3EF97AB8" w14:textId="77777777" w:rsidR="0084714E" w:rsidRPr="00667478" w:rsidRDefault="0084714E" w:rsidP="000F1778">
            <w:pPr>
              <w:jc w:val="center"/>
              <w:rPr>
                <w:rFonts w:ascii="仿宋" w:eastAsia="仿宋" w:hAnsi="仿宋"/>
                <w:sz w:val="24"/>
              </w:rPr>
            </w:pPr>
            <w:r w:rsidRPr="00667478">
              <w:rPr>
                <w:rFonts w:ascii="仿宋" w:eastAsia="仿宋" w:hAnsi="仿宋" w:hint="eastAsia"/>
                <w:sz w:val="24"/>
              </w:rPr>
              <w:t>序号</w:t>
            </w:r>
          </w:p>
        </w:tc>
        <w:tc>
          <w:tcPr>
            <w:tcW w:w="1279" w:type="dxa"/>
            <w:tcBorders>
              <w:top w:val="single" w:sz="4" w:space="0" w:color="auto"/>
              <w:left w:val="single" w:sz="4" w:space="0" w:color="auto"/>
              <w:bottom w:val="single" w:sz="4" w:space="0" w:color="auto"/>
              <w:right w:val="single" w:sz="4" w:space="0" w:color="auto"/>
            </w:tcBorders>
            <w:vAlign w:val="center"/>
            <w:hideMark/>
          </w:tcPr>
          <w:p w14:paraId="03E5BA31" w14:textId="77777777" w:rsidR="0084714E" w:rsidRPr="00667478" w:rsidRDefault="0084714E" w:rsidP="000F1778">
            <w:pPr>
              <w:jc w:val="center"/>
              <w:rPr>
                <w:rFonts w:ascii="仿宋" w:eastAsia="仿宋" w:hAnsi="仿宋"/>
                <w:sz w:val="24"/>
              </w:rPr>
            </w:pPr>
            <w:r w:rsidRPr="00667478">
              <w:rPr>
                <w:rFonts w:ascii="仿宋" w:eastAsia="仿宋" w:hAnsi="仿宋" w:hint="eastAsia"/>
                <w:sz w:val="24"/>
              </w:rPr>
              <w:t>货物名称</w:t>
            </w:r>
          </w:p>
        </w:tc>
        <w:tc>
          <w:tcPr>
            <w:tcW w:w="1134" w:type="dxa"/>
            <w:tcBorders>
              <w:top w:val="single" w:sz="4" w:space="0" w:color="auto"/>
              <w:left w:val="single" w:sz="4" w:space="0" w:color="auto"/>
              <w:right w:val="single" w:sz="4" w:space="0" w:color="auto"/>
            </w:tcBorders>
            <w:vAlign w:val="center"/>
          </w:tcPr>
          <w:p w14:paraId="1F249902" w14:textId="77777777" w:rsidR="0084714E" w:rsidRPr="00667478" w:rsidRDefault="0084714E" w:rsidP="000F1778">
            <w:pPr>
              <w:jc w:val="center"/>
              <w:rPr>
                <w:rFonts w:ascii="仿宋" w:eastAsia="仿宋" w:hAnsi="仿宋"/>
                <w:sz w:val="24"/>
              </w:rPr>
            </w:pPr>
            <w:r w:rsidRPr="00667478">
              <w:rPr>
                <w:rFonts w:ascii="仿宋" w:eastAsia="仿宋" w:hAnsi="仿宋" w:hint="eastAsia"/>
                <w:sz w:val="24"/>
              </w:rPr>
              <w:t>产地</w:t>
            </w:r>
            <w:r w:rsidRPr="00667478">
              <w:rPr>
                <w:rFonts w:ascii="仿宋" w:eastAsia="仿宋" w:hAnsi="仿宋"/>
                <w:sz w:val="24"/>
              </w:rPr>
              <w:t>及来源地</w:t>
            </w:r>
          </w:p>
        </w:tc>
        <w:tc>
          <w:tcPr>
            <w:tcW w:w="1417" w:type="dxa"/>
            <w:tcBorders>
              <w:top w:val="single" w:sz="4" w:space="0" w:color="auto"/>
              <w:left w:val="single" w:sz="4" w:space="0" w:color="auto"/>
              <w:right w:val="single" w:sz="4" w:space="0" w:color="auto"/>
            </w:tcBorders>
            <w:vAlign w:val="center"/>
          </w:tcPr>
          <w:p w14:paraId="5A0EA5D6" w14:textId="77777777" w:rsidR="0084714E" w:rsidRPr="00667478" w:rsidRDefault="0084714E" w:rsidP="000F1778">
            <w:pPr>
              <w:jc w:val="center"/>
              <w:rPr>
                <w:rFonts w:ascii="仿宋" w:eastAsia="仿宋" w:hAnsi="仿宋"/>
                <w:sz w:val="24"/>
              </w:rPr>
            </w:pPr>
            <w:r w:rsidRPr="00667478">
              <w:rPr>
                <w:rFonts w:ascii="仿宋" w:eastAsia="仿宋" w:hAnsi="仿宋" w:hint="eastAsia"/>
                <w:sz w:val="24"/>
              </w:rPr>
              <w:t>厂家</w:t>
            </w:r>
            <w:r w:rsidRPr="00667478">
              <w:rPr>
                <w:rFonts w:ascii="仿宋" w:eastAsia="仿宋" w:hAnsi="仿宋"/>
                <w:sz w:val="24"/>
              </w:rPr>
              <w:t>、品牌及规格型号</w:t>
            </w:r>
          </w:p>
        </w:tc>
        <w:tc>
          <w:tcPr>
            <w:tcW w:w="1134" w:type="dxa"/>
            <w:tcBorders>
              <w:top w:val="single" w:sz="4" w:space="0" w:color="auto"/>
              <w:left w:val="single" w:sz="4" w:space="0" w:color="auto"/>
              <w:right w:val="single" w:sz="4" w:space="0" w:color="auto"/>
            </w:tcBorders>
            <w:vAlign w:val="center"/>
          </w:tcPr>
          <w:p w14:paraId="7EFCE0D9" w14:textId="77777777" w:rsidR="0084714E" w:rsidRPr="00667478" w:rsidRDefault="0084714E" w:rsidP="000F1778">
            <w:pPr>
              <w:jc w:val="center"/>
              <w:rPr>
                <w:rFonts w:ascii="仿宋" w:eastAsia="仿宋" w:hAnsi="仿宋"/>
                <w:sz w:val="24"/>
              </w:rPr>
            </w:pPr>
            <w:r w:rsidRPr="00667478">
              <w:rPr>
                <w:rFonts w:ascii="仿宋" w:eastAsia="仿宋" w:hAnsi="仿宋" w:hint="eastAsia"/>
                <w:sz w:val="24"/>
              </w:rPr>
              <w:t>配置</w:t>
            </w:r>
          </w:p>
        </w:tc>
        <w:tc>
          <w:tcPr>
            <w:tcW w:w="992" w:type="dxa"/>
            <w:tcBorders>
              <w:top w:val="single" w:sz="4" w:space="0" w:color="auto"/>
              <w:left w:val="single" w:sz="4" w:space="0" w:color="auto"/>
              <w:bottom w:val="single" w:sz="4" w:space="0" w:color="auto"/>
              <w:right w:val="single" w:sz="4" w:space="0" w:color="auto"/>
            </w:tcBorders>
            <w:vAlign w:val="center"/>
            <w:hideMark/>
          </w:tcPr>
          <w:p w14:paraId="464AEA6E" w14:textId="77777777" w:rsidR="0084714E" w:rsidRPr="00667478" w:rsidRDefault="0084714E" w:rsidP="000F1778">
            <w:pPr>
              <w:jc w:val="center"/>
              <w:rPr>
                <w:rFonts w:ascii="仿宋" w:eastAsia="仿宋" w:hAnsi="仿宋"/>
                <w:sz w:val="24"/>
              </w:rPr>
            </w:pPr>
            <w:r w:rsidRPr="00667478">
              <w:rPr>
                <w:rFonts w:ascii="仿宋" w:eastAsia="仿宋" w:hAnsi="仿宋" w:hint="eastAsia"/>
                <w:sz w:val="24"/>
              </w:rPr>
              <w:t>单价</w:t>
            </w:r>
          </w:p>
        </w:tc>
        <w:tc>
          <w:tcPr>
            <w:tcW w:w="993" w:type="dxa"/>
            <w:tcBorders>
              <w:top w:val="single" w:sz="4" w:space="0" w:color="auto"/>
              <w:left w:val="single" w:sz="4" w:space="0" w:color="auto"/>
              <w:bottom w:val="single" w:sz="4" w:space="0" w:color="auto"/>
              <w:right w:val="single" w:sz="4" w:space="0" w:color="auto"/>
            </w:tcBorders>
            <w:vAlign w:val="center"/>
            <w:hideMark/>
          </w:tcPr>
          <w:p w14:paraId="431052B4" w14:textId="77777777" w:rsidR="0084714E" w:rsidRPr="00667478" w:rsidRDefault="0084714E" w:rsidP="000F1778">
            <w:pPr>
              <w:jc w:val="center"/>
              <w:rPr>
                <w:rFonts w:ascii="仿宋" w:eastAsia="仿宋" w:hAnsi="仿宋"/>
                <w:sz w:val="24"/>
              </w:rPr>
            </w:pPr>
            <w:r w:rsidRPr="00667478">
              <w:rPr>
                <w:rFonts w:ascii="仿宋" w:eastAsia="仿宋" w:hAnsi="仿宋" w:hint="eastAsia"/>
                <w:sz w:val="24"/>
              </w:rPr>
              <w:t>数量</w:t>
            </w:r>
          </w:p>
        </w:tc>
        <w:tc>
          <w:tcPr>
            <w:tcW w:w="992" w:type="dxa"/>
            <w:tcBorders>
              <w:top w:val="single" w:sz="4" w:space="0" w:color="auto"/>
              <w:left w:val="single" w:sz="4" w:space="0" w:color="auto"/>
              <w:bottom w:val="single" w:sz="4" w:space="0" w:color="auto"/>
              <w:right w:val="single" w:sz="4" w:space="0" w:color="auto"/>
            </w:tcBorders>
            <w:vAlign w:val="center"/>
          </w:tcPr>
          <w:p w14:paraId="6441ADF0" w14:textId="77777777" w:rsidR="0084714E" w:rsidRPr="00667478" w:rsidRDefault="0084714E" w:rsidP="000F1778">
            <w:pPr>
              <w:jc w:val="center"/>
              <w:rPr>
                <w:rFonts w:ascii="仿宋" w:eastAsia="仿宋" w:hAnsi="仿宋"/>
                <w:sz w:val="24"/>
              </w:rPr>
            </w:pPr>
            <w:r w:rsidRPr="00667478">
              <w:rPr>
                <w:rFonts w:ascii="仿宋" w:eastAsia="仿宋" w:hAnsi="仿宋" w:hint="eastAsia"/>
                <w:sz w:val="24"/>
              </w:rPr>
              <w:t>总价</w:t>
            </w:r>
          </w:p>
        </w:tc>
      </w:tr>
      <w:tr w:rsidR="0084714E" w:rsidRPr="00667478" w14:paraId="782F28C5" w14:textId="77777777" w:rsidTr="000F1778">
        <w:trPr>
          <w:cantSplit/>
        </w:trPr>
        <w:tc>
          <w:tcPr>
            <w:tcW w:w="735" w:type="dxa"/>
            <w:tcBorders>
              <w:top w:val="single" w:sz="4" w:space="0" w:color="auto"/>
              <w:left w:val="single" w:sz="4" w:space="0" w:color="auto"/>
              <w:bottom w:val="single" w:sz="4" w:space="0" w:color="auto"/>
              <w:right w:val="single" w:sz="4" w:space="0" w:color="auto"/>
            </w:tcBorders>
            <w:vAlign w:val="center"/>
          </w:tcPr>
          <w:p w14:paraId="03C8CCD2" w14:textId="77777777" w:rsidR="0084714E" w:rsidRPr="00667478" w:rsidRDefault="0084714E" w:rsidP="000F1778">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hideMark/>
          </w:tcPr>
          <w:p w14:paraId="496642F8" w14:textId="77777777" w:rsidR="0084714E" w:rsidRPr="00667478" w:rsidRDefault="0084714E" w:rsidP="000F1778">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73240426" w14:textId="77777777" w:rsidR="0084714E" w:rsidRPr="00667478" w:rsidRDefault="0084714E" w:rsidP="000F1778">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47C020C3" w14:textId="77777777" w:rsidR="0084714E" w:rsidRPr="00667478" w:rsidRDefault="0084714E" w:rsidP="000F1778">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30B5B587" w14:textId="77777777" w:rsidR="0084714E" w:rsidRPr="00667478" w:rsidRDefault="0084714E" w:rsidP="000F1778">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601C9F8" w14:textId="77777777" w:rsidR="0084714E" w:rsidRPr="00667478" w:rsidRDefault="0084714E" w:rsidP="000F1778">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4DAE0556" w14:textId="77777777" w:rsidR="0084714E" w:rsidRPr="00667478" w:rsidRDefault="0084714E" w:rsidP="000F1778">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280F90B5" w14:textId="77777777" w:rsidR="0084714E" w:rsidRPr="00667478" w:rsidRDefault="0084714E" w:rsidP="000F1778">
            <w:pPr>
              <w:jc w:val="left"/>
              <w:rPr>
                <w:rFonts w:ascii="仿宋" w:eastAsia="仿宋" w:hAnsi="仿宋"/>
                <w:sz w:val="24"/>
              </w:rPr>
            </w:pPr>
          </w:p>
        </w:tc>
      </w:tr>
      <w:tr w:rsidR="0084714E" w:rsidRPr="00667478" w14:paraId="4A5FABAA" w14:textId="77777777" w:rsidTr="000F1778">
        <w:trPr>
          <w:cantSplit/>
        </w:trPr>
        <w:tc>
          <w:tcPr>
            <w:tcW w:w="735" w:type="dxa"/>
            <w:tcBorders>
              <w:top w:val="single" w:sz="4" w:space="0" w:color="auto"/>
              <w:left w:val="single" w:sz="4" w:space="0" w:color="auto"/>
              <w:bottom w:val="single" w:sz="4" w:space="0" w:color="auto"/>
              <w:right w:val="single" w:sz="4" w:space="0" w:color="auto"/>
            </w:tcBorders>
            <w:vAlign w:val="center"/>
          </w:tcPr>
          <w:p w14:paraId="443C1689" w14:textId="77777777" w:rsidR="0084714E" w:rsidRPr="00667478" w:rsidRDefault="0084714E" w:rsidP="000F1778">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hideMark/>
          </w:tcPr>
          <w:p w14:paraId="5039611B" w14:textId="77777777" w:rsidR="0084714E" w:rsidRPr="00667478" w:rsidRDefault="0084714E" w:rsidP="000F1778">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444F32C2" w14:textId="77777777" w:rsidR="0084714E" w:rsidRPr="00667478" w:rsidRDefault="0084714E" w:rsidP="000F1778">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2D5B102C" w14:textId="77777777" w:rsidR="0084714E" w:rsidRPr="00667478" w:rsidRDefault="0084714E" w:rsidP="000F1778">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19883DB4" w14:textId="77777777" w:rsidR="0084714E" w:rsidRPr="00667478" w:rsidRDefault="0084714E" w:rsidP="000F1778">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1AB3F471" w14:textId="77777777" w:rsidR="0084714E" w:rsidRPr="00667478" w:rsidRDefault="0084714E" w:rsidP="000F1778">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04B5428F" w14:textId="77777777" w:rsidR="0084714E" w:rsidRPr="00667478" w:rsidRDefault="0084714E" w:rsidP="000F1778">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38C72192" w14:textId="77777777" w:rsidR="0084714E" w:rsidRPr="00667478" w:rsidRDefault="0084714E" w:rsidP="000F1778">
            <w:pPr>
              <w:jc w:val="left"/>
              <w:rPr>
                <w:rFonts w:ascii="仿宋" w:eastAsia="仿宋" w:hAnsi="仿宋"/>
                <w:sz w:val="24"/>
              </w:rPr>
            </w:pPr>
          </w:p>
        </w:tc>
      </w:tr>
      <w:tr w:rsidR="0084714E" w:rsidRPr="00667478" w14:paraId="6780840C" w14:textId="77777777" w:rsidTr="000F1778">
        <w:trPr>
          <w:cantSplit/>
        </w:trPr>
        <w:tc>
          <w:tcPr>
            <w:tcW w:w="735" w:type="dxa"/>
            <w:tcBorders>
              <w:top w:val="single" w:sz="4" w:space="0" w:color="auto"/>
              <w:left w:val="single" w:sz="4" w:space="0" w:color="auto"/>
              <w:bottom w:val="single" w:sz="4" w:space="0" w:color="auto"/>
              <w:right w:val="single" w:sz="4" w:space="0" w:color="auto"/>
            </w:tcBorders>
            <w:vAlign w:val="center"/>
          </w:tcPr>
          <w:p w14:paraId="5349797D" w14:textId="77777777" w:rsidR="0084714E" w:rsidRPr="00667478" w:rsidRDefault="0084714E" w:rsidP="000F1778">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hideMark/>
          </w:tcPr>
          <w:p w14:paraId="44C69D5B" w14:textId="77777777" w:rsidR="0084714E" w:rsidRPr="00667478" w:rsidRDefault="0084714E" w:rsidP="000F1778">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128F89F2" w14:textId="77777777" w:rsidR="0084714E" w:rsidRPr="00667478" w:rsidRDefault="0084714E" w:rsidP="000F1778">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27ABD33F" w14:textId="77777777" w:rsidR="0084714E" w:rsidRPr="00667478" w:rsidRDefault="0084714E" w:rsidP="000F1778">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05D3D28F" w14:textId="77777777" w:rsidR="0084714E" w:rsidRPr="00667478" w:rsidRDefault="0084714E" w:rsidP="000F1778">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2A41740B" w14:textId="77777777" w:rsidR="0084714E" w:rsidRPr="00667478" w:rsidRDefault="0084714E" w:rsidP="000F1778">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2C0D9766" w14:textId="77777777" w:rsidR="0084714E" w:rsidRPr="00667478" w:rsidRDefault="0084714E" w:rsidP="000F1778">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2075EFE2" w14:textId="77777777" w:rsidR="0084714E" w:rsidRPr="00667478" w:rsidRDefault="0084714E" w:rsidP="000F1778">
            <w:pPr>
              <w:jc w:val="left"/>
              <w:rPr>
                <w:rFonts w:ascii="仿宋" w:eastAsia="仿宋" w:hAnsi="仿宋"/>
                <w:sz w:val="24"/>
              </w:rPr>
            </w:pPr>
          </w:p>
        </w:tc>
      </w:tr>
      <w:tr w:rsidR="0084714E" w:rsidRPr="00667478" w14:paraId="7D7EC89C" w14:textId="77777777" w:rsidTr="000F1778">
        <w:trPr>
          <w:cantSplit/>
        </w:trPr>
        <w:tc>
          <w:tcPr>
            <w:tcW w:w="735" w:type="dxa"/>
            <w:tcBorders>
              <w:top w:val="single" w:sz="4" w:space="0" w:color="auto"/>
              <w:left w:val="single" w:sz="4" w:space="0" w:color="auto"/>
              <w:bottom w:val="single" w:sz="4" w:space="0" w:color="auto"/>
              <w:right w:val="single" w:sz="4" w:space="0" w:color="auto"/>
            </w:tcBorders>
            <w:vAlign w:val="center"/>
          </w:tcPr>
          <w:p w14:paraId="48569D1F" w14:textId="77777777" w:rsidR="0084714E" w:rsidRPr="00667478" w:rsidRDefault="0084714E" w:rsidP="000F1778">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hideMark/>
          </w:tcPr>
          <w:p w14:paraId="3DD68328" w14:textId="77777777" w:rsidR="0084714E" w:rsidRPr="00667478" w:rsidRDefault="0084714E" w:rsidP="000F1778">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697267A7" w14:textId="77777777" w:rsidR="0084714E" w:rsidRPr="00667478" w:rsidRDefault="0084714E" w:rsidP="000F1778">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64FF4E81" w14:textId="77777777" w:rsidR="0084714E" w:rsidRPr="00667478" w:rsidRDefault="0084714E" w:rsidP="000F1778">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317386BA" w14:textId="77777777" w:rsidR="0084714E" w:rsidRPr="00667478" w:rsidRDefault="0084714E" w:rsidP="000F1778">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38045B92" w14:textId="77777777" w:rsidR="0084714E" w:rsidRPr="00667478" w:rsidRDefault="0084714E" w:rsidP="000F1778">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1A39CD41" w14:textId="77777777" w:rsidR="0084714E" w:rsidRPr="00667478" w:rsidRDefault="0084714E" w:rsidP="000F1778">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3683E897" w14:textId="77777777" w:rsidR="0084714E" w:rsidRPr="00667478" w:rsidRDefault="0084714E" w:rsidP="000F1778">
            <w:pPr>
              <w:jc w:val="left"/>
              <w:rPr>
                <w:rFonts w:ascii="仿宋" w:eastAsia="仿宋" w:hAnsi="仿宋"/>
                <w:sz w:val="24"/>
              </w:rPr>
            </w:pPr>
          </w:p>
        </w:tc>
      </w:tr>
      <w:tr w:rsidR="0084714E" w:rsidRPr="00667478" w14:paraId="20453C38" w14:textId="77777777" w:rsidTr="000F1778">
        <w:trPr>
          <w:cantSplit/>
        </w:trPr>
        <w:tc>
          <w:tcPr>
            <w:tcW w:w="735" w:type="dxa"/>
            <w:tcBorders>
              <w:top w:val="single" w:sz="4" w:space="0" w:color="auto"/>
              <w:left w:val="single" w:sz="4" w:space="0" w:color="auto"/>
              <w:bottom w:val="single" w:sz="4" w:space="0" w:color="auto"/>
              <w:right w:val="single" w:sz="4" w:space="0" w:color="auto"/>
            </w:tcBorders>
            <w:vAlign w:val="center"/>
          </w:tcPr>
          <w:p w14:paraId="03E30E20" w14:textId="77777777" w:rsidR="0084714E" w:rsidRPr="00667478" w:rsidRDefault="0084714E" w:rsidP="000F1778">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hideMark/>
          </w:tcPr>
          <w:p w14:paraId="38A18212" w14:textId="77777777" w:rsidR="0084714E" w:rsidRPr="00667478" w:rsidRDefault="0084714E" w:rsidP="000F1778">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2707B8F8" w14:textId="77777777" w:rsidR="0084714E" w:rsidRPr="00667478" w:rsidRDefault="0084714E" w:rsidP="000F1778">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6E4FC00F" w14:textId="77777777" w:rsidR="0084714E" w:rsidRPr="00667478" w:rsidRDefault="0084714E" w:rsidP="000F1778">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0487E19C" w14:textId="77777777" w:rsidR="0084714E" w:rsidRPr="00667478" w:rsidRDefault="0084714E" w:rsidP="000F1778">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6BE6CF59" w14:textId="77777777" w:rsidR="0084714E" w:rsidRPr="00667478" w:rsidRDefault="0084714E" w:rsidP="000F1778">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10AD7395" w14:textId="77777777" w:rsidR="0084714E" w:rsidRPr="00667478" w:rsidRDefault="0084714E" w:rsidP="000F1778">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6937E47B" w14:textId="77777777" w:rsidR="0084714E" w:rsidRPr="00667478" w:rsidRDefault="0084714E" w:rsidP="000F1778">
            <w:pPr>
              <w:jc w:val="left"/>
              <w:rPr>
                <w:rFonts w:ascii="仿宋" w:eastAsia="仿宋" w:hAnsi="仿宋"/>
                <w:sz w:val="24"/>
              </w:rPr>
            </w:pPr>
          </w:p>
        </w:tc>
      </w:tr>
      <w:tr w:rsidR="0084714E" w:rsidRPr="00667478" w14:paraId="2D408F14" w14:textId="77777777" w:rsidTr="000F1778">
        <w:trPr>
          <w:cantSplit/>
        </w:trPr>
        <w:tc>
          <w:tcPr>
            <w:tcW w:w="735" w:type="dxa"/>
            <w:tcBorders>
              <w:top w:val="single" w:sz="4" w:space="0" w:color="auto"/>
              <w:left w:val="single" w:sz="4" w:space="0" w:color="auto"/>
              <w:bottom w:val="single" w:sz="4" w:space="0" w:color="auto"/>
              <w:right w:val="single" w:sz="4" w:space="0" w:color="auto"/>
            </w:tcBorders>
            <w:vAlign w:val="center"/>
          </w:tcPr>
          <w:p w14:paraId="1B23FBA6" w14:textId="77777777" w:rsidR="0084714E" w:rsidRPr="00667478" w:rsidRDefault="0084714E" w:rsidP="000F1778">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hideMark/>
          </w:tcPr>
          <w:p w14:paraId="4E79D7D6" w14:textId="77777777" w:rsidR="0084714E" w:rsidRPr="00667478" w:rsidRDefault="0084714E" w:rsidP="000F1778">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3359FFFD" w14:textId="77777777" w:rsidR="0084714E" w:rsidRPr="00667478" w:rsidRDefault="0084714E" w:rsidP="000F1778">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1EBE5F2F" w14:textId="77777777" w:rsidR="0084714E" w:rsidRPr="00667478" w:rsidRDefault="0084714E" w:rsidP="000F1778">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0856527D" w14:textId="77777777" w:rsidR="0084714E" w:rsidRPr="00667478" w:rsidRDefault="0084714E" w:rsidP="000F1778">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72A732AA" w14:textId="77777777" w:rsidR="0084714E" w:rsidRPr="00667478" w:rsidRDefault="0084714E" w:rsidP="000F1778">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134F98E0" w14:textId="77777777" w:rsidR="0084714E" w:rsidRPr="00667478" w:rsidRDefault="0084714E" w:rsidP="000F1778">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6FA87940" w14:textId="77777777" w:rsidR="0084714E" w:rsidRPr="00667478" w:rsidRDefault="0084714E" w:rsidP="000F1778">
            <w:pPr>
              <w:jc w:val="left"/>
              <w:rPr>
                <w:rFonts w:ascii="仿宋" w:eastAsia="仿宋" w:hAnsi="仿宋"/>
                <w:sz w:val="24"/>
              </w:rPr>
            </w:pPr>
          </w:p>
        </w:tc>
      </w:tr>
      <w:tr w:rsidR="0084714E" w:rsidRPr="00667478" w14:paraId="65CA898D" w14:textId="77777777" w:rsidTr="000F1778">
        <w:trPr>
          <w:cantSplit/>
        </w:trPr>
        <w:tc>
          <w:tcPr>
            <w:tcW w:w="735" w:type="dxa"/>
            <w:tcBorders>
              <w:top w:val="single" w:sz="4" w:space="0" w:color="auto"/>
              <w:left w:val="single" w:sz="4" w:space="0" w:color="auto"/>
              <w:bottom w:val="single" w:sz="4" w:space="0" w:color="auto"/>
              <w:right w:val="single" w:sz="4" w:space="0" w:color="auto"/>
            </w:tcBorders>
            <w:vAlign w:val="center"/>
          </w:tcPr>
          <w:p w14:paraId="20BDAB70" w14:textId="77777777" w:rsidR="0084714E" w:rsidRPr="00667478" w:rsidRDefault="0084714E" w:rsidP="000F1778">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hideMark/>
          </w:tcPr>
          <w:p w14:paraId="2766B1DE" w14:textId="77777777" w:rsidR="0084714E" w:rsidRPr="00667478" w:rsidRDefault="0084714E" w:rsidP="000F1778">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29C264BF" w14:textId="77777777" w:rsidR="0084714E" w:rsidRPr="00667478" w:rsidRDefault="0084714E" w:rsidP="000F1778">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219FB7B9" w14:textId="77777777" w:rsidR="0084714E" w:rsidRPr="00667478" w:rsidRDefault="0084714E" w:rsidP="000F1778">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075800DD" w14:textId="77777777" w:rsidR="0084714E" w:rsidRPr="00667478" w:rsidRDefault="0084714E" w:rsidP="000F1778">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625CACB" w14:textId="77777777" w:rsidR="0084714E" w:rsidRPr="00667478" w:rsidRDefault="0084714E" w:rsidP="000F1778">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hideMark/>
          </w:tcPr>
          <w:p w14:paraId="02E1A38B" w14:textId="77777777" w:rsidR="0084714E" w:rsidRPr="00667478" w:rsidRDefault="0084714E" w:rsidP="000F1778">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254BBE26" w14:textId="77777777" w:rsidR="0084714E" w:rsidRPr="00667478" w:rsidRDefault="0084714E" w:rsidP="000F1778">
            <w:pPr>
              <w:jc w:val="left"/>
              <w:rPr>
                <w:rFonts w:ascii="仿宋" w:eastAsia="仿宋" w:hAnsi="仿宋"/>
                <w:sz w:val="24"/>
              </w:rPr>
            </w:pPr>
          </w:p>
        </w:tc>
      </w:tr>
      <w:tr w:rsidR="0084714E" w:rsidRPr="00667478" w14:paraId="7A05BAD4" w14:textId="77777777" w:rsidTr="000F1778">
        <w:trPr>
          <w:cantSplit/>
        </w:trPr>
        <w:tc>
          <w:tcPr>
            <w:tcW w:w="735" w:type="dxa"/>
            <w:tcBorders>
              <w:top w:val="single" w:sz="4" w:space="0" w:color="auto"/>
              <w:left w:val="single" w:sz="4" w:space="0" w:color="auto"/>
              <w:bottom w:val="single" w:sz="4" w:space="0" w:color="auto"/>
              <w:right w:val="single" w:sz="4" w:space="0" w:color="auto"/>
            </w:tcBorders>
            <w:vAlign w:val="center"/>
          </w:tcPr>
          <w:p w14:paraId="260BDD96" w14:textId="77777777" w:rsidR="0084714E" w:rsidRPr="00667478" w:rsidRDefault="0084714E" w:rsidP="000F1778">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hideMark/>
          </w:tcPr>
          <w:p w14:paraId="30408488" w14:textId="77777777" w:rsidR="0084714E" w:rsidRPr="00667478" w:rsidRDefault="0084714E" w:rsidP="000F1778">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3629225C" w14:textId="77777777" w:rsidR="0084714E" w:rsidRPr="00667478" w:rsidRDefault="0084714E" w:rsidP="000F1778">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6317EBCD" w14:textId="77777777" w:rsidR="0084714E" w:rsidRPr="00667478" w:rsidRDefault="0084714E" w:rsidP="000F1778">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27BE0325" w14:textId="77777777" w:rsidR="0084714E" w:rsidRPr="00667478" w:rsidRDefault="0084714E" w:rsidP="000F1778">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3F8B7CF5" w14:textId="77777777" w:rsidR="0084714E" w:rsidRPr="00667478" w:rsidRDefault="0084714E" w:rsidP="000F1778">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hideMark/>
          </w:tcPr>
          <w:p w14:paraId="654586AA" w14:textId="77777777" w:rsidR="0084714E" w:rsidRPr="00667478" w:rsidRDefault="0084714E" w:rsidP="000F1778">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374C026C" w14:textId="77777777" w:rsidR="0084714E" w:rsidRPr="00667478" w:rsidRDefault="0084714E" w:rsidP="000F1778">
            <w:pPr>
              <w:jc w:val="left"/>
              <w:rPr>
                <w:rFonts w:ascii="仿宋" w:eastAsia="仿宋" w:hAnsi="仿宋"/>
                <w:sz w:val="24"/>
              </w:rPr>
            </w:pPr>
          </w:p>
        </w:tc>
      </w:tr>
      <w:tr w:rsidR="0084714E" w:rsidRPr="00667478" w14:paraId="4C1AAE1E" w14:textId="77777777" w:rsidTr="000F1778">
        <w:trPr>
          <w:cantSplit/>
        </w:trPr>
        <w:tc>
          <w:tcPr>
            <w:tcW w:w="735" w:type="dxa"/>
            <w:tcBorders>
              <w:top w:val="single" w:sz="4" w:space="0" w:color="auto"/>
              <w:left w:val="single" w:sz="4" w:space="0" w:color="auto"/>
              <w:bottom w:val="single" w:sz="4" w:space="0" w:color="auto"/>
              <w:right w:val="single" w:sz="4" w:space="0" w:color="auto"/>
            </w:tcBorders>
            <w:vAlign w:val="center"/>
          </w:tcPr>
          <w:p w14:paraId="48DD4FCD" w14:textId="77777777" w:rsidR="0084714E" w:rsidRPr="00667478" w:rsidRDefault="0084714E" w:rsidP="000F1778">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hideMark/>
          </w:tcPr>
          <w:p w14:paraId="6D4B3DD1" w14:textId="77777777" w:rsidR="0084714E" w:rsidRPr="00667478" w:rsidRDefault="0084714E" w:rsidP="000F1778">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7A8F6CAA" w14:textId="77777777" w:rsidR="0084714E" w:rsidRPr="00667478" w:rsidRDefault="0084714E" w:rsidP="000F1778">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6B48ABC4" w14:textId="77777777" w:rsidR="0084714E" w:rsidRPr="00667478" w:rsidRDefault="0084714E" w:rsidP="000F1778">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5DF281B3" w14:textId="77777777" w:rsidR="0084714E" w:rsidRPr="00667478" w:rsidRDefault="0084714E" w:rsidP="000F1778">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3B66A7D7" w14:textId="77777777" w:rsidR="0084714E" w:rsidRPr="00667478" w:rsidRDefault="0084714E" w:rsidP="000F1778">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hideMark/>
          </w:tcPr>
          <w:p w14:paraId="6C41A796" w14:textId="77777777" w:rsidR="0084714E" w:rsidRPr="00667478" w:rsidRDefault="0084714E" w:rsidP="000F1778">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2DC72672" w14:textId="77777777" w:rsidR="0084714E" w:rsidRPr="00667478" w:rsidRDefault="0084714E" w:rsidP="000F1778">
            <w:pPr>
              <w:jc w:val="left"/>
              <w:rPr>
                <w:rFonts w:ascii="仿宋" w:eastAsia="仿宋" w:hAnsi="仿宋"/>
                <w:sz w:val="24"/>
              </w:rPr>
            </w:pPr>
          </w:p>
        </w:tc>
      </w:tr>
      <w:tr w:rsidR="0084714E" w:rsidRPr="00667478" w14:paraId="4BD92F03" w14:textId="77777777" w:rsidTr="000F1778">
        <w:trPr>
          <w:cantSplit/>
        </w:trPr>
        <w:tc>
          <w:tcPr>
            <w:tcW w:w="2014" w:type="dxa"/>
            <w:gridSpan w:val="2"/>
            <w:tcBorders>
              <w:top w:val="single" w:sz="4" w:space="0" w:color="auto"/>
              <w:left w:val="single" w:sz="4" w:space="0" w:color="auto"/>
              <w:bottom w:val="single" w:sz="4" w:space="0" w:color="auto"/>
              <w:right w:val="single" w:sz="4" w:space="0" w:color="auto"/>
            </w:tcBorders>
            <w:vAlign w:val="center"/>
            <w:hideMark/>
          </w:tcPr>
          <w:p w14:paraId="36969269" w14:textId="77777777" w:rsidR="0084714E" w:rsidRPr="00667478" w:rsidRDefault="0084714E" w:rsidP="000F1778">
            <w:pPr>
              <w:jc w:val="left"/>
              <w:rPr>
                <w:rFonts w:ascii="仿宋" w:eastAsia="仿宋" w:hAnsi="仿宋"/>
                <w:sz w:val="24"/>
              </w:rPr>
            </w:pPr>
            <w:r w:rsidRPr="00667478">
              <w:rPr>
                <w:rFonts w:ascii="仿宋" w:eastAsia="仿宋" w:hAnsi="仿宋" w:hint="eastAsia"/>
                <w:sz w:val="24"/>
              </w:rPr>
              <w:t>报价合计</w:t>
            </w:r>
          </w:p>
        </w:tc>
        <w:tc>
          <w:tcPr>
            <w:tcW w:w="1134" w:type="dxa"/>
            <w:tcBorders>
              <w:top w:val="single" w:sz="4" w:space="0" w:color="auto"/>
              <w:left w:val="single" w:sz="4" w:space="0" w:color="auto"/>
              <w:bottom w:val="single" w:sz="4" w:space="0" w:color="auto"/>
              <w:right w:val="single" w:sz="4" w:space="0" w:color="auto"/>
            </w:tcBorders>
          </w:tcPr>
          <w:p w14:paraId="497B93FF" w14:textId="77777777" w:rsidR="0084714E" w:rsidRPr="00667478" w:rsidRDefault="0084714E" w:rsidP="000F1778">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24E96CEA" w14:textId="77777777" w:rsidR="0084714E" w:rsidRPr="00667478" w:rsidRDefault="0084714E" w:rsidP="000F1778">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2A04073B" w14:textId="77777777" w:rsidR="0084714E" w:rsidRPr="00667478" w:rsidRDefault="0084714E" w:rsidP="000F1778">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77961B14" w14:textId="77777777" w:rsidR="0084714E" w:rsidRPr="00667478" w:rsidRDefault="0084714E" w:rsidP="000F1778">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5499B464" w14:textId="77777777" w:rsidR="0084714E" w:rsidRPr="00667478" w:rsidRDefault="0084714E" w:rsidP="000F1778">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27AA5059" w14:textId="77777777" w:rsidR="0084714E" w:rsidRPr="00667478" w:rsidRDefault="0084714E" w:rsidP="000F1778">
            <w:pPr>
              <w:jc w:val="left"/>
              <w:rPr>
                <w:rFonts w:ascii="仿宋" w:eastAsia="仿宋" w:hAnsi="仿宋"/>
                <w:sz w:val="24"/>
              </w:rPr>
            </w:pPr>
          </w:p>
        </w:tc>
      </w:tr>
    </w:tbl>
    <w:p w14:paraId="65ED6745" w14:textId="77777777" w:rsidR="0084714E" w:rsidRPr="00667478" w:rsidRDefault="0084714E" w:rsidP="0084714E">
      <w:pPr>
        <w:spacing w:afterLines="50" w:after="156" w:line="300" w:lineRule="exact"/>
        <w:ind w:firstLineChars="200" w:firstLine="480"/>
        <w:rPr>
          <w:rFonts w:ascii="仿宋" w:eastAsia="仿宋" w:hAnsi="仿宋"/>
          <w:sz w:val="24"/>
        </w:rPr>
      </w:pPr>
    </w:p>
    <w:p w14:paraId="5F9FB275" w14:textId="5DCC3A18" w:rsidR="0084714E" w:rsidRPr="00667478" w:rsidRDefault="0084714E" w:rsidP="0084714E">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说明：（1）所有价格均系用人民币表示，单位为元，精确到个数位。</w:t>
      </w:r>
    </w:p>
    <w:p w14:paraId="0C8E1E08" w14:textId="77777777" w:rsidR="0084714E" w:rsidRPr="00667478" w:rsidRDefault="0084714E" w:rsidP="0084714E">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（2）投标人应按照《项目招标需求》和《投标人须知》以及</w:t>
      </w:r>
      <w:r w:rsidRPr="00667478">
        <w:rPr>
          <w:rFonts w:ascii="仿宋" w:eastAsia="仿宋" w:hAnsi="仿宋" w:cs="Arial" w:hint="eastAsia"/>
          <w:bCs/>
          <w:kern w:val="0"/>
          <w:sz w:val="24"/>
        </w:rPr>
        <w:t>行业定价</w:t>
      </w:r>
      <w:r w:rsidRPr="00667478">
        <w:rPr>
          <w:rFonts w:ascii="仿宋" w:eastAsia="仿宋" w:hAnsi="仿宋" w:hint="eastAsia"/>
          <w:sz w:val="24"/>
        </w:rPr>
        <w:t>要求报价。</w:t>
      </w:r>
    </w:p>
    <w:p w14:paraId="4322BF1F" w14:textId="77777777" w:rsidR="0084714E" w:rsidRPr="00667478" w:rsidRDefault="0084714E" w:rsidP="0084714E">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（3）如果单价与总价不符时，以单价为准，并修正总价。</w:t>
      </w:r>
    </w:p>
    <w:p w14:paraId="270AD42A" w14:textId="77777777" w:rsidR="0084714E" w:rsidRPr="00667478" w:rsidRDefault="0084714E" w:rsidP="0084714E">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（4）如果不是标准配置，应附报价说明。</w:t>
      </w:r>
    </w:p>
    <w:p w14:paraId="657A292B" w14:textId="77777777" w:rsidR="0084714E" w:rsidRPr="00667478" w:rsidRDefault="0084714E" w:rsidP="0084714E">
      <w:pPr>
        <w:spacing w:afterLines="50" w:after="156" w:line="300" w:lineRule="exact"/>
        <w:ind w:firstLineChars="200" w:firstLine="480"/>
        <w:rPr>
          <w:rFonts w:ascii="仿宋" w:eastAsia="仿宋" w:hAnsi="仿宋"/>
          <w:sz w:val="24"/>
        </w:rPr>
      </w:pPr>
    </w:p>
    <w:p w14:paraId="1A8A55A1" w14:textId="77777777" w:rsidR="0084714E" w:rsidRPr="00667478" w:rsidRDefault="0084714E" w:rsidP="0084714E">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投标人授权代表签字：</w:t>
      </w:r>
    </w:p>
    <w:p w14:paraId="4803B065" w14:textId="77777777" w:rsidR="0084714E" w:rsidRPr="00667478" w:rsidRDefault="0084714E" w:rsidP="0084714E">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投标人（公章）：</w:t>
      </w:r>
    </w:p>
    <w:p w14:paraId="5092E14A" w14:textId="77777777" w:rsidR="0084714E" w:rsidRPr="00667478" w:rsidRDefault="0084714E" w:rsidP="0084714E">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日期：    年  月  日</w:t>
      </w:r>
    </w:p>
    <w:p w14:paraId="2DD9C27A" w14:textId="77777777" w:rsidR="0084714E" w:rsidRPr="00667478" w:rsidRDefault="0084714E" w:rsidP="0084714E">
      <w:pPr>
        <w:spacing w:afterLines="50" w:after="156" w:line="300" w:lineRule="exact"/>
        <w:ind w:firstLineChars="200" w:firstLine="480"/>
        <w:rPr>
          <w:rFonts w:ascii="仿宋" w:eastAsia="仿宋" w:hAnsi="仿宋"/>
          <w:sz w:val="24"/>
        </w:rPr>
      </w:pPr>
    </w:p>
    <w:p w14:paraId="1606A00F" w14:textId="77777777" w:rsidR="0084714E" w:rsidRPr="00667478" w:rsidRDefault="0084714E" w:rsidP="0084714E">
      <w:pPr>
        <w:spacing w:afterLines="50" w:after="156" w:line="300" w:lineRule="exact"/>
        <w:ind w:firstLineChars="200" w:firstLine="480"/>
        <w:rPr>
          <w:rFonts w:ascii="仿宋" w:eastAsia="仿宋" w:hAnsi="仿宋"/>
          <w:sz w:val="24"/>
        </w:rPr>
      </w:pPr>
    </w:p>
    <w:p w14:paraId="7F6AD882" w14:textId="77777777" w:rsidR="004E2E23" w:rsidRPr="00667478" w:rsidRDefault="004E2E23" w:rsidP="007D6DD5">
      <w:pPr>
        <w:spacing w:afterLines="50" w:after="156" w:line="300" w:lineRule="exact"/>
        <w:ind w:firstLineChars="200" w:firstLine="480"/>
        <w:rPr>
          <w:rFonts w:ascii="仿宋" w:eastAsia="仿宋" w:hAnsi="仿宋"/>
          <w:sz w:val="24"/>
        </w:rPr>
      </w:pPr>
    </w:p>
    <w:p w14:paraId="0EDA0A5D" w14:textId="77777777" w:rsidR="0084714E" w:rsidRPr="00667478" w:rsidRDefault="0084714E">
      <w:pPr>
        <w:widowControl/>
        <w:jc w:val="left"/>
        <w:rPr>
          <w:rFonts w:ascii="仿宋" w:eastAsia="仿宋" w:hAnsi="仿宋"/>
          <w:sz w:val="24"/>
        </w:rPr>
      </w:pPr>
      <w:r w:rsidRPr="00667478">
        <w:rPr>
          <w:rFonts w:ascii="仿宋" w:eastAsia="仿宋" w:hAnsi="仿宋"/>
          <w:sz w:val="24"/>
        </w:rPr>
        <w:br w:type="page"/>
      </w:r>
    </w:p>
    <w:p w14:paraId="4100DFB9" w14:textId="3B999AF2" w:rsidR="006C4D9A"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lastRenderedPageBreak/>
        <w:t>二、技术响应文件有关表格格式</w:t>
      </w:r>
    </w:p>
    <w:p w14:paraId="599396A5" w14:textId="77777777" w:rsidR="006C4D9A" w:rsidRPr="00667478" w:rsidRDefault="00233F3C"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w:t>
      </w:r>
      <w:r w:rsidR="006C4D9A" w:rsidRPr="00667478">
        <w:rPr>
          <w:rFonts w:ascii="仿宋" w:eastAsia="仿宋" w:hAnsi="仿宋" w:hint="eastAsia"/>
          <w:sz w:val="24"/>
        </w:rPr>
        <w:t>、投标</w:t>
      </w:r>
      <w:r w:rsidR="006C4D9A" w:rsidRPr="00667478">
        <w:rPr>
          <w:rFonts w:ascii="仿宋" w:eastAsia="仿宋" w:hAnsi="仿宋" w:cs="宋体" w:hint="eastAsia"/>
          <w:sz w:val="24"/>
        </w:rPr>
        <w:t>货物</w:t>
      </w:r>
      <w:r w:rsidR="006C4D9A" w:rsidRPr="00667478">
        <w:rPr>
          <w:rFonts w:ascii="仿宋" w:eastAsia="仿宋" w:hAnsi="仿宋" w:hint="eastAsia"/>
          <w:sz w:val="24"/>
        </w:rPr>
        <w:t>技术偏离表</w:t>
      </w:r>
    </w:p>
    <w:p w14:paraId="0E071B00" w14:textId="77777777" w:rsidR="006C4D9A" w:rsidRPr="00667478" w:rsidRDefault="006C4D9A"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项目名称：</w:t>
      </w:r>
    </w:p>
    <w:p w14:paraId="41A3876C" w14:textId="77777777" w:rsidR="006C4D9A" w:rsidRPr="00667478" w:rsidRDefault="006C4D9A"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包号：</w:t>
      </w:r>
    </w:p>
    <w:p w14:paraId="398F0B75" w14:textId="77777777" w:rsidR="006C4D9A" w:rsidRPr="00667478" w:rsidRDefault="006C4D9A"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货物名称和规格型号：</w:t>
      </w:r>
    </w:p>
    <w:tbl>
      <w:tblPr>
        <w:tblW w:w="83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1920"/>
        <w:gridCol w:w="1980"/>
        <w:gridCol w:w="1080"/>
        <w:gridCol w:w="2700"/>
      </w:tblGrid>
      <w:tr w:rsidR="009D2A2D" w:rsidRPr="00667478" w14:paraId="40EE863B" w14:textId="77777777" w:rsidTr="004344D5">
        <w:trPr>
          <w:cantSplit/>
          <w:trHeight w:val="774"/>
        </w:trPr>
        <w:tc>
          <w:tcPr>
            <w:tcW w:w="713" w:type="dxa"/>
            <w:tcBorders>
              <w:top w:val="single" w:sz="4" w:space="0" w:color="auto"/>
              <w:left w:val="single" w:sz="4" w:space="0" w:color="auto"/>
              <w:bottom w:val="single" w:sz="4" w:space="0" w:color="auto"/>
              <w:right w:val="single" w:sz="4" w:space="0" w:color="auto"/>
            </w:tcBorders>
            <w:vAlign w:val="center"/>
            <w:hideMark/>
          </w:tcPr>
          <w:p w14:paraId="3FB75D72" w14:textId="77777777" w:rsidR="006C4D9A" w:rsidRPr="00667478" w:rsidRDefault="006C4D9A" w:rsidP="004344D5">
            <w:pPr>
              <w:jc w:val="center"/>
              <w:rPr>
                <w:rFonts w:ascii="仿宋" w:eastAsia="仿宋" w:hAnsi="仿宋"/>
                <w:sz w:val="24"/>
              </w:rPr>
            </w:pPr>
            <w:r w:rsidRPr="00667478">
              <w:rPr>
                <w:rFonts w:ascii="仿宋" w:eastAsia="仿宋" w:hAnsi="仿宋" w:hint="eastAsia"/>
                <w:sz w:val="24"/>
              </w:rPr>
              <w:t>序号</w:t>
            </w:r>
          </w:p>
        </w:tc>
        <w:tc>
          <w:tcPr>
            <w:tcW w:w="1920" w:type="dxa"/>
            <w:tcBorders>
              <w:top w:val="single" w:sz="4" w:space="0" w:color="auto"/>
              <w:left w:val="single" w:sz="4" w:space="0" w:color="auto"/>
              <w:bottom w:val="single" w:sz="4" w:space="0" w:color="auto"/>
              <w:right w:val="single" w:sz="4" w:space="0" w:color="auto"/>
            </w:tcBorders>
            <w:vAlign w:val="center"/>
            <w:hideMark/>
          </w:tcPr>
          <w:p w14:paraId="7888C55D" w14:textId="77777777" w:rsidR="006C4D9A" w:rsidRPr="00667478" w:rsidRDefault="006C4D9A" w:rsidP="004344D5">
            <w:pPr>
              <w:jc w:val="center"/>
              <w:rPr>
                <w:rFonts w:ascii="仿宋" w:eastAsia="仿宋" w:hAnsi="仿宋"/>
                <w:sz w:val="24"/>
              </w:rPr>
            </w:pPr>
            <w:r w:rsidRPr="00667478">
              <w:rPr>
                <w:rFonts w:ascii="仿宋" w:eastAsia="仿宋" w:hAnsi="仿宋" w:hint="eastAsia"/>
                <w:sz w:val="24"/>
              </w:rPr>
              <w:t>招标文件技术规格要求</w:t>
            </w:r>
          </w:p>
        </w:tc>
        <w:tc>
          <w:tcPr>
            <w:tcW w:w="1980" w:type="dxa"/>
            <w:tcBorders>
              <w:top w:val="single" w:sz="4" w:space="0" w:color="auto"/>
              <w:left w:val="single" w:sz="4" w:space="0" w:color="auto"/>
              <w:bottom w:val="single" w:sz="4" w:space="0" w:color="auto"/>
              <w:right w:val="single" w:sz="4" w:space="0" w:color="auto"/>
            </w:tcBorders>
            <w:vAlign w:val="center"/>
            <w:hideMark/>
          </w:tcPr>
          <w:p w14:paraId="320870A7" w14:textId="77777777" w:rsidR="006C4D9A" w:rsidRPr="00667478" w:rsidRDefault="006C4D9A" w:rsidP="004344D5">
            <w:pPr>
              <w:jc w:val="center"/>
              <w:rPr>
                <w:rFonts w:ascii="仿宋" w:eastAsia="仿宋" w:hAnsi="仿宋"/>
                <w:sz w:val="24"/>
              </w:rPr>
            </w:pPr>
            <w:r w:rsidRPr="00667478">
              <w:rPr>
                <w:rFonts w:ascii="仿宋" w:eastAsia="仿宋" w:hAnsi="仿宋" w:hint="eastAsia"/>
                <w:sz w:val="24"/>
              </w:rPr>
              <w:t>投标货物实际技术规格</w:t>
            </w:r>
          </w:p>
        </w:tc>
        <w:tc>
          <w:tcPr>
            <w:tcW w:w="1080" w:type="dxa"/>
            <w:tcBorders>
              <w:top w:val="single" w:sz="4" w:space="0" w:color="auto"/>
              <w:left w:val="single" w:sz="4" w:space="0" w:color="auto"/>
              <w:bottom w:val="single" w:sz="4" w:space="0" w:color="auto"/>
              <w:right w:val="single" w:sz="4" w:space="0" w:color="auto"/>
            </w:tcBorders>
            <w:vAlign w:val="center"/>
            <w:hideMark/>
          </w:tcPr>
          <w:p w14:paraId="08D697DB" w14:textId="77777777" w:rsidR="006C4D9A" w:rsidRPr="00667478" w:rsidRDefault="006C4D9A" w:rsidP="004344D5">
            <w:pPr>
              <w:jc w:val="center"/>
              <w:rPr>
                <w:rFonts w:ascii="仿宋" w:eastAsia="仿宋" w:hAnsi="仿宋"/>
                <w:sz w:val="24"/>
              </w:rPr>
            </w:pPr>
            <w:r w:rsidRPr="00667478">
              <w:rPr>
                <w:rFonts w:ascii="仿宋" w:eastAsia="仿宋" w:hAnsi="仿宋" w:hint="eastAsia"/>
                <w:sz w:val="24"/>
              </w:rPr>
              <w:t>是否有偏差</w:t>
            </w:r>
          </w:p>
        </w:tc>
        <w:tc>
          <w:tcPr>
            <w:tcW w:w="2700" w:type="dxa"/>
            <w:tcBorders>
              <w:top w:val="single" w:sz="4" w:space="0" w:color="auto"/>
              <w:left w:val="single" w:sz="4" w:space="0" w:color="auto"/>
              <w:bottom w:val="single" w:sz="4" w:space="0" w:color="auto"/>
              <w:right w:val="single" w:sz="4" w:space="0" w:color="auto"/>
            </w:tcBorders>
            <w:vAlign w:val="center"/>
            <w:hideMark/>
          </w:tcPr>
          <w:p w14:paraId="2B8C503A" w14:textId="77777777" w:rsidR="006C4D9A" w:rsidRPr="00667478" w:rsidRDefault="006C4D9A" w:rsidP="004344D5">
            <w:pPr>
              <w:jc w:val="center"/>
              <w:rPr>
                <w:rFonts w:ascii="仿宋" w:eastAsia="仿宋" w:hAnsi="仿宋"/>
                <w:sz w:val="24"/>
              </w:rPr>
            </w:pPr>
            <w:r w:rsidRPr="00667478">
              <w:rPr>
                <w:rFonts w:ascii="仿宋" w:eastAsia="仿宋" w:hAnsi="仿宋" w:hint="eastAsia"/>
                <w:sz w:val="24"/>
              </w:rPr>
              <w:t>偏差说明</w:t>
            </w:r>
          </w:p>
        </w:tc>
      </w:tr>
      <w:tr w:rsidR="009D2A2D" w:rsidRPr="00667478" w14:paraId="55AB4E5E"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19A05203" w14:textId="77777777" w:rsidR="006C4D9A" w:rsidRPr="00667478"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367708FE" w14:textId="77777777" w:rsidR="006C4D9A" w:rsidRPr="00667478"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0FA0D231" w14:textId="77777777" w:rsidR="006C4D9A" w:rsidRPr="00667478"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7AC5414" w14:textId="77777777" w:rsidR="006C4D9A" w:rsidRPr="00667478"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19225889" w14:textId="77777777" w:rsidR="006C4D9A" w:rsidRPr="00667478" w:rsidRDefault="006C4D9A" w:rsidP="004344D5">
            <w:pPr>
              <w:jc w:val="left"/>
              <w:rPr>
                <w:rFonts w:ascii="仿宋" w:eastAsia="仿宋" w:hAnsi="仿宋"/>
                <w:sz w:val="24"/>
              </w:rPr>
            </w:pPr>
          </w:p>
        </w:tc>
      </w:tr>
      <w:tr w:rsidR="009D2A2D" w:rsidRPr="00667478" w14:paraId="0240F151"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27EA5ABF" w14:textId="77777777" w:rsidR="006C4D9A" w:rsidRPr="00667478"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64A808C2" w14:textId="77777777" w:rsidR="006C4D9A" w:rsidRPr="00667478"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1D64DD3C" w14:textId="77777777" w:rsidR="006C4D9A" w:rsidRPr="00667478"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418809B5" w14:textId="77777777" w:rsidR="006C4D9A" w:rsidRPr="00667478"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1AE94677" w14:textId="77777777" w:rsidR="006C4D9A" w:rsidRPr="00667478" w:rsidRDefault="006C4D9A" w:rsidP="004344D5">
            <w:pPr>
              <w:jc w:val="left"/>
              <w:rPr>
                <w:rFonts w:ascii="仿宋" w:eastAsia="仿宋" w:hAnsi="仿宋"/>
                <w:sz w:val="24"/>
              </w:rPr>
            </w:pPr>
          </w:p>
        </w:tc>
      </w:tr>
      <w:tr w:rsidR="009D2A2D" w:rsidRPr="00667478" w14:paraId="6B55530C"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107658BE" w14:textId="77777777" w:rsidR="006C4D9A" w:rsidRPr="00667478"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273719DD" w14:textId="77777777" w:rsidR="006C4D9A" w:rsidRPr="00667478"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07E7FD8B" w14:textId="77777777" w:rsidR="006C4D9A" w:rsidRPr="00667478"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69F67132" w14:textId="77777777" w:rsidR="006C4D9A" w:rsidRPr="00667478"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2E6171BE" w14:textId="77777777" w:rsidR="006C4D9A" w:rsidRPr="00667478" w:rsidRDefault="006C4D9A" w:rsidP="004344D5">
            <w:pPr>
              <w:jc w:val="left"/>
              <w:rPr>
                <w:rFonts w:ascii="仿宋" w:eastAsia="仿宋" w:hAnsi="仿宋"/>
                <w:sz w:val="24"/>
              </w:rPr>
            </w:pPr>
          </w:p>
        </w:tc>
      </w:tr>
      <w:tr w:rsidR="009D2A2D" w:rsidRPr="00667478" w14:paraId="3EA271C9"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435FE912" w14:textId="77777777" w:rsidR="006C4D9A" w:rsidRPr="00667478"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517D3F2A" w14:textId="77777777" w:rsidR="006C4D9A" w:rsidRPr="00667478"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4CED101D" w14:textId="77777777" w:rsidR="006C4D9A" w:rsidRPr="00667478"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3D900AEB" w14:textId="77777777" w:rsidR="006C4D9A" w:rsidRPr="00667478"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59FF9FCD" w14:textId="77777777" w:rsidR="006C4D9A" w:rsidRPr="00667478" w:rsidRDefault="006C4D9A" w:rsidP="004344D5">
            <w:pPr>
              <w:jc w:val="left"/>
              <w:rPr>
                <w:rFonts w:ascii="仿宋" w:eastAsia="仿宋" w:hAnsi="仿宋"/>
                <w:sz w:val="24"/>
              </w:rPr>
            </w:pPr>
          </w:p>
        </w:tc>
      </w:tr>
      <w:tr w:rsidR="009D2A2D" w:rsidRPr="00667478" w14:paraId="77A7E7F4" w14:textId="77777777" w:rsidTr="004344D5">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78F3FE96" w14:textId="77777777" w:rsidR="006C4D9A" w:rsidRPr="00667478"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437AC723" w14:textId="77777777" w:rsidR="006C4D9A" w:rsidRPr="00667478"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5836734A" w14:textId="77777777" w:rsidR="006C4D9A" w:rsidRPr="00667478"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3BF1B51A" w14:textId="77777777" w:rsidR="006C4D9A" w:rsidRPr="00667478"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42BD6A68" w14:textId="77777777" w:rsidR="006C4D9A" w:rsidRPr="00667478" w:rsidRDefault="006C4D9A" w:rsidP="004344D5">
            <w:pPr>
              <w:jc w:val="left"/>
              <w:rPr>
                <w:rFonts w:ascii="仿宋" w:eastAsia="仿宋" w:hAnsi="仿宋"/>
                <w:sz w:val="24"/>
              </w:rPr>
            </w:pPr>
          </w:p>
        </w:tc>
      </w:tr>
      <w:tr w:rsidR="009D2A2D" w:rsidRPr="00667478" w14:paraId="0F9E246C" w14:textId="77777777" w:rsidTr="004344D5">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7F7A631D" w14:textId="77777777" w:rsidR="006C4D9A" w:rsidRPr="00667478"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153949E5" w14:textId="77777777" w:rsidR="006C4D9A" w:rsidRPr="00667478"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51D4A17E" w14:textId="77777777" w:rsidR="006C4D9A" w:rsidRPr="00667478"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5444DAA" w14:textId="77777777" w:rsidR="006C4D9A" w:rsidRPr="00667478"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08646C5F" w14:textId="77777777" w:rsidR="006C4D9A" w:rsidRPr="00667478" w:rsidRDefault="006C4D9A" w:rsidP="004344D5">
            <w:pPr>
              <w:jc w:val="left"/>
              <w:rPr>
                <w:rFonts w:ascii="仿宋" w:eastAsia="仿宋" w:hAnsi="仿宋"/>
                <w:sz w:val="24"/>
              </w:rPr>
            </w:pPr>
          </w:p>
        </w:tc>
      </w:tr>
      <w:tr w:rsidR="009D2A2D" w:rsidRPr="00667478" w14:paraId="1D44145B" w14:textId="77777777" w:rsidTr="004344D5">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40E807A5" w14:textId="77777777" w:rsidR="006C4D9A" w:rsidRPr="00667478"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207A1890" w14:textId="77777777" w:rsidR="006C4D9A" w:rsidRPr="00667478"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070D1B11" w14:textId="77777777" w:rsidR="006C4D9A" w:rsidRPr="00667478"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CD40AFC" w14:textId="77777777" w:rsidR="006C4D9A" w:rsidRPr="00667478"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0DB614AE" w14:textId="77777777" w:rsidR="006C4D9A" w:rsidRPr="00667478" w:rsidRDefault="006C4D9A" w:rsidP="004344D5">
            <w:pPr>
              <w:jc w:val="left"/>
              <w:rPr>
                <w:rFonts w:ascii="仿宋" w:eastAsia="仿宋" w:hAnsi="仿宋"/>
                <w:sz w:val="24"/>
              </w:rPr>
            </w:pPr>
          </w:p>
        </w:tc>
      </w:tr>
    </w:tbl>
    <w:p w14:paraId="57CDA2ED" w14:textId="77777777" w:rsidR="006C4D9A" w:rsidRPr="00667478" w:rsidRDefault="006C4D9A"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说明：</w:t>
      </w:r>
    </w:p>
    <w:p w14:paraId="06F03CF6" w14:textId="77777777" w:rsidR="006C4D9A" w:rsidRPr="00667478" w:rsidRDefault="006C4D9A"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投标人必须按</w:t>
      </w:r>
      <w:r w:rsidR="004E2E23" w:rsidRPr="00667478">
        <w:rPr>
          <w:rFonts w:ascii="仿宋" w:eastAsia="仿宋" w:hAnsi="仿宋" w:hint="eastAsia"/>
          <w:sz w:val="24"/>
        </w:rPr>
        <w:t>第四章 项目招标需求的“★”号</w:t>
      </w:r>
      <w:r w:rsidR="001B54AA" w:rsidRPr="00667478">
        <w:rPr>
          <w:rFonts w:ascii="仿宋" w:eastAsia="仿宋" w:hAnsi="仿宋" w:hint="eastAsia"/>
          <w:sz w:val="24"/>
        </w:rPr>
        <w:t>项目</w:t>
      </w:r>
      <w:r w:rsidR="004E2E23" w:rsidRPr="00667478">
        <w:rPr>
          <w:rFonts w:ascii="仿宋" w:eastAsia="仿宋" w:hAnsi="仿宋" w:hint="eastAsia"/>
          <w:sz w:val="24"/>
        </w:rPr>
        <w:t>及“</w:t>
      </w:r>
      <w:r w:rsidR="00A76CB7" w:rsidRPr="00667478">
        <w:rPr>
          <w:rFonts w:ascii="仿宋" w:eastAsia="仿宋" w:hAnsi="仿宋" w:hint="eastAsia"/>
          <w:sz w:val="24"/>
        </w:rPr>
        <w:t>▲</w:t>
      </w:r>
      <w:r w:rsidR="004E2E23" w:rsidRPr="00667478">
        <w:rPr>
          <w:rFonts w:ascii="仿宋" w:eastAsia="仿宋" w:hAnsi="仿宋" w:hint="eastAsia"/>
          <w:sz w:val="24"/>
        </w:rPr>
        <w:t>”号</w:t>
      </w:r>
      <w:r w:rsidR="001B54AA" w:rsidRPr="00667478">
        <w:rPr>
          <w:rFonts w:ascii="仿宋" w:eastAsia="仿宋" w:hAnsi="仿宋" w:hint="eastAsia"/>
          <w:sz w:val="24"/>
        </w:rPr>
        <w:t>项目</w:t>
      </w:r>
      <w:r w:rsidR="004E2E23" w:rsidRPr="00667478">
        <w:rPr>
          <w:rFonts w:ascii="仿宋" w:eastAsia="仿宋" w:hAnsi="仿宋" w:hint="eastAsia"/>
          <w:sz w:val="24"/>
        </w:rPr>
        <w:t>逐项</w:t>
      </w:r>
      <w:r w:rsidRPr="00667478">
        <w:rPr>
          <w:rFonts w:ascii="仿宋" w:eastAsia="仿宋" w:hAnsi="仿宋" w:hint="eastAsia"/>
          <w:sz w:val="24"/>
        </w:rPr>
        <w:t>填写本表，如投标货物实际技术规格与技术需求无偏差，在“是否有偏差”一列填写“无”。</w:t>
      </w:r>
    </w:p>
    <w:p w14:paraId="495F5B32" w14:textId="77777777" w:rsidR="006C4D9A" w:rsidRPr="00667478" w:rsidRDefault="006C4D9A"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投标货物的规格、技术参数和性能与招标文件的要求如不完全一致，在“是否有偏差”一列填写“有”，还需填写偏差说明，并注明是“正偏离”还是“负偏离”以及偏差的幅度（以百分比表示）。</w:t>
      </w:r>
    </w:p>
    <w:p w14:paraId="6A3A5EFC" w14:textId="77777777" w:rsidR="006C4D9A" w:rsidRPr="00667478" w:rsidRDefault="006C4D9A">
      <w:pPr>
        <w:widowControl/>
        <w:jc w:val="left"/>
        <w:rPr>
          <w:rFonts w:ascii="仿宋" w:eastAsia="仿宋" w:hAnsi="仿宋"/>
          <w:sz w:val="24"/>
        </w:rPr>
      </w:pPr>
      <w:r w:rsidRPr="00667478">
        <w:rPr>
          <w:rFonts w:ascii="仿宋" w:eastAsia="仿宋" w:hAnsi="仿宋"/>
          <w:sz w:val="24"/>
        </w:rPr>
        <w:br w:type="page"/>
      </w:r>
    </w:p>
    <w:p w14:paraId="5C5AD0DF" w14:textId="77777777" w:rsidR="006D704F" w:rsidRPr="00667478" w:rsidRDefault="005D1718"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lastRenderedPageBreak/>
        <w:t>2</w:t>
      </w:r>
      <w:r w:rsidR="00472046" w:rsidRPr="00667478">
        <w:rPr>
          <w:rFonts w:ascii="仿宋" w:eastAsia="仿宋" w:hAnsi="仿宋" w:hint="eastAsia"/>
          <w:sz w:val="24"/>
        </w:rPr>
        <w:t>、项目负责人情况表</w:t>
      </w:r>
    </w:p>
    <w:p w14:paraId="230BE75C"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项目名称：</w:t>
      </w:r>
    </w:p>
    <w:tbl>
      <w:tblPr>
        <w:tblW w:w="910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4"/>
        <w:gridCol w:w="709"/>
        <w:gridCol w:w="1213"/>
        <w:gridCol w:w="1480"/>
        <w:gridCol w:w="1276"/>
        <w:gridCol w:w="593"/>
        <w:gridCol w:w="1392"/>
        <w:gridCol w:w="1095"/>
      </w:tblGrid>
      <w:tr w:rsidR="009D2A2D" w:rsidRPr="00667478" w14:paraId="3D36FC8C" w14:textId="77777777">
        <w:trPr>
          <w:trHeight w:val="568"/>
        </w:trPr>
        <w:tc>
          <w:tcPr>
            <w:tcW w:w="1344" w:type="dxa"/>
            <w:tcBorders>
              <w:top w:val="single" w:sz="4" w:space="0" w:color="auto"/>
              <w:left w:val="single" w:sz="4" w:space="0" w:color="auto"/>
              <w:bottom w:val="single" w:sz="4" w:space="0" w:color="auto"/>
              <w:right w:val="single" w:sz="4" w:space="0" w:color="auto"/>
            </w:tcBorders>
            <w:vAlign w:val="center"/>
          </w:tcPr>
          <w:p w14:paraId="1AB780ED" w14:textId="77777777" w:rsidR="006D704F" w:rsidRPr="00667478" w:rsidRDefault="00472046">
            <w:pPr>
              <w:jc w:val="center"/>
              <w:rPr>
                <w:rFonts w:ascii="仿宋" w:eastAsia="仿宋" w:hAnsi="仿宋"/>
                <w:sz w:val="24"/>
              </w:rPr>
            </w:pPr>
            <w:r w:rsidRPr="00667478">
              <w:rPr>
                <w:rFonts w:ascii="仿宋" w:eastAsia="仿宋" w:hAnsi="仿宋" w:hint="eastAsia"/>
                <w:sz w:val="24"/>
              </w:rPr>
              <w:t>姓名</w:t>
            </w:r>
          </w:p>
        </w:tc>
        <w:tc>
          <w:tcPr>
            <w:tcW w:w="709" w:type="dxa"/>
            <w:tcBorders>
              <w:top w:val="single" w:sz="4" w:space="0" w:color="auto"/>
              <w:left w:val="single" w:sz="4" w:space="0" w:color="auto"/>
              <w:bottom w:val="nil"/>
              <w:right w:val="single" w:sz="4" w:space="0" w:color="auto"/>
            </w:tcBorders>
            <w:vAlign w:val="center"/>
          </w:tcPr>
          <w:p w14:paraId="0CD9C909" w14:textId="77777777" w:rsidR="006D704F" w:rsidRPr="00667478" w:rsidRDefault="006D704F">
            <w:pPr>
              <w:jc w:val="center"/>
              <w:rPr>
                <w:rFonts w:ascii="仿宋" w:eastAsia="仿宋" w:hAnsi="仿宋"/>
                <w:sz w:val="24"/>
              </w:rPr>
            </w:pPr>
          </w:p>
        </w:tc>
        <w:tc>
          <w:tcPr>
            <w:tcW w:w="1213" w:type="dxa"/>
            <w:tcBorders>
              <w:top w:val="single" w:sz="4" w:space="0" w:color="auto"/>
              <w:left w:val="single" w:sz="4" w:space="0" w:color="auto"/>
              <w:bottom w:val="nil"/>
              <w:right w:val="single" w:sz="4" w:space="0" w:color="auto"/>
            </w:tcBorders>
            <w:vAlign w:val="center"/>
          </w:tcPr>
          <w:p w14:paraId="1A0215F2" w14:textId="77777777" w:rsidR="006D704F" w:rsidRPr="00667478" w:rsidRDefault="00472046">
            <w:pPr>
              <w:jc w:val="center"/>
              <w:rPr>
                <w:rFonts w:ascii="仿宋" w:eastAsia="仿宋" w:hAnsi="仿宋"/>
                <w:sz w:val="24"/>
              </w:rPr>
            </w:pPr>
            <w:r w:rsidRPr="00667478">
              <w:rPr>
                <w:rFonts w:ascii="仿宋" w:eastAsia="仿宋" w:hAnsi="仿宋" w:hint="eastAsia"/>
                <w:sz w:val="24"/>
              </w:rPr>
              <w:t>出生年月</w:t>
            </w:r>
          </w:p>
        </w:tc>
        <w:tc>
          <w:tcPr>
            <w:tcW w:w="1480" w:type="dxa"/>
            <w:tcBorders>
              <w:top w:val="single" w:sz="4" w:space="0" w:color="auto"/>
              <w:left w:val="single" w:sz="4" w:space="0" w:color="auto"/>
              <w:bottom w:val="nil"/>
              <w:right w:val="single" w:sz="4" w:space="0" w:color="auto"/>
            </w:tcBorders>
            <w:vAlign w:val="center"/>
          </w:tcPr>
          <w:p w14:paraId="5D1096D1" w14:textId="77777777" w:rsidR="006D704F" w:rsidRPr="00667478" w:rsidRDefault="006D704F">
            <w:pPr>
              <w:jc w:val="center"/>
              <w:rPr>
                <w:rFonts w:ascii="仿宋" w:eastAsia="仿宋" w:hAnsi="仿宋"/>
                <w:sz w:val="24"/>
              </w:rPr>
            </w:pPr>
          </w:p>
        </w:tc>
        <w:tc>
          <w:tcPr>
            <w:tcW w:w="1276" w:type="dxa"/>
            <w:tcBorders>
              <w:top w:val="single" w:sz="4" w:space="0" w:color="auto"/>
              <w:left w:val="single" w:sz="4" w:space="0" w:color="auto"/>
              <w:bottom w:val="nil"/>
              <w:right w:val="single" w:sz="4" w:space="0" w:color="auto"/>
            </w:tcBorders>
            <w:vAlign w:val="center"/>
          </w:tcPr>
          <w:p w14:paraId="6076A8B7" w14:textId="77777777" w:rsidR="006D704F" w:rsidRPr="00667478" w:rsidRDefault="00472046">
            <w:pPr>
              <w:jc w:val="center"/>
              <w:rPr>
                <w:rFonts w:ascii="仿宋" w:eastAsia="仿宋" w:hAnsi="仿宋"/>
                <w:sz w:val="24"/>
              </w:rPr>
            </w:pPr>
            <w:r w:rsidRPr="00667478">
              <w:rPr>
                <w:rFonts w:ascii="仿宋" w:eastAsia="仿宋" w:hAnsi="仿宋" w:hint="eastAsia"/>
                <w:sz w:val="24"/>
              </w:rPr>
              <w:t>文化程度</w:t>
            </w:r>
          </w:p>
        </w:tc>
        <w:tc>
          <w:tcPr>
            <w:tcW w:w="593" w:type="dxa"/>
            <w:tcBorders>
              <w:top w:val="single" w:sz="4" w:space="0" w:color="auto"/>
              <w:left w:val="single" w:sz="4" w:space="0" w:color="auto"/>
              <w:bottom w:val="nil"/>
              <w:right w:val="single" w:sz="4" w:space="0" w:color="auto"/>
            </w:tcBorders>
            <w:vAlign w:val="center"/>
          </w:tcPr>
          <w:p w14:paraId="433357B0" w14:textId="77777777" w:rsidR="006D704F" w:rsidRPr="00667478" w:rsidRDefault="006D704F">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23B7C14C" w14:textId="77777777" w:rsidR="006D704F" w:rsidRPr="00667478" w:rsidRDefault="00472046">
            <w:pPr>
              <w:jc w:val="center"/>
              <w:rPr>
                <w:rFonts w:ascii="仿宋" w:eastAsia="仿宋" w:hAnsi="仿宋"/>
                <w:sz w:val="24"/>
              </w:rPr>
            </w:pPr>
            <w:r w:rsidRPr="00667478">
              <w:rPr>
                <w:rFonts w:ascii="仿宋" w:eastAsia="仿宋" w:hAnsi="仿宋" w:hint="eastAsia"/>
                <w:sz w:val="24"/>
              </w:rPr>
              <w:t>毕业时间</w:t>
            </w:r>
          </w:p>
        </w:tc>
        <w:tc>
          <w:tcPr>
            <w:tcW w:w="1095" w:type="dxa"/>
            <w:tcBorders>
              <w:top w:val="single" w:sz="4" w:space="0" w:color="auto"/>
              <w:left w:val="single" w:sz="4" w:space="0" w:color="auto"/>
              <w:bottom w:val="single" w:sz="4" w:space="0" w:color="auto"/>
              <w:right w:val="single" w:sz="4" w:space="0" w:color="auto"/>
            </w:tcBorders>
            <w:vAlign w:val="center"/>
          </w:tcPr>
          <w:p w14:paraId="5B7F4997" w14:textId="77777777" w:rsidR="006D704F" w:rsidRPr="00667478" w:rsidRDefault="006D704F">
            <w:pPr>
              <w:jc w:val="center"/>
              <w:rPr>
                <w:rFonts w:ascii="仿宋" w:eastAsia="仿宋" w:hAnsi="仿宋"/>
                <w:sz w:val="24"/>
              </w:rPr>
            </w:pPr>
          </w:p>
        </w:tc>
      </w:tr>
      <w:tr w:rsidR="009D2A2D" w:rsidRPr="00667478" w14:paraId="1D0ACD5D" w14:textId="77777777">
        <w:trPr>
          <w:cantSplit/>
          <w:trHeight w:val="627"/>
        </w:trPr>
        <w:tc>
          <w:tcPr>
            <w:tcW w:w="1344" w:type="dxa"/>
            <w:tcBorders>
              <w:top w:val="single" w:sz="4" w:space="0" w:color="auto"/>
              <w:left w:val="single" w:sz="4" w:space="0" w:color="auto"/>
              <w:bottom w:val="single" w:sz="4" w:space="0" w:color="auto"/>
              <w:right w:val="single" w:sz="4" w:space="0" w:color="auto"/>
            </w:tcBorders>
            <w:vAlign w:val="center"/>
          </w:tcPr>
          <w:p w14:paraId="018366C6" w14:textId="77777777" w:rsidR="006D704F" w:rsidRPr="00667478" w:rsidRDefault="00472046">
            <w:pPr>
              <w:jc w:val="center"/>
              <w:rPr>
                <w:rFonts w:ascii="仿宋" w:eastAsia="仿宋" w:hAnsi="仿宋"/>
                <w:sz w:val="24"/>
              </w:rPr>
            </w:pPr>
            <w:r w:rsidRPr="00667478">
              <w:rPr>
                <w:rFonts w:ascii="仿宋" w:eastAsia="仿宋" w:hAnsi="仿宋" w:hint="eastAsia"/>
                <w:sz w:val="24"/>
              </w:rPr>
              <w:t>毕业院校和专业</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290A5A3A" w14:textId="77777777" w:rsidR="006D704F" w:rsidRPr="00667478" w:rsidRDefault="006D704F">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0D342191" w14:textId="77777777" w:rsidR="006D704F" w:rsidRPr="00667478" w:rsidRDefault="00472046">
            <w:pPr>
              <w:jc w:val="center"/>
              <w:rPr>
                <w:rFonts w:ascii="仿宋" w:eastAsia="仿宋" w:hAnsi="仿宋"/>
                <w:sz w:val="24"/>
              </w:rPr>
            </w:pPr>
            <w:r w:rsidRPr="00667478">
              <w:rPr>
                <w:rFonts w:ascii="仿宋" w:eastAsia="仿宋" w:hAnsi="仿宋" w:hint="eastAsia"/>
                <w:sz w:val="24"/>
              </w:rPr>
              <w:t>从事本类项目工作年限</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23F86306" w14:textId="77777777" w:rsidR="006D704F" w:rsidRPr="00667478" w:rsidRDefault="006D704F">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0AFBA6E0" w14:textId="77777777" w:rsidR="006D704F" w:rsidRPr="00667478" w:rsidRDefault="00472046">
            <w:pPr>
              <w:jc w:val="center"/>
              <w:rPr>
                <w:rFonts w:ascii="仿宋" w:eastAsia="仿宋" w:hAnsi="仿宋"/>
                <w:sz w:val="24"/>
              </w:rPr>
            </w:pPr>
            <w:r w:rsidRPr="00667478">
              <w:rPr>
                <w:rFonts w:ascii="仿宋" w:eastAsia="仿宋" w:hAnsi="仿宋" w:hint="eastAsia"/>
                <w:sz w:val="24"/>
              </w:rPr>
              <w:t>联系方式</w:t>
            </w:r>
          </w:p>
        </w:tc>
        <w:tc>
          <w:tcPr>
            <w:tcW w:w="1095" w:type="dxa"/>
            <w:tcBorders>
              <w:top w:val="single" w:sz="4" w:space="0" w:color="auto"/>
              <w:left w:val="single" w:sz="4" w:space="0" w:color="auto"/>
              <w:bottom w:val="single" w:sz="4" w:space="0" w:color="auto"/>
              <w:right w:val="single" w:sz="4" w:space="0" w:color="auto"/>
            </w:tcBorders>
            <w:vAlign w:val="center"/>
          </w:tcPr>
          <w:p w14:paraId="733D985B" w14:textId="77777777" w:rsidR="006D704F" w:rsidRPr="00667478" w:rsidRDefault="006D704F">
            <w:pPr>
              <w:jc w:val="center"/>
              <w:rPr>
                <w:rFonts w:ascii="仿宋" w:eastAsia="仿宋" w:hAnsi="仿宋"/>
                <w:sz w:val="24"/>
              </w:rPr>
            </w:pPr>
          </w:p>
        </w:tc>
      </w:tr>
      <w:tr w:rsidR="009D2A2D" w:rsidRPr="00667478" w14:paraId="0BAF499E" w14:textId="77777777">
        <w:trPr>
          <w:cantSplit/>
          <w:trHeight w:val="606"/>
        </w:trPr>
        <w:tc>
          <w:tcPr>
            <w:tcW w:w="1344" w:type="dxa"/>
            <w:tcBorders>
              <w:top w:val="single" w:sz="4" w:space="0" w:color="auto"/>
              <w:left w:val="single" w:sz="4" w:space="0" w:color="auto"/>
              <w:bottom w:val="single" w:sz="4" w:space="0" w:color="auto"/>
              <w:right w:val="single" w:sz="4" w:space="0" w:color="auto"/>
            </w:tcBorders>
            <w:vAlign w:val="center"/>
          </w:tcPr>
          <w:p w14:paraId="4275330A" w14:textId="77777777" w:rsidR="006D704F" w:rsidRPr="00667478" w:rsidRDefault="00472046">
            <w:pPr>
              <w:jc w:val="center"/>
              <w:rPr>
                <w:rFonts w:ascii="仿宋" w:eastAsia="仿宋" w:hAnsi="仿宋"/>
                <w:sz w:val="24"/>
              </w:rPr>
            </w:pPr>
            <w:r w:rsidRPr="00667478">
              <w:rPr>
                <w:rFonts w:ascii="仿宋" w:eastAsia="仿宋" w:hAnsi="仿宋" w:hint="eastAsia"/>
                <w:sz w:val="24"/>
              </w:rPr>
              <w:t>职业资格</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2533E0B3" w14:textId="77777777" w:rsidR="006D704F" w:rsidRPr="00667478" w:rsidRDefault="006D704F">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523FF33D" w14:textId="77777777" w:rsidR="006D704F" w:rsidRPr="00667478" w:rsidRDefault="00472046">
            <w:pPr>
              <w:jc w:val="center"/>
              <w:rPr>
                <w:rFonts w:ascii="仿宋" w:eastAsia="仿宋" w:hAnsi="仿宋"/>
                <w:sz w:val="24"/>
              </w:rPr>
            </w:pPr>
            <w:r w:rsidRPr="00667478">
              <w:rPr>
                <w:rFonts w:ascii="仿宋" w:eastAsia="仿宋" w:hAnsi="仿宋" w:hint="eastAsia"/>
                <w:sz w:val="24"/>
              </w:rPr>
              <w:t>技术职称</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7A635E8C" w14:textId="77777777" w:rsidR="006D704F" w:rsidRPr="00667478" w:rsidRDefault="006D704F">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512F1692" w14:textId="77777777" w:rsidR="006D704F" w:rsidRPr="00667478" w:rsidRDefault="00472046">
            <w:pPr>
              <w:jc w:val="center"/>
              <w:rPr>
                <w:rFonts w:ascii="仿宋" w:eastAsia="仿宋" w:hAnsi="仿宋"/>
                <w:sz w:val="24"/>
              </w:rPr>
            </w:pPr>
            <w:r w:rsidRPr="00667478">
              <w:rPr>
                <w:rFonts w:ascii="仿宋" w:eastAsia="仿宋" w:hAnsi="仿宋" w:hint="eastAsia"/>
                <w:sz w:val="24"/>
              </w:rPr>
              <w:t>聘任时间</w:t>
            </w:r>
          </w:p>
        </w:tc>
        <w:tc>
          <w:tcPr>
            <w:tcW w:w="1095" w:type="dxa"/>
            <w:tcBorders>
              <w:top w:val="single" w:sz="4" w:space="0" w:color="auto"/>
              <w:left w:val="single" w:sz="4" w:space="0" w:color="auto"/>
              <w:bottom w:val="single" w:sz="4" w:space="0" w:color="auto"/>
              <w:right w:val="single" w:sz="4" w:space="0" w:color="auto"/>
            </w:tcBorders>
            <w:vAlign w:val="center"/>
          </w:tcPr>
          <w:p w14:paraId="1681C6AB" w14:textId="77777777" w:rsidR="006D704F" w:rsidRPr="00667478" w:rsidRDefault="006D704F">
            <w:pPr>
              <w:jc w:val="center"/>
              <w:rPr>
                <w:rFonts w:ascii="仿宋" w:eastAsia="仿宋" w:hAnsi="仿宋"/>
                <w:sz w:val="24"/>
              </w:rPr>
            </w:pPr>
          </w:p>
        </w:tc>
      </w:tr>
      <w:tr w:rsidR="009D2A2D" w:rsidRPr="00667478" w14:paraId="2E3848B2" w14:textId="77777777">
        <w:trPr>
          <w:cantSplit/>
          <w:trHeight w:val="1403"/>
        </w:trPr>
        <w:tc>
          <w:tcPr>
            <w:tcW w:w="9102" w:type="dxa"/>
            <w:gridSpan w:val="8"/>
            <w:tcBorders>
              <w:top w:val="single" w:sz="4" w:space="0" w:color="auto"/>
              <w:left w:val="single" w:sz="4" w:space="0" w:color="auto"/>
              <w:bottom w:val="single" w:sz="4" w:space="0" w:color="auto"/>
              <w:right w:val="single" w:sz="4" w:space="0" w:color="auto"/>
            </w:tcBorders>
          </w:tcPr>
          <w:p w14:paraId="5EA7EE6A" w14:textId="77777777" w:rsidR="006D704F" w:rsidRPr="00667478" w:rsidRDefault="00472046">
            <w:pPr>
              <w:jc w:val="left"/>
              <w:rPr>
                <w:rFonts w:ascii="仿宋" w:eastAsia="仿宋" w:hAnsi="仿宋"/>
                <w:sz w:val="24"/>
              </w:rPr>
            </w:pPr>
            <w:r w:rsidRPr="00667478">
              <w:rPr>
                <w:rFonts w:ascii="仿宋" w:eastAsia="仿宋" w:hAnsi="仿宋" w:hint="eastAsia"/>
                <w:sz w:val="24"/>
              </w:rPr>
              <w:t>主要工作经历：</w:t>
            </w:r>
          </w:p>
          <w:p w14:paraId="6B72454D" w14:textId="77777777" w:rsidR="006D704F" w:rsidRPr="00667478" w:rsidRDefault="006D704F">
            <w:pPr>
              <w:jc w:val="left"/>
              <w:rPr>
                <w:rFonts w:ascii="仿宋" w:eastAsia="仿宋" w:hAnsi="仿宋"/>
                <w:sz w:val="24"/>
              </w:rPr>
            </w:pPr>
          </w:p>
          <w:p w14:paraId="19D99149" w14:textId="77777777" w:rsidR="006D704F" w:rsidRPr="00667478" w:rsidRDefault="00472046">
            <w:pPr>
              <w:jc w:val="left"/>
              <w:rPr>
                <w:rFonts w:ascii="仿宋" w:eastAsia="仿宋" w:hAnsi="仿宋"/>
                <w:sz w:val="24"/>
              </w:rPr>
            </w:pPr>
            <w:r w:rsidRPr="00667478">
              <w:rPr>
                <w:rFonts w:ascii="仿宋" w:eastAsia="仿宋" w:hAnsi="仿宋" w:hint="eastAsia"/>
                <w:sz w:val="24"/>
              </w:rPr>
              <w:t>主要管理服务项目：</w:t>
            </w:r>
          </w:p>
          <w:p w14:paraId="4AA7702A" w14:textId="77777777" w:rsidR="006D704F" w:rsidRPr="00667478" w:rsidRDefault="006D704F">
            <w:pPr>
              <w:jc w:val="left"/>
              <w:rPr>
                <w:rFonts w:ascii="仿宋" w:eastAsia="仿宋" w:hAnsi="仿宋"/>
                <w:sz w:val="24"/>
              </w:rPr>
            </w:pPr>
          </w:p>
          <w:p w14:paraId="1486E283" w14:textId="77777777" w:rsidR="006D704F" w:rsidRPr="00667478" w:rsidRDefault="00472046">
            <w:pPr>
              <w:jc w:val="left"/>
              <w:rPr>
                <w:rFonts w:ascii="仿宋" w:eastAsia="仿宋" w:hAnsi="仿宋"/>
                <w:sz w:val="24"/>
              </w:rPr>
            </w:pPr>
            <w:r w:rsidRPr="00667478">
              <w:rPr>
                <w:rFonts w:ascii="仿宋" w:eastAsia="仿宋" w:hAnsi="仿宋" w:hint="eastAsia"/>
                <w:sz w:val="24"/>
              </w:rPr>
              <w:t>主要工作特点：</w:t>
            </w:r>
          </w:p>
          <w:p w14:paraId="15AC7A9C" w14:textId="77777777" w:rsidR="006D704F" w:rsidRPr="00667478" w:rsidRDefault="006D704F">
            <w:pPr>
              <w:jc w:val="left"/>
              <w:rPr>
                <w:rFonts w:ascii="仿宋" w:eastAsia="仿宋" w:hAnsi="仿宋"/>
                <w:sz w:val="24"/>
              </w:rPr>
            </w:pPr>
          </w:p>
          <w:p w14:paraId="14E85CEF" w14:textId="77777777" w:rsidR="006D704F" w:rsidRPr="00667478" w:rsidRDefault="00472046">
            <w:pPr>
              <w:jc w:val="left"/>
              <w:rPr>
                <w:rFonts w:ascii="仿宋" w:eastAsia="仿宋" w:hAnsi="仿宋"/>
                <w:sz w:val="24"/>
              </w:rPr>
            </w:pPr>
            <w:r w:rsidRPr="00667478">
              <w:rPr>
                <w:rFonts w:ascii="仿宋" w:eastAsia="仿宋" w:hAnsi="仿宋" w:hint="eastAsia"/>
                <w:sz w:val="24"/>
              </w:rPr>
              <w:t>主要工作业绩：</w:t>
            </w:r>
          </w:p>
          <w:p w14:paraId="31420163" w14:textId="77777777" w:rsidR="006D704F" w:rsidRPr="00667478" w:rsidRDefault="006D704F">
            <w:pPr>
              <w:jc w:val="left"/>
              <w:rPr>
                <w:rFonts w:ascii="仿宋" w:eastAsia="仿宋" w:hAnsi="仿宋"/>
                <w:sz w:val="24"/>
              </w:rPr>
            </w:pPr>
          </w:p>
          <w:p w14:paraId="4C3BEE28" w14:textId="77777777" w:rsidR="006D704F" w:rsidRPr="00667478" w:rsidRDefault="00472046">
            <w:pPr>
              <w:jc w:val="left"/>
              <w:rPr>
                <w:rFonts w:ascii="仿宋" w:eastAsia="仿宋" w:hAnsi="仿宋"/>
                <w:sz w:val="24"/>
              </w:rPr>
            </w:pPr>
            <w:r w:rsidRPr="00667478">
              <w:rPr>
                <w:rFonts w:ascii="仿宋" w:eastAsia="仿宋" w:hAnsi="仿宋" w:hint="eastAsia"/>
                <w:sz w:val="24"/>
              </w:rPr>
              <w:t>胜任本项目负责人的理由：</w:t>
            </w:r>
          </w:p>
          <w:p w14:paraId="322C6167" w14:textId="77777777" w:rsidR="006D704F" w:rsidRPr="00667478" w:rsidRDefault="006D704F">
            <w:pPr>
              <w:jc w:val="left"/>
              <w:rPr>
                <w:rFonts w:ascii="仿宋" w:eastAsia="仿宋" w:hAnsi="仿宋"/>
                <w:sz w:val="24"/>
              </w:rPr>
            </w:pPr>
          </w:p>
          <w:p w14:paraId="6BA18355" w14:textId="77777777" w:rsidR="006D704F" w:rsidRPr="00667478" w:rsidRDefault="006D704F">
            <w:pPr>
              <w:jc w:val="left"/>
              <w:rPr>
                <w:rFonts w:ascii="仿宋" w:eastAsia="仿宋" w:hAnsi="仿宋"/>
                <w:sz w:val="24"/>
              </w:rPr>
            </w:pPr>
          </w:p>
        </w:tc>
      </w:tr>
    </w:tbl>
    <w:p w14:paraId="40498F09" w14:textId="77777777" w:rsidR="006D704F" w:rsidRPr="00667478" w:rsidRDefault="006D704F" w:rsidP="007D6DD5">
      <w:pPr>
        <w:spacing w:afterLines="50" w:after="156" w:line="300" w:lineRule="exact"/>
        <w:ind w:firstLineChars="200" w:firstLine="480"/>
        <w:rPr>
          <w:rFonts w:ascii="仿宋" w:eastAsia="仿宋" w:hAnsi="仿宋"/>
          <w:sz w:val="24"/>
        </w:rPr>
      </w:pPr>
    </w:p>
    <w:p w14:paraId="610112DA"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投标人授权代表签字：</w:t>
      </w:r>
    </w:p>
    <w:p w14:paraId="013D1316"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投标人（公章）：</w:t>
      </w:r>
    </w:p>
    <w:p w14:paraId="1F11D6F6"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日期：    年  月  日</w:t>
      </w:r>
    </w:p>
    <w:p w14:paraId="0A70560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br w:type="page"/>
      </w:r>
      <w:r w:rsidR="005D1718" w:rsidRPr="00667478">
        <w:rPr>
          <w:rFonts w:ascii="仿宋" w:eastAsia="仿宋" w:hAnsi="仿宋" w:hint="eastAsia"/>
          <w:sz w:val="24"/>
        </w:rPr>
        <w:lastRenderedPageBreak/>
        <w:t>3</w:t>
      </w:r>
      <w:r w:rsidRPr="00667478">
        <w:rPr>
          <w:rFonts w:ascii="仿宋" w:eastAsia="仿宋" w:hAnsi="仿宋" w:hint="eastAsia"/>
          <w:sz w:val="24"/>
        </w:rPr>
        <w:t>、主要管理、技术人员配备及相关工作经历、职业资格汇总表</w:t>
      </w:r>
    </w:p>
    <w:p w14:paraId="12A1853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项目名称：</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8"/>
        <w:gridCol w:w="750"/>
        <w:gridCol w:w="1080"/>
        <w:gridCol w:w="1080"/>
        <w:gridCol w:w="1080"/>
        <w:gridCol w:w="1080"/>
        <w:gridCol w:w="1440"/>
        <w:gridCol w:w="1080"/>
      </w:tblGrid>
      <w:tr w:rsidR="009D2A2D" w:rsidRPr="00667478" w14:paraId="2DCCC4EB" w14:textId="77777777">
        <w:tc>
          <w:tcPr>
            <w:tcW w:w="1158" w:type="dxa"/>
            <w:tcBorders>
              <w:top w:val="single" w:sz="4" w:space="0" w:color="auto"/>
              <w:left w:val="single" w:sz="4" w:space="0" w:color="auto"/>
              <w:bottom w:val="single" w:sz="4" w:space="0" w:color="auto"/>
              <w:right w:val="single" w:sz="4" w:space="0" w:color="auto"/>
            </w:tcBorders>
            <w:vAlign w:val="center"/>
          </w:tcPr>
          <w:p w14:paraId="5980DE1E" w14:textId="77777777" w:rsidR="006D704F" w:rsidRPr="00667478" w:rsidRDefault="00472046">
            <w:pPr>
              <w:jc w:val="center"/>
              <w:rPr>
                <w:rFonts w:ascii="仿宋" w:eastAsia="仿宋" w:hAnsi="仿宋"/>
                <w:szCs w:val="21"/>
              </w:rPr>
            </w:pPr>
            <w:r w:rsidRPr="00667478">
              <w:rPr>
                <w:rFonts w:ascii="仿宋" w:eastAsia="仿宋" w:hAnsi="仿宋" w:hint="eastAsia"/>
                <w:szCs w:val="21"/>
              </w:rPr>
              <w:t>项目组成员姓名</w:t>
            </w:r>
          </w:p>
        </w:tc>
        <w:tc>
          <w:tcPr>
            <w:tcW w:w="750" w:type="dxa"/>
            <w:tcBorders>
              <w:top w:val="single" w:sz="4" w:space="0" w:color="auto"/>
              <w:left w:val="single" w:sz="4" w:space="0" w:color="auto"/>
              <w:bottom w:val="single" w:sz="4" w:space="0" w:color="auto"/>
              <w:right w:val="single" w:sz="4" w:space="0" w:color="auto"/>
            </w:tcBorders>
            <w:vAlign w:val="center"/>
          </w:tcPr>
          <w:p w14:paraId="3FD61780" w14:textId="77777777" w:rsidR="006D704F" w:rsidRPr="00667478" w:rsidRDefault="00472046">
            <w:pPr>
              <w:jc w:val="center"/>
              <w:rPr>
                <w:rFonts w:ascii="仿宋" w:eastAsia="仿宋" w:hAnsi="仿宋"/>
                <w:szCs w:val="21"/>
              </w:rPr>
            </w:pPr>
            <w:r w:rsidRPr="00667478">
              <w:rPr>
                <w:rFonts w:ascii="仿宋" w:eastAsia="仿宋" w:hAnsi="仿宋" w:hint="eastAsia"/>
                <w:szCs w:val="21"/>
              </w:rPr>
              <w:t>年龄</w:t>
            </w:r>
          </w:p>
        </w:tc>
        <w:tc>
          <w:tcPr>
            <w:tcW w:w="1080" w:type="dxa"/>
            <w:tcBorders>
              <w:top w:val="single" w:sz="4" w:space="0" w:color="auto"/>
              <w:left w:val="single" w:sz="4" w:space="0" w:color="auto"/>
              <w:bottom w:val="single" w:sz="4" w:space="0" w:color="auto"/>
              <w:right w:val="single" w:sz="4" w:space="0" w:color="auto"/>
            </w:tcBorders>
            <w:vAlign w:val="center"/>
          </w:tcPr>
          <w:p w14:paraId="13506F8E" w14:textId="77777777" w:rsidR="006D704F" w:rsidRPr="00667478" w:rsidRDefault="00472046">
            <w:pPr>
              <w:jc w:val="center"/>
              <w:rPr>
                <w:rFonts w:ascii="仿宋" w:eastAsia="仿宋" w:hAnsi="仿宋"/>
                <w:szCs w:val="21"/>
              </w:rPr>
            </w:pPr>
            <w:r w:rsidRPr="00667478">
              <w:rPr>
                <w:rFonts w:ascii="仿宋" w:eastAsia="仿宋" w:hAnsi="仿宋" w:hint="eastAsia"/>
                <w:szCs w:val="21"/>
              </w:rPr>
              <w:t>在项目组中的岗位</w:t>
            </w:r>
          </w:p>
        </w:tc>
        <w:tc>
          <w:tcPr>
            <w:tcW w:w="1080" w:type="dxa"/>
            <w:tcBorders>
              <w:top w:val="single" w:sz="4" w:space="0" w:color="auto"/>
              <w:left w:val="single" w:sz="4" w:space="0" w:color="auto"/>
              <w:bottom w:val="single" w:sz="4" w:space="0" w:color="auto"/>
              <w:right w:val="single" w:sz="4" w:space="0" w:color="auto"/>
            </w:tcBorders>
            <w:vAlign w:val="center"/>
          </w:tcPr>
          <w:p w14:paraId="0FD45D33" w14:textId="77777777" w:rsidR="006D704F" w:rsidRPr="00667478" w:rsidRDefault="00472046">
            <w:pPr>
              <w:jc w:val="center"/>
              <w:rPr>
                <w:rFonts w:ascii="仿宋" w:eastAsia="仿宋" w:hAnsi="仿宋"/>
                <w:szCs w:val="21"/>
              </w:rPr>
            </w:pPr>
            <w:r w:rsidRPr="00667478">
              <w:rPr>
                <w:rFonts w:ascii="仿宋" w:eastAsia="仿宋" w:hAnsi="仿宋" w:hint="eastAsia"/>
                <w:szCs w:val="21"/>
              </w:rPr>
              <w:t>学历和毕业时间</w:t>
            </w:r>
          </w:p>
        </w:tc>
        <w:tc>
          <w:tcPr>
            <w:tcW w:w="1080" w:type="dxa"/>
            <w:tcBorders>
              <w:top w:val="single" w:sz="4" w:space="0" w:color="auto"/>
              <w:left w:val="single" w:sz="4" w:space="0" w:color="auto"/>
              <w:bottom w:val="single" w:sz="4" w:space="0" w:color="auto"/>
              <w:right w:val="single" w:sz="4" w:space="0" w:color="auto"/>
            </w:tcBorders>
            <w:vAlign w:val="center"/>
          </w:tcPr>
          <w:p w14:paraId="6108335C" w14:textId="77777777" w:rsidR="006D704F" w:rsidRPr="00667478" w:rsidRDefault="00472046">
            <w:pPr>
              <w:jc w:val="center"/>
              <w:rPr>
                <w:rFonts w:ascii="仿宋" w:eastAsia="仿宋" w:hAnsi="仿宋"/>
                <w:szCs w:val="21"/>
              </w:rPr>
            </w:pPr>
            <w:r w:rsidRPr="00667478">
              <w:rPr>
                <w:rFonts w:ascii="仿宋" w:eastAsia="仿宋" w:hAnsi="仿宋" w:hint="eastAsia"/>
                <w:szCs w:val="21"/>
              </w:rPr>
              <w:t>职称及职业资格</w:t>
            </w:r>
          </w:p>
        </w:tc>
        <w:tc>
          <w:tcPr>
            <w:tcW w:w="1080" w:type="dxa"/>
            <w:tcBorders>
              <w:top w:val="single" w:sz="4" w:space="0" w:color="auto"/>
              <w:left w:val="single" w:sz="4" w:space="0" w:color="auto"/>
              <w:bottom w:val="single" w:sz="4" w:space="0" w:color="auto"/>
              <w:right w:val="single" w:sz="4" w:space="0" w:color="auto"/>
            </w:tcBorders>
            <w:vAlign w:val="center"/>
          </w:tcPr>
          <w:p w14:paraId="12A7355A" w14:textId="77777777" w:rsidR="006D704F" w:rsidRPr="00667478" w:rsidRDefault="00472046">
            <w:pPr>
              <w:jc w:val="center"/>
              <w:rPr>
                <w:rFonts w:ascii="仿宋" w:eastAsia="仿宋" w:hAnsi="仿宋"/>
                <w:szCs w:val="21"/>
              </w:rPr>
            </w:pPr>
            <w:r w:rsidRPr="00667478">
              <w:rPr>
                <w:rFonts w:ascii="仿宋" w:eastAsia="仿宋" w:hAnsi="仿宋" w:hint="eastAsia"/>
                <w:szCs w:val="21"/>
              </w:rPr>
              <w:t>进入本单位时间</w:t>
            </w:r>
          </w:p>
        </w:tc>
        <w:tc>
          <w:tcPr>
            <w:tcW w:w="1440" w:type="dxa"/>
            <w:tcBorders>
              <w:top w:val="single" w:sz="4" w:space="0" w:color="auto"/>
              <w:left w:val="single" w:sz="4" w:space="0" w:color="auto"/>
              <w:bottom w:val="single" w:sz="4" w:space="0" w:color="auto"/>
              <w:right w:val="single" w:sz="4" w:space="0" w:color="auto"/>
            </w:tcBorders>
            <w:vAlign w:val="center"/>
          </w:tcPr>
          <w:p w14:paraId="33B68ADF" w14:textId="77777777" w:rsidR="006D704F" w:rsidRPr="00667478" w:rsidRDefault="00472046">
            <w:pPr>
              <w:jc w:val="center"/>
              <w:rPr>
                <w:rFonts w:ascii="仿宋" w:eastAsia="仿宋" w:hAnsi="仿宋"/>
                <w:szCs w:val="21"/>
              </w:rPr>
            </w:pPr>
            <w:r w:rsidRPr="00667478">
              <w:rPr>
                <w:rFonts w:ascii="仿宋" w:eastAsia="仿宋" w:hAnsi="仿宋" w:hint="eastAsia"/>
                <w:szCs w:val="21"/>
              </w:rPr>
              <w:t>相关工作经历</w:t>
            </w:r>
          </w:p>
        </w:tc>
        <w:tc>
          <w:tcPr>
            <w:tcW w:w="1080" w:type="dxa"/>
            <w:tcBorders>
              <w:top w:val="single" w:sz="4" w:space="0" w:color="auto"/>
              <w:left w:val="single" w:sz="4" w:space="0" w:color="auto"/>
              <w:bottom w:val="single" w:sz="4" w:space="0" w:color="auto"/>
              <w:right w:val="single" w:sz="4" w:space="0" w:color="auto"/>
            </w:tcBorders>
            <w:vAlign w:val="center"/>
          </w:tcPr>
          <w:p w14:paraId="7CFA6A4B" w14:textId="77777777" w:rsidR="006D704F" w:rsidRPr="00667478" w:rsidRDefault="00472046">
            <w:pPr>
              <w:jc w:val="center"/>
              <w:rPr>
                <w:rFonts w:ascii="仿宋" w:eastAsia="仿宋" w:hAnsi="仿宋"/>
                <w:szCs w:val="21"/>
              </w:rPr>
            </w:pPr>
            <w:r w:rsidRPr="00667478">
              <w:rPr>
                <w:rFonts w:ascii="仿宋" w:eastAsia="仿宋" w:hAnsi="仿宋" w:hint="eastAsia"/>
                <w:szCs w:val="21"/>
              </w:rPr>
              <w:t>联系方式</w:t>
            </w:r>
          </w:p>
        </w:tc>
      </w:tr>
      <w:tr w:rsidR="009D2A2D" w:rsidRPr="00667478" w14:paraId="0A08A971" w14:textId="77777777">
        <w:tc>
          <w:tcPr>
            <w:tcW w:w="1158" w:type="dxa"/>
            <w:tcBorders>
              <w:top w:val="single" w:sz="4" w:space="0" w:color="auto"/>
              <w:left w:val="single" w:sz="4" w:space="0" w:color="auto"/>
              <w:bottom w:val="single" w:sz="4" w:space="0" w:color="auto"/>
              <w:right w:val="single" w:sz="4" w:space="0" w:color="auto"/>
            </w:tcBorders>
          </w:tcPr>
          <w:p w14:paraId="23AB4703" w14:textId="77777777" w:rsidR="006D704F" w:rsidRPr="00667478" w:rsidRDefault="006D704F">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7CCFF72F" w14:textId="77777777" w:rsidR="006D704F" w:rsidRPr="00667478"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14AAFA6" w14:textId="77777777" w:rsidR="006D704F" w:rsidRPr="00667478"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9414A99" w14:textId="77777777" w:rsidR="006D704F" w:rsidRPr="00667478"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8D79A83" w14:textId="77777777" w:rsidR="006D704F" w:rsidRPr="00667478"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24F5FA5" w14:textId="77777777" w:rsidR="006D704F" w:rsidRPr="00667478"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5A14FE6D" w14:textId="77777777" w:rsidR="006D704F" w:rsidRPr="00667478"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271925B" w14:textId="77777777" w:rsidR="006D704F" w:rsidRPr="00667478" w:rsidRDefault="006D704F">
            <w:pPr>
              <w:jc w:val="left"/>
              <w:rPr>
                <w:rFonts w:ascii="仿宋" w:eastAsia="仿宋" w:hAnsi="仿宋"/>
                <w:sz w:val="24"/>
              </w:rPr>
            </w:pPr>
          </w:p>
        </w:tc>
      </w:tr>
      <w:tr w:rsidR="009D2A2D" w:rsidRPr="00667478" w14:paraId="6591FA25" w14:textId="77777777">
        <w:tc>
          <w:tcPr>
            <w:tcW w:w="1158" w:type="dxa"/>
            <w:tcBorders>
              <w:top w:val="single" w:sz="4" w:space="0" w:color="auto"/>
              <w:left w:val="single" w:sz="4" w:space="0" w:color="auto"/>
              <w:bottom w:val="single" w:sz="4" w:space="0" w:color="auto"/>
              <w:right w:val="single" w:sz="4" w:space="0" w:color="auto"/>
            </w:tcBorders>
          </w:tcPr>
          <w:p w14:paraId="09591B9C" w14:textId="77777777" w:rsidR="006D704F" w:rsidRPr="00667478" w:rsidRDefault="006D704F">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3A84F50E" w14:textId="77777777" w:rsidR="006D704F" w:rsidRPr="00667478"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9B9FB92" w14:textId="77777777" w:rsidR="006D704F" w:rsidRPr="00667478"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EF4CF95" w14:textId="77777777" w:rsidR="006D704F" w:rsidRPr="00667478"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0CC3BCD" w14:textId="77777777" w:rsidR="006D704F" w:rsidRPr="00667478"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61F1BEA" w14:textId="77777777" w:rsidR="006D704F" w:rsidRPr="00667478"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427E9DD3" w14:textId="77777777" w:rsidR="006D704F" w:rsidRPr="00667478"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E797BE0" w14:textId="77777777" w:rsidR="006D704F" w:rsidRPr="00667478" w:rsidRDefault="006D704F">
            <w:pPr>
              <w:jc w:val="left"/>
              <w:rPr>
                <w:rFonts w:ascii="仿宋" w:eastAsia="仿宋" w:hAnsi="仿宋"/>
                <w:sz w:val="24"/>
              </w:rPr>
            </w:pPr>
          </w:p>
        </w:tc>
      </w:tr>
      <w:tr w:rsidR="009D2A2D" w:rsidRPr="00667478" w14:paraId="097237D2" w14:textId="77777777">
        <w:tc>
          <w:tcPr>
            <w:tcW w:w="1158" w:type="dxa"/>
            <w:tcBorders>
              <w:top w:val="single" w:sz="4" w:space="0" w:color="auto"/>
              <w:left w:val="single" w:sz="4" w:space="0" w:color="auto"/>
              <w:bottom w:val="single" w:sz="4" w:space="0" w:color="auto"/>
              <w:right w:val="single" w:sz="4" w:space="0" w:color="auto"/>
            </w:tcBorders>
          </w:tcPr>
          <w:p w14:paraId="2C363901" w14:textId="77777777" w:rsidR="006D704F" w:rsidRPr="00667478" w:rsidRDefault="006D704F">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3735B3DB" w14:textId="77777777" w:rsidR="006D704F" w:rsidRPr="00667478"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2419FE4" w14:textId="77777777" w:rsidR="006D704F" w:rsidRPr="00667478"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A9FC4AB" w14:textId="77777777" w:rsidR="006D704F" w:rsidRPr="00667478"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E48C1F7" w14:textId="77777777" w:rsidR="006D704F" w:rsidRPr="00667478"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8460582" w14:textId="77777777" w:rsidR="006D704F" w:rsidRPr="00667478"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314E31E8" w14:textId="77777777" w:rsidR="006D704F" w:rsidRPr="00667478"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FDD577E" w14:textId="77777777" w:rsidR="006D704F" w:rsidRPr="00667478" w:rsidRDefault="006D704F">
            <w:pPr>
              <w:jc w:val="left"/>
              <w:rPr>
                <w:rFonts w:ascii="仿宋" w:eastAsia="仿宋" w:hAnsi="仿宋"/>
                <w:sz w:val="24"/>
              </w:rPr>
            </w:pPr>
          </w:p>
        </w:tc>
      </w:tr>
      <w:tr w:rsidR="009D2A2D" w:rsidRPr="00667478" w14:paraId="36271041" w14:textId="77777777">
        <w:tc>
          <w:tcPr>
            <w:tcW w:w="1158" w:type="dxa"/>
            <w:tcBorders>
              <w:top w:val="single" w:sz="4" w:space="0" w:color="auto"/>
              <w:left w:val="single" w:sz="4" w:space="0" w:color="auto"/>
              <w:bottom w:val="single" w:sz="4" w:space="0" w:color="auto"/>
              <w:right w:val="single" w:sz="4" w:space="0" w:color="auto"/>
            </w:tcBorders>
          </w:tcPr>
          <w:p w14:paraId="7DD42BDB" w14:textId="77777777" w:rsidR="006D704F" w:rsidRPr="00667478" w:rsidRDefault="00472046">
            <w:pPr>
              <w:jc w:val="left"/>
              <w:rPr>
                <w:rFonts w:ascii="仿宋" w:eastAsia="仿宋" w:hAnsi="仿宋"/>
                <w:sz w:val="24"/>
              </w:rPr>
            </w:pPr>
            <w:r w:rsidRPr="00667478">
              <w:rPr>
                <w:rFonts w:ascii="仿宋" w:eastAsia="仿宋" w:hAnsi="仿宋" w:hint="eastAsia"/>
                <w:sz w:val="24"/>
              </w:rPr>
              <w:t>……</w:t>
            </w:r>
          </w:p>
        </w:tc>
        <w:tc>
          <w:tcPr>
            <w:tcW w:w="750" w:type="dxa"/>
            <w:tcBorders>
              <w:top w:val="single" w:sz="4" w:space="0" w:color="auto"/>
              <w:left w:val="single" w:sz="4" w:space="0" w:color="auto"/>
              <w:bottom w:val="single" w:sz="4" w:space="0" w:color="auto"/>
              <w:right w:val="single" w:sz="4" w:space="0" w:color="auto"/>
            </w:tcBorders>
          </w:tcPr>
          <w:p w14:paraId="4FA37615" w14:textId="77777777" w:rsidR="006D704F" w:rsidRPr="00667478"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CF5D17B" w14:textId="77777777" w:rsidR="006D704F" w:rsidRPr="00667478"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D722AF6" w14:textId="77777777" w:rsidR="006D704F" w:rsidRPr="00667478"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FE6D995" w14:textId="77777777" w:rsidR="006D704F" w:rsidRPr="00667478"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6362E81" w14:textId="77777777" w:rsidR="006D704F" w:rsidRPr="00667478"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67A2CAA0" w14:textId="77777777" w:rsidR="006D704F" w:rsidRPr="00667478"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B444C11" w14:textId="77777777" w:rsidR="006D704F" w:rsidRPr="00667478" w:rsidRDefault="006D704F">
            <w:pPr>
              <w:jc w:val="left"/>
              <w:rPr>
                <w:rFonts w:ascii="仿宋" w:eastAsia="仿宋" w:hAnsi="仿宋"/>
                <w:sz w:val="24"/>
              </w:rPr>
            </w:pPr>
          </w:p>
        </w:tc>
      </w:tr>
    </w:tbl>
    <w:p w14:paraId="13A74CA2" w14:textId="77777777" w:rsidR="00BD6C2C" w:rsidRPr="00667478" w:rsidRDefault="00536B15"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安装</w:t>
      </w:r>
      <w:r w:rsidR="00BD6C2C" w:rsidRPr="00667478">
        <w:rPr>
          <w:rFonts w:ascii="仿宋" w:eastAsia="仿宋" w:hAnsi="仿宋" w:hint="eastAsia"/>
          <w:sz w:val="24"/>
        </w:rPr>
        <w:t>调试人员应持有相应的特种设备作业人员证书，且为现场施工单位的全职人员。</w:t>
      </w:r>
    </w:p>
    <w:p w14:paraId="14338D1D" w14:textId="77777777" w:rsidR="006D704F" w:rsidRPr="00667478" w:rsidRDefault="00BD6C2C"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本表后附：特种设备作业人员证书及近三月社保缴纳凭证</w:t>
      </w:r>
    </w:p>
    <w:p w14:paraId="18B95619"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投标人授权代表签字：</w:t>
      </w:r>
    </w:p>
    <w:p w14:paraId="1928B847"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投标人（公章）：</w:t>
      </w:r>
    </w:p>
    <w:p w14:paraId="4A32424D"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日期：    年  月  日</w:t>
      </w:r>
    </w:p>
    <w:p w14:paraId="05265AE5"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br w:type="page"/>
      </w:r>
    </w:p>
    <w:p w14:paraId="2B79AB48" w14:textId="77777777" w:rsidR="006D704F" w:rsidRPr="00667478" w:rsidRDefault="005D1718"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lastRenderedPageBreak/>
        <w:t>4</w:t>
      </w:r>
      <w:r w:rsidR="00472046" w:rsidRPr="00667478">
        <w:rPr>
          <w:rFonts w:ascii="仿宋" w:eastAsia="仿宋" w:hAnsi="仿宋"/>
          <w:sz w:val="24"/>
        </w:rPr>
        <w:t>、</w:t>
      </w:r>
      <w:r w:rsidR="00472046" w:rsidRPr="00667478">
        <w:rPr>
          <w:rFonts w:ascii="仿宋" w:eastAsia="仿宋" w:hAnsi="仿宋" w:hint="eastAsia"/>
          <w:sz w:val="24"/>
        </w:rPr>
        <w:t>履行合同所必须的设备证明材料表</w:t>
      </w:r>
    </w:p>
    <w:p w14:paraId="75ACA373" w14:textId="77777777" w:rsidR="006D704F" w:rsidRPr="00667478" w:rsidRDefault="006D704F" w:rsidP="007D6DD5">
      <w:pPr>
        <w:spacing w:afterLines="50" w:after="156" w:line="300" w:lineRule="exact"/>
        <w:ind w:firstLineChars="200" w:firstLine="480"/>
        <w:rPr>
          <w:rFonts w:ascii="仿宋" w:eastAsia="仿宋" w:hAnsi="仿宋"/>
          <w:sz w:val="24"/>
        </w:rPr>
      </w:pPr>
    </w:p>
    <w:p w14:paraId="7B0758C0"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项目名称：</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7"/>
        <w:gridCol w:w="2145"/>
        <w:gridCol w:w="3566"/>
        <w:gridCol w:w="1214"/>
        <w:gridCol w:w="1285"/>
      </w:tblGrid>
      <w:tr w:rsidR="009D2A2D" w:rsidRPr="00667478" w14:paraId="060896FA" w14:textId="77777777">
        <w:trPr>
          <w:trHeight w:val="620"/>
          <w:jc w:val="center"/>
        </w:trPr>
        <w:tc>
          <w:tcPr>
            <w:tcW w:w="857" w:type="dxa"/>
            <w:vAlign w:val="center"/>
          </w:tcPr>
          <w:p w14:paraId="63E4C631" w14:textId="77777777" w:rsidR="006D704F" w:rsidRPr="00667478" w:rsidRDefault="00472046">
            <w:pPr>
              <w:jc w:val="left"/>
              <w:rPr>
                <w:rFonts w:ascii="仿宋" w:eastAsia="仿宋" w:hAnsi="仿宋"/>
                <w:sz w:val="24"/>
              </w:rPr>
            </w:pPr>
            <w:r w:rsidRPr="00667478">
              <w:rPr>
                <w:rFonts w:ascii="仿宋" w:eastAsia="仿宋" w:hAnsi="仿宋" w:hint="eastAsia"/>
                <w:sz w:val="24"/>
              </w:rPr>
              <w:t>序号</w:t>
            </w:r>
          </w:p>
        </w:tc>
        <w:tc>
          <w:tcPr>
            <w:tcW w:w="2145" w:type="dxa"/>
            <w:vAlign w:val="center"/>
          </w:tcPr>
          <w:p w14:paraId="5A943D29" w14:textId="77777777" w:rsidR="006D704F" w:rsidRPr="00667478" w:rsidRDefault="00472046">
            <w:pPr>
              <w:jc w:val="left"/>
              <w:rPr>
                <w:rFonts w:ascii="仿宋" w:eastAsia="仿宋" w:hAnsi="仿宋"/>
                <w:sz w:val="24"/>
              </w:rPr>
            </w:pPr>
            <w:r w:rsidRPr="00667478">
              <w:rPr>
                <w:rFonts w:ascii="仿宋" w:eastAsia="仿宋" w:hAnsi="仿宋" w:hint="eastAsia"/>
                <w:sz w:val="24"/>
              </w:rPr>
              <w:t>设备名称</w:t>
            </w:r>
          </w:p>
        </w:tc>
        <w:tc>
          <w:tcPr>
            <w:tcW w:w="3566" w:type="dxa"/>
            <w:vAlign w:val="center"/>
          </w:tcPr>
          <w:p w14:paraId="03FB354D" w14:textId="77777777" w:rsidR="006D704F" w:rsidRPr="00667478" w:rsidRDefault="00472046">
            <w:pPr>
              <w:jc w:val="left"/>
              <w:rPr>
                <w:rFonts w:ascii="仿宋" w:eastAsia="仿宋" w:hAnsi="仿宋"/>
                <w:sz w:val="24"/>
              </w:rPr>
            </w:pPr>
            <w:r w:rsidRPr="00667478">
              <w:rPr>
                <w:rFonts w:ascii="仿宋" w:eastAsia="仿宋" w:hAnsi="仿宋" w:hint="eastAsia"/>
                <w:sz w:val="24"/>
              </w:rPr>
              <w:t>型号规格</w:t>
            </w:r>
          </w:p>
        </w:tc>
        <w:tc>
          <w:tcPr>
            <w:tcW w:w="1214" w:type="dxa"/>
            <w:vAlign w:val="center"/>
          </w:tcPr>
          <w:p w14:paraId="5738718F" w14:textId="77777777" w:rsidR="006D704F" w:rsidRPr="00667478" w:rsidRDefault="00472046">
            <w:pPr>
              <w:jc w:val="left"/>
              <w:rPr>
                <w:rFonts w:ascii="仿宋" w:eastAsia="仿宋" w:hAnsi="仿宋"/>
                <w:sz w:val="24"/>
              </w:rPr>
            </w:pPr>
            <w:r w:rsidRPr="00667478">
              <w:rPr>
                <w:rFonts w:ascii="仿宋" w:eastAsia="仿宋" w:hAnsi="仿宋" w:hint="eastAsia"/>
                <w:sz w:val="24"/>
              </w:rPr>
              <w:t>数量</w:t>
            </w:r>
          </w:p>
        </w:tc>
        <w:tc>
          <w:tcPr>
            <w:tcW w:w="1285" w:type="dxa"/>
            <w:vAlign w:val="center"/>
          </w:tcPr>
          <w:p w14:paraId="2B6969B2" w14:textId="77777777" w:rsidR="006D704F" w:rsidRPr="00667478" w:rsidRDefault="00472046">
            <w:pPr>
              <w:jc w:val="left"/>
              <w:rPr>
                <w:rFonts w:ascii="仿宋" w:eastAsia="仿宋" w:hAnsi="仿宋"/>
                <w:sz w:val="24"/>
              </w:rPr>
            </w:pPr>
            <w:r w:rsidRPr="00667478">
              <w:rPr>
                <w:rFonts w:ascii="仿宋" w:eastAsia="仿宋" w:hAnsi="仿宋" w:hint="eastAsia"/>
                <w:sz w:val="24"/>
              </w:rPr>
              <w:t>备注</w:t>
            </w:r>
          </w:p>
        </w:tc>
      </w:tr>
      <w:tr w:rsidR="009D2A2D" w:rsidRPr="00667478" w14:paraId="5460C14D" w14:textId="77777777">
        <w:trPr>
          <w:trHeight w:val="567"/>
          <w:jc w:val="center"/>
        </w:trPr>
        <w:tc>
          <w:tcPr>
            <w:tcW w:w="857" w:type="dxa"/>
            <w:vAlign w:val="center"/>
          </w:tcPr>
          <w:p w14:paraId="1294A8F9" w14:textId="77777777" w:rsidR="006D704F" w:rsidRPr="00667478" w:rsidRDefault="006D704F">
            <w:pPr>
              <w:jc w:val="left"/>
              <w:rPr>
                <w:rFonts w:ascii="仿宋" w:eastAsia="仿宋" w:hAnsi="仿宋"/>
                <w:sz w:val="24"/>
              </w:rPr>
            </w:pPr>
          </w:p>
        </w:tc>
        <w:tc>
          <w:tcPr>
            <w:tcW w:w="2145" w:type="dxa"/>
            <w:vAlign w:val="center"/>
          </w:tcPr>
          <w:p w14:paraId="6C231C1D" w14:textId="77777777" w:rsidR="006D704F" w:rsidRPr="00667478" w:rsidRDefault="006D704F">
            <w:pPr>
              <w:jc w:val="left"/>
              <w:rPr>
                <w:rFonts w:ascii="仿宋" w:eastAsia="仿宋" w:hAnsi="仿宋"/>
                <w:sz w:val="24"/>
              </w:rPr>
            </w:pPr>
          </w:p>
        </w:tc>
        <w:tc>
          <w:tcPr>
            <w:tcW w:w="3566" w:type="dxa"/>
            <w:vAlign w:val="center"/>
          </w:tcPr>
          <w:p w14:paraId="19FA8590" w14:textId="77777777" w:rsidR="006D704F" w:rsidRPr="00667478" w:rsidRDefault="006D704F">
            <w:pPr>
              <w:jc w:val="left"/>
              <w:rPr>
                <w:rFonts w:ascii="仿宋" w:eastAsia="仿宋" w:hAnsi="仿宋"/>
                <w:sz w:val="24"/>
              </w:rPr>
            </w:pPr>
          </w:p>
        </w:tc>
        <w:tc>
          <w:tcPr>
            <w:tcW w:w="1214" w:type="dxa"/>
            <w:vAlign w:val="center"/>
          </w:tcPr>
          <w:p w14:paraId="3AE2B70F" w14:textId="77777777" w:rsidR="006D704F" w:rsidRPr="00667478" w:rsidRDefault="006D704F">
            <w:pPr>
              <w:jc w:val="left"/>
              <w:rPr>
                <w:rFonts w:ascii="仿宋" w:eastAsia="仿宋" w:hAnsi="仿宋"/>
                <w:sz w:val="24"/>
              </w:rPr>
            </w:pPr>
          </w:p>
        </w:tc>
        <w:tc>
          <w:tcPr>
            <w:tcW w:w="1285" w:type="dxa"/>
            <w:vAlign w:val="center"/>
          </w:tcPr>
          <w:p w14:paraId="26959ACF" w14:textId="77777777" w:rsidR="006D704F" w:rsidRPr="00667478" w:rsidRDefault="006D704F">
            <w:pPr>
              <w:jc w:val="left"/>
              <w:rPr>
                <w:rFonts w:ascii="仿宋" w:eastAsia="仿宋" w:hAnsi="仿宋"/>
                <w:sz w:val="24"/>
              </w:rPr>
            </w:pPr>
          </w:p>
        </w:tc>
      </w:tr>
      <w:tr w:rsidR="009D2A2D" w:rsidRPr="00667478" w14:paraId="2E4BF1CA" w14:textId="77777777">
        <w:trPr>
          <w:trHeight w:val="567"/>
          <w:jc w:val="center"/>
        </w:trPr>
        <w:tc>
          <w:tcPr>
            <w:tcW w:w="857" w:type="dxa"/>
            <w:vAlign w:val="center"/>
          </w:tcPr>
          <w:p w14:paraId="1EE49977" w14:textId="77777777" w:rsidR="006D704F" w:rsidRPr="00667478" w:rsidRDefault="006D704F">
            <w:pPr>
              <w:jc w:val="left"/>
              <w:rPr>
                <w:rFonts w:ascii="仿宋" w:eastAsia="仿宋" w:hAnsi="仿宋"/>
                <w:sz w:val="24"/>
              </w:rPr>
            </w:pPr>
          </w:p>
        </w:tc>
        <w:tc>
          <w:tcPr>
            <w:tcW w:w="2145" w:type="dxa"/>
            <w:vAlign w:val="center"/>
          </w:tcPr>
          <w:p w14:paraId="42E032B0" w14:textId="77777777" w:rsidR="006D704F" w:rsidRPr="00667478" w:rsidRDefault="006D704F">
            <w:pPr>
              <w:jc w:val="left"/>
              <w:rPr>
                <w:rFonts w:ascii="仿宋" w:eastAsia="仿宋" w:hAnsi="仿宋"/>
                <w:sz w:val="24"/>
              </w:rPr>
            </w:pPr>
          </w:p>
        </w:tc>
        <w:tc>
          <w:tcPr>
            <w:tcW w:w="3566" w:type="dxa"/>
            <w:vAlign w:val="center"/>
          </w:tcPr>
          <w:p w14:paraId="2E055637" w14:textId="77777777" w:rsidR="006D704F" w:rsidRPr="00667478" w:rsidRDefault="006D704F">
            <w:pPr>
              <w:jc w:val="left"/>
              <w:rPr>
                <w:rFonts w:ascii="仿宋" w:eastAsia="仿宋" w:hAnsi="仿宋"/>
                <w:sz w:val="24"/>
              </w:rPr>
            </w:pPr>
          </w:p>
        </w:tc>
        <w:tc>
          <w:tcPr>
            <w:tcW w:w="1214" w:type="dxa"/>
            <w:vAlign w:val="center"/>
          </w:tcPr>
          <w:p w14:paraId="1DC95260" w14:textId="77777777" w:rsidR="006D704F" w:rsidRPr="00667478" w:rsidRDefault="006D704F">
            <w:pPr>
              <w:jc w:val="left"/>
              <w:rPr>
                <w:rFonts w:ascii="仿宋" w:eastAsia="仿宋" w:hAnsi="仿宋"/>
                <w:sz w:val="24"/>
              </w:rPr>
            </w:pPr>
          </w:p>
        </w:tc>
        <w:tc>
          <w:tcPr>
            <w:tcW w:w="1285" w:type="dxa"/>
            <w:vAlign w:val="center"/>
          </w:tcPr>
          <w:p w14:paraId="4F69F0E9" w14:textId="77777777" w:rsidR="006D704F" w:rsidRPr="00667478" w:rsidRDefault="006D704F">
            <w:pPr>
              <w:jc w:val="left"/>
              <w:rPr>
                <w:rFonts w:ascii="仿宋" w:eastAsia="仿宋" w:hAnsi="仿宋"/>
                <w:sz w:val="24"/>
              </w:rPr>
            </w:pPr>
          </w:p>
        </w:tc>
      </w:tr>
      <w:tr w:rsidR="009D2A2D" w:rsidRPr="00667478" w14:paraId="6D6682BD" w14:textId="77777777">
        <w:trPr>
          <w:trHeight w:val="567"/>
          <w:jc w:val="center"/>
        </w:trPr>
        <w:tc>
          <w:tcPr>
            <w:tcW w:w="857" w:type="dxa"/>
            <w:vAlign w:val="center"/>
          </w:tcPr>
          <w:p w14:paraId="32878F60" w14:textId="77777777" w:rsidR="006D704F" w:rsidRPr="00667478" w:rsidRDefault="006D704F">
            <w:pPr>
              <w:jc w:val="left"/>
              <w:rPr>
                <w:rFonts w:ascii="仿宋" w:eastAsia="仿宋" w:hAnsi="仿宋"/>
                <w:sz w:val="24"/>
              </w:rPr>
            </w:pPr>
          </w:p>
        </w:tc>
        <w:tc>
          <w:tcPr>
            <w:tcW w:w="2145" w:type="dxa"/>
            <w:vAlign w:val="center"/>
          </w:tcPr>
          <w:p w14:paraId="15942A2C" w14:textId="77777777" w:rsidR="006D704F" w:rsidRPr="00667478" w:rsidRDefault="006D704F">
            <w:pPr>
              <w:jc w:val="left"/>
              <w:rPr>
                <w:rFonts w:ascii="仿宋" w:eastAsia="仿宋" w:hAnsi="仿宋"/>
                <w:sz w:val="24"/>
              </w:rPr>
            </w:pPr>
          </w:p>
        </w:tc>
        <w:tc>
          <w:tcPr>
            <w:tcW w:w="3566" w:type="dxa"/>
            <w:vAlign w:val="center"/>
          </w:tcPr>
          <w:p w14:paraId="70229AB8" w14:textId="77777777" w:rsidR="006D704F" w:rsidRPr="00667478" w:rsidRDefault="006D704F">
            <w:pPr>
              <w:jc w:val="left"/>
              <w:rPr>
                <w:rFonts w:ascii="仿宋" w:eastAsia="仿宋" w:hAnsi="仿宋"/>
                <w:sz w:val="24"/>
              </w:rPr>
            </w:pPr>
          </w:p>
        </w:tc>
        <w:tc>
          <w:tcPr>
            <w:tcW w:w="1214" w:type="dxa"/>
            <w:vAlign w:val="center"/>
          </w:tcPr>
          <w:p w14:paraId="7A9682A5" w14:textId="77777777" w:rsidR="006D704F" w:rsidRPr="00667478" w:rsidRDefault="006D704F">
            <w:pPr>
              <w:jc w:val="left"/>
              <w:rPr>
                <w:rFonts w:ascii="仿宋" w:eastAsia="仿宋" w:hAnsi="仿宋"/>
                <w:sz w:val="24"/>
              </w:rPr>
            </w:pPr>
          </w:p>
        </w:tc>
        <w:tc>
          <w:tcPr>
            <w:tcW w:w="1285" w:type="dxa"/>
            <w:vAlign w:val="center"/>
          </w:tcPr>
          <w:p w14:paraId="7B1EF33E" w14:textId="77777777" w:rsidR="006D704F" w:rsidRPr="00667478" w:rsidRDefault="006D704F">
            <w:pPr>
              <w:jc w:val="left"/>
              <w:rPr>
                <w:rFonts w:ascii="仿宋" w:eastAsia="仿宋" w:hAnsi="仿宋"/>
                <w:sz w:val="24"/>
              </w:rPr>
            </w:pPr>
          </w:p>
        </w:tc>
      </w:tr>
      <w:tr w:rsidR="009D2A2D" w:rsidRPr="00667478" w14:paraId="45B15ECB" w14:textId="77777777">
        <w:trPr>
          <w:trHeight w:val="567"/>
          <w:jc w:val="center"/>
        </w:trPr>
        <w:tc>
          <w:tcPr>
            <w:tcW w:w="857" w:type="dxa"/>
            <w:vAlign w:val="center"/>
          </w:tcPr>
          <w:p w14:paraId="10B2782F" w14:textId="77777777" w:rsidR="006D704F" w:rsidRPr="00667478" w:rsidRDefault="006D704F">
            <w:pPr>
              <w:jc w:val="left"/>
              <w:rPr>
                <w:rFonts w:ascii="仿宋" w:eastAsia="仿宋" w:hAnsi="仿宋"/>
                <w:sz w:val="24"/>
              </w:rPr>
            </w:pPr>
          </w:p>
        </w:tc>
        <w:tc>
          <w:tcPr>
            <w:tcW w:w="2145" w:type="dxa"/>
            <w:vAlign w:val="center"/>
          </w:tcPr>
          <w:p w14:paraId="29B96FBA" w14:textId="77777777" w:rsidR="006D704F" w:rsidRPr="00667478" w:rsidRDefault="006D704F">
            <w:pPr>
              <w:jc w:val="left"/>
              <w:rPr>
                <w:rFonts w:ascii="仿宋" w:eastAsia="仿宋" w:hAnsi="仿宋"/>
                <w:sz w:val="24"/>
              </w:rPr>
            </w:pPr>
          </w:p>
        </w:tc>
        <w:tc>
          <w:tcPr>
            <w:tcW w:w="3566" w:type="dxa"/>
            <w:vAlign w:val="center"/>
          </w:tcPr>
          <w:p w14:paraId="4A000571" w14:textId="77777777" w:rsidR="006D704F" w:rsidRPr="00667478" w:rsidRDefault="006D704F">
            <w:pPr>
              <w:jc w:val="left"/>
              <w:rPr>
                <w:rFonts w:ascii="仿宋" w:eastAsia="仿宋" w:hAnsi="仿宋"/>
                <w:sz w:val="24"/>
              </w:rPr>
            </w:pPr>
          </w:p>
        </w:tc>
        <w:tc>
          <w:tcPr>
            <w:tcW w:w="1214" w:type="dxa"/>
            <w:vAlign w:val="center"/>
          </w:tcPr>
          <w:p w14:paraId="7DDD95D7" w14:textId="77777777" w:rsidR="006D704F" w:rsidRPr="00667478" w:rsidRDefault="006D704F">
            <w:pPr>
              <w:jc w:val="left"/>
              <w:rPr>
                <w:rFonts w:ascii="仿宋" w:eastAsia="仿宋" w:hAnsi="仿宋"/>
                <w:sz w:val="24"/>
              </w:rPr>
            </w:pPr>
          </w:p>
        </w:tc>
        <w:tc>
          <w:tcPr>
            <w:tcW w:w="1285" w:type="dxa"/>
            <w:vAlign w:val="center"/>
          </w:tcPr>
          <w:p w14:paraId="38CA587C" w14:textId="77777777" w:rsidR="006D704F" w:rsidRPr="00667478" w:rsidRDefault="006D704F">
            <w:pPr>
              <w:jc w:val="left"/>
              <w:rPr>
                <w:rFonts w:ascii="仿宋" w:eastAsia="仿宋" w:hAnsi="仿宋"/>
                <w:sz w:val="24"/>
              </w:rPr>
            </w:pPr>
          </w:p>
        </w:tc>
      </w:tr>
      <w:tr w:rsidR="006D704F" w:rsidRPr="00667478" w14:paraId="08EC73BC" w14:textId="77777777">
        <w:trPr>
          <w:trHeight w:val="567"/>
          <w:jc w:val="center"/>
        </w:trPr>
        <w:tc>
          <w:tcPr>
            <w:tcW w:w="857" w:type="dxa"/>
            <w:vAlign w:val="center"/>
          </w:tcPr>
          <w:p w14:paraId="408E721B" w14:textId="77777777" w:rsidR="006D704F" w:rsidRPr="00667478" w:rsidRDefault="006D704F">
            <w:pPr>
              <w:jc w:val="left"/>
              <w:rPr>
                <w:rFonts w:ascii="仿宋" w:eastAsia="仿宋" w:hAnsi="仿宋"/>
                <w:sz w:val="24"/>
              </w:rPr>
            </w:pPr>
          </w:p>
        </w:tc>
        <w:tc>
          <w:tcPr>
            <w:tcW w:w="2145" w:type="dxa"/>
            <w:vAlign w:val="center"/>
          </w:tcPr>
          <w:p w14:paraId="33BC3FEA" w14:textId="77777777" w:rsidR="006D704F" w:rsidRPr="00667478" w:rsidRDefault="006D704F">
            <w:pPr>
              <w:jc w:val="left"/>
              <w:rPr>
                <w:rFonts w:ascii="仿宋" w:eastAsia="仿宋" w:hAnsi="仿宋"/>
                <w:sz w:val="24"/>
              </w:rPr>
            </w:pPr>
          </w:p>
        </w:tc>
        <w:tc>
          <w:tcPr>
            <w:tcW w:w="3566" w:type="dxa"/>
            <w:vAlign w:val="center"/>
          </w:tcPr>
          <w:p w14:paraId="57ECC022" w14:textId="77777777" w:rsidR="006D704F" w:rsidRPr="00667478" w:rsidRDefault="006D704F">
            <w:pPr>
              <w:jc w:val="left"/>
              <w:rPr>
                <w:rFonts w:ascii="仿宋" w:eastAsia="仿宋" w:hAnsi="仿宋"/>
                <w:sz w:val="24"/>
              </w:rPr>
            </w:pPr>
          </w:p>
        </w:tc>
        <w:tc>
          <w:tcPr>
            <w:tcW w:w="1214" w:type="dxa"/>
            <w:vAlign w:val="center"/>
          </w:tcPr>
          <w:p w14:paraId="3093C72C" w14:textId="77777777" w:rsidR="006D704F" w:rsidRPr="00667478" w:rsidRDefault="006D704F">
            <w:pPr>
              <w:jc w:val="left"/>
              <w:rPr>
                <w:rFonts w:ascii="仿宋" w:eastAsia="仿宋" w:hAnsi="仿宋"/>
                <w:sz w:val="24"/>
              </w:rPr>
            </w:pPr>
          </w:p>
        </w:tc>
        <w:tc>
          <w:tcPr>
            <w:tcW w:w="1285" w:type="dxa"/>
            <w:vAlign w:val="center"/>
          </w:tcPr>
          <w:p w14:paraId="304CAF43" w14:textId="77777777" w:rsidR="006D704F" w:rsidRPr="00667478" w:rsidRDefault="006D704F">
            <w:pPr>
              <w:jc w:val="left"/>
              <w:rPr>
                <w:rFonts w:ascii="仿宋" w:eastAsia="仿宋" w:hAnsi="仿宋"/>
                <w:sz w:val="24"/>
              </w:rPr>
            </w:pPr>
          </w:p>
        </w:tc>
      </w:tr>
    </w:tbl>
    <w:p w14:paraId="7220B754" w14:textId="77777777" w:rsidR="006D704F" w:rsidRPr="00667478" w:rsidRDefault="006D704F" w:rsidP="007D6DD5">
      <w:pPr>
        <w:spacing w:afterLines="50" w:after="156" w:line="300" w:lineRule="exact"/>
        <w:rPr>
          <w:rFonts w:ascii="仿宋" w:eastAsia="仿宋" w:hAnsi="仿宋"/>
          <w:sz w:val="24"/>
        </w:rPr>
      </w:pPr>
    </w:p>
    <w:p w14:paraId="6C260F05" w14:textId="77777777" w:rsidR="006D704F" w:rsidRPr="00667478" w:rsidRDefault="005D1718"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5</w:t>
      </w:r>
      <w:r w:rsidR="00472046" w:rsidRPr="00667478">
        <w:rPr>
          <w:rFonts w:ascii="仿宋" w:eastAsia="仿宋" w:hAnsi="仿宋" w:hint="eastAsia"/>
          <w:sz w:val="24"/>
        </w:rPr>
        <w:t>、履行合同所必须的专业技术能力证明材料</w:t>
      </w:r>
    </w:p>
    <w:p w14:paraId="0B1B1640" w14:textId="77777777" w:rsidR="006D704F" w:rsidRPr="00667478" w:rsidRDefault="006D704F" w:rsidP="007D6DD5">
      <w:pPr>
        <w:spacing w:afterLines="50" w:after="156" w:line="300" w:lineRule="exact"/>
        <w:ind w:firstLineChars="200" w:firstLine="480"/>
        <w:rPr>
          <w:rFonts w:ascii="仿宋" w:eastAsia="仿宋" w:hAnsi="仿宋"/>
          <w:sz w:val="24"/>
        </w:rPr>
      </w:pPr>
    </w:p>
    <w:p w14:paraId="29314A3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项目名称：</w:t>
      </w:r>
    </w:p>
    <w:tbl>
      <w:tblPr>
        <w:tblW w:w="919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88"/>
        <w:gridCol w:w="992"/>
        <w:gridCol w:w="840"/>
        <w:gridCol w:w="2161"/>
        <w:gridCol w:w="1393"/>
        <w:gridCol w:w="1701"/>
        <w:gridCol w:w="1124"/>
      </w:tblGrid>
      <w:tr w:rsidR="009D2A2D" w:rsidRPr="00667478" w14:paraId="7DDF5023" w14:textId="77777777">
        <w:trPr>
          <w:trHeight w:val="438"/>
          <w:jc w:val="center"/>
        </w:trPr>
        <w:tc>
          <w:tcPr>
            <w:tcW w:w="988" w:type="dxa"/>
            <w:tcBorders>
              <w:top w:val="single" w:sz="4" w:space="0" w:color="auto"/>
              <w:left w:val="single" w:sz="4" w:space="0" w:color="auto"/>
            </w:tcBorders>
            <w:vAlign w:val="center"/>
          </w:tcPr>
          <w:p w14:paraId="62F956A7" w14:textId="77777777" w:rsidR="006D704F" w:rsidRPr="00667478" w:rsidRDefault="00472046">
            <w:pPr>
              <w:jc w:val="left"/>
              <w:rPr>
                <w:rFonts w:ascii="仿宋" w:eastAsia="仿宋" w:hAnsi="仿宋"/>
                <w:sz w:val="24"/>
              </w:rPr>
            </w:pPr>
            <w:r w:rsidRPr="00667478">
              <w:rPr>
                <w:rFonts w:ascii="仿宋" w:eastAsia="仿宋" w:hAnsi="仿宋" w:hint="eastAsia"/>
                <w:sz w:val="24"/>
              </w:rPr>
              <w:t>类别</w:t>
            </w:r>
          </w:p>
        </w:tc>
        <w:tc>
          <w:tcPr>
            <w:tcW w:w="992" w:type="dxa"/>
            <w:tcBorders>
              <w:top w:val="single" w:sz="4" w:space="0" w:color="auto"/>
            </w:tcBorders>
            <w:vAlign w:val="center"/>
          </w:tcPr>
          <w:p w14:paraId="127E3EBB" w14:textId="77777777" w:rsidR="006D704F" w:rsidRPr="00667478" w:rsidRDefault="00472046">
            <w:pPr>
              <w:jc w:val="left"/>
              <w:rPr>
                <w:rFonts w:ascii="仿宋" w:eastAsia="仿宋" w:hAnsi="仿宋"/>
                <w:sz w:val="24"/>
              </w:rPr>
            </w:pPr>
            <w:r w:rsidRPr="00667478">
              <w:rPr>
                <w:rFonts w:ascii="仿宋" w:eastAsia="仿宋" w:hAnsi="仿宋" w:hint="eastAsia"/>
                <w:sz w:val="24"/>
              </w:rPr>
              <w:t>姓名</w:t>
            </w:r>
          </w:p>
        </w:tc>
        <w:tc>
          <w:tcPr>
            <w:tcW w:w="840" w:type="dxa"/>
            <w:tcBorders>
              <w:top w:val="single" w:sz="4" w:space="0" w:color="auto"/>
            </w:tcBorders>
            <w:vAlign w:val="center"/>
          </w:tcPr>
          <w:p w14:paraId="10393B4B" w14:textId="77777777" w:rsidR="006D704F" w:rsidRPr="00667478" w:rsidRDefault="00472046">
            <w:pPr>
              <w:jc w:val="left"/>
              <w:rPr>
                <w:rFonts w:ascii="仿宋" w:eastAsia="仿宋" w:hAnsi="仿宋"/>
                <w:sz w:val="24"/>
              </w:rPr>
            </w:pPr>
            <w:r w:rsidRPr="00667478">
              <w:rPr>
                <w:rFonts w:ascii="仿宋" w:eastAsia="仿宋" w:hAnsi="仿宋" w:hint="eastAsia"/>
                <w:sz w:val="24"/>
              </w:rPr>
              <w:t>职务</w:t>
            </w:r>
          </w:p>
        </w:tc>
        <w:tc>
          <w:tcPr>
            <w:tcW w:w="2161" w:type="dxa"/>
            <w:tcBorders>
              <w:top w:val="single" w:sz="4" w:space="0" w:color="auto"/>
            </w:tcBorders>
            <w:vAlign w:val="center"/>
          </w:tcPr>
          <w:p w14:paraId="7EA457ED" w14:textId="77777777" w:rsidR="006D704F" w:rsidRPr="00667478" w:rsidRDefault="00472046">
            <w:pPr>
              <w:jc w:val="left"/>
              <w:rPr>
                <w:rFonts w:ascii="仿宋" w:eastAsia="仿宋" w:hAnsi="仿宋"/>
                <w:sz w:val="24"/>
              </w:rPr>
            </w:pPr>
            <w:r w:rsidRPr="00667478">
              <w:rPr>
                <w:rFonts w:ascii="仿宋" w:eastAsia="仿宋" w:hAnsi="仿宋" w:hint="eastAsia"/>
                <w:sz w:val="24"/>
              </w:rPr>
              <w:t>职称或执业资格</w:t>
            </w:r>
          </w:p>
        </w:tc>
        <w:tc>
          <w:tcPr>
            <w:tcW w:w="1393" w:type="dxa"/>
            <w:tcBorders>
              <w:top w:val="single" w:sz="4" w:space="0" w:color="auto"/>
            </w:tcBorders>
            <w:vAlign w:val="center"/>
          </w:tcPr>
          <w:p w14:paraId="01CE1B55" w14:textId="77777777" w:rsidR="006D704F" w:rsidRPr="00667478" w:rsidRDefault="00472046">
            <w:pPr>
              <w:jc w:val="left"/>
              <w:rPr>
                <w:rFonts w:ascii="仿宋" w:eastAsia="仿宋" w:hAnsi="仿宋"/>
                <w:sz w:val="24"/>
              </w:rPr>
            </w:pPr>
            <w:r w:rsidRPr="00667478">
              <w:rPr>
                <w:rFonts w:ascii="仿宋" w:eastAsia="仿宋" w:hAnsi="仿宋" w:hint="eastAsia"/>
                <w:sz w:val="24"/>
              </w:rPr>
              <w:t>学历</w:t>
            </w:r>
          </w:p>
        </w:tc>
        <w:tc>
          <w:tcPr>
            <w:tcW w:w="1701" w:type="dxa"/>
            <w:tcBorders>
              <w:top w:val="single" w:sz="4" w:space="0" w:color="auto"/>
            </w:tcBorders>
            <w:vAlign w:val="center"/>
          </w:tcPr>
          <w:p w14:paraId="5AFB45A6" w14:textId="77777777" w:rsidR="006D704F" w:rsidRPr="00667478" w:rsidRDefault="00472046">
            <w:pPr>
              <w:jc w:val="left"/>
              <w:rPr>
                <w:rFonts w:ascii="仿宋" w:eastAsia="仿宋" w:hAnsi="仿宋"/>
                <w:sz w:val="24"/>
              </w:rPr>
            </w:pPr>
            <w:r w:rsidRPr="00667478">
              <w:rPr>
                <w:rFonts w:ascii="仿宋" w:eastAsia="仿宋" w:hAnsi="仿宋" w:hint="eastAsia"/>
                <w:sz w:val="24"/>
              </w:rPr>
              <w:t>社保缴纳号码</w:t>
            </w:r>
          </w:p>
        </w:tc>
        <w:tc>
          <w:tcPr>
            <w:tcW w:w="1124" w:type="dxa"/>
            <w:tcBorders>
              <w:top w:val="single" w:sz="4" w:space="0" w:color="auto"/>
              <w:right w:val="single" w:sz="4" w:space="0" w:color="auto"/>
            </w:tcBorders>
            <w:vAlign w:val="center"/>
          </w:tcPr>
          <w:p w14:paraId="74ABCCDE" w14:textId="77777777" w:rsidR="006D704F" w:rsidRPr="00667478" w:rsidRDefault="00472046">
            <w:pPr>
              <w:jc w:val="left"/>
              <w:rPr>
                <w:rFonts w:ascii="仿宋" w:eastAsia="仿宋" w:hAnsi="仿宋"/>
                <w:sz w:val="24"/>
              </w:rPr>
            </w:pPr>
            <w:r w:rsidRPr="00667478">
              <w:rPr>
                <w:rFonts w:ascii="仿宋" w:eastAsia="仿宋" w:hAnsi="仿宋" w:hint="eastAsia"/>
                <w:sz w:val="24"/>
              </w:rPr>
              <w:t>备注</w:t>
            </w:r>
          </w:p>
        </w:tc>
      </w:tr>
      <w:tr w:rsidR="009D2A2D" w:rsidRPr="00667478" w14:paraId="3435D3D2" w14:textId="77777777">
        <w:trPr>
          <w:trHeight w:val="468"/>
          <w:jc w:val="center"/>
        </w:trPr>
        <w:tc>
          <w:tcPr>
            <w:tcW w:w="988" w:type="dxa"/>
            <w:vMerge w:val="restart"/>
            <w:tcBorders>
              <w:left w:val="single" w:sz="4" w:space="0" w:color="auto"/>
            </w:tcBorders>
            <w:textDirection w:val="tbRlV"/>
            <w:vAlign w:val="center"/>
          </w:tcPr>
          <w:p w14:paraId="7B1259B4" w14:textId="77777777" w:rsidR="006D704F" w:rsidRPr="00667478" w:rsidRDefault="00472046">
            <w:pPr>
              <w:jc w:val="center"/>
              <w:rPr>
                <w:rFonts w:ascii="仿宋" w:eastAsia="仿宋" w:hAnsi="仿宋"/>
                <w:sz w:val="24"/>
              </w:rPr>
            </w:pPr>
            <w:r w:rsidRPr="00667478">
              <w:rPr>
                <w:rFonts w:ascii="仿宋" w:eastAsia="仿宋" w:hAnsi="仿宋" w:hint="eastAsia"/>
                <w:sz w:val="24"/>
              </w:rPr>
              <w:t>项目主要人员</w:t>
            </w:r>
          </w:p>
        </w:tc>
        <w:tc>
          <w:tcPr>
            <w:tcW w:w="992" w:type="dxa"/>
            <w:vAlign w:val="center"/>
          </w:tcPr>
          <w:p w14:paraId="0A084C80" w14:textId="77777777" w:rsidR="006D704F" w:rsidRPr="00667478" w:rsidRDefault="006D704F">
            <w:pPr>
              <w:jc w:val="left"/>
              <w:rPr>
                <w:rFonts w:ascii="仿宋" w:eastAsia="仿宋" w:hAnsi="仿宋"/>
                <w:sz w:val="24"/>
              </w:rPr>
            </w:pPr>
          </w:p>
        </w:tc>
        <w:tc>
          <w:tcPr>
            <w:tcW w:w="840" w:type="dxa"/>
            <w:vAlign w:val="center"/>
          </w:tcPr>
          <w:p w14:paraId="7B6B7295" w14:textId="77777777" w:rsidR="006D704F" w:rsidRPr="00667478" w:rsidRDefault="006D704F">
            <w:pPr>
              <w:jc w:val="left"/>
              <w:rPr>
                <w:rFonts w:ascii="仿宋" w:eastAsia="仿宋" w:hAnsi="仿宋"/>
                <w:sz w:val="24"/>
              </w:rPr>
            </w:pPr>
          </w:p>
        </w:tc>
        <w:tc>
          <w:tcPr>
            <w:tcW w:w="2161" w:type="dxa"/>
            <w:vAlign w:val="center"/>
          </w:tcPr>
          <w:p w14:paraId="6417C526" w14:textId="77777777" w:rsidR="006D704F" w:rsidRPr="00667478" w:rsidRDefault="006D704F">
            <w:pPr>
              <w:jc w:val="left"/>
              <w:rPr>
                <w:rFonts w:ascii="仿宋" w:eastAsia="仿宋" w:hAnsi="仿宋"/>
                <w:sz w:val="24"/>
              </w:rPr>
            </w:pPr>
          </w:p>
        </w:tc>
        <w:tc>
          <w:tcPr>
            <w:tcW w:w="1393" w:type="dxa"/>
            <w:vAlign w:val="center"/>
          </w:tcPr>
          <w:p w14:paraId="7EF328EE" w14:textId="77777777" w:rsidR="006D704F" w:rsidRPr="00667478" w:rsidRDefault="006D704F">
            <w:pPr>
              <w:jc w:val="left"/>
              <w:rPr>
                <w:rFonts w:ascii="仿宋" w:eastAsia="仿宋" w:hAnsi="仿宋"/>
                <w:sz w:val="24"/>
              </w:rPr>
            </w:pPr>
          </w:p>
        </w:tc>
        <w:tc>
          <w:tcPr>
            <w:tcW w:w="1701" w:type="dxa"/>
            <w:vAlign w:val="center"/>
          </w:tcPr>
          <w:p w14:paraId="51762267" w14:textId="77777777" w:rsidR="006D704F" w:rsidRPr="00667478" w:rsidRDefault="006D704F">
            <w:pPr>
              <w:jc w:val="left"/>
              <w:rPr>
                <w:rFonts w:ascii="仿宋" w:eastAsia="仿宋" w:hAnsi="仿宋"/>
                <w:sz w:val="24"/>
              </w:rPr>
            </w:pPr>
          </w:p>
        </w:tc>
        <w:tc>
          <w:tcPr>
            <w:tcW w:w="1124" w:type="dxa"/>
            <w:tcBorders>
              <w:right w:val="single" w:sz="4" w:space="0" w:color="auto"/>
            </w:tcBorders>
            <w:vAlign w:val="center"/>
          </w:tcPr>
          <w:p w14:paraId="3C12B1A5" w14:textId="77777777" w:rsidR="006D704F" w:rsidRPr="00667478" w:rsidRDefault="006D704F">
            <w:pPr>
              <w:jc w:val="left"/>
              <w:rPr>
                <w:rFonts w:ascii="仿宋" w:eastAsia="仿宋" w:hAnsi="仿宋"/>
                <w:sz w:val="24"/>
              </w:rPr>
            </w:pPr>
          </w:p>
        </w:tc>
      </w:tr>
      <w:tr w:rsidR="009D2A2D" w:rsidRPr="00667478" w14:paraId="2056972F" w14:textId="77777777">
        <w:trPr>
          <w:trHeight w:val="468"/>
          <w:jc w:val="center"/>
        </w:trPr>
        <w:tc>
          <w:tcPr>
            <w:tcW w:w="988" w:type="dxa"/>
            <w:vMerge/>
            <w:tcBorders>
              <w:left w:val="single" w:sz="4" w:space="0" w:color="auto"/>
            </w:tcBorders>
            <w:vAlign w:val="center"/>
          </w:tcPr>
          <w:p w14:paraId="100BE0B4" w14:textId="77777777" w:rsidR="006D704F" w:rsidRPr="00667478" w:rsidRDefault="006D704F">
            <w:pPr>
              <w:jc w:val="left"/>
              <w:rPr>
                <w:rFonts w:ascii="仿宋" w:eastAsia="仿宋" w:hAnsi="仿宋"/>
                <w:sz w:val="24"/>
              </w:rPr>
            </w:pPr>
          </w:p>
        </w:tc>
        <w:tc>
          <w:tcPr>
            <w:tcW w:w="992" w:type="dxa"/>
            <w:vAlign w:val="center"/>
          </w:tcPr>
          <w:p w14:paraId="32B822D2" w14:textId="77777777" w:rsidR="006D704F" w:rsidRPr="00667478" w:rsidRDefault="006D704F">
            <w:pPr>
              <w:jc w:val="left"/>
              <w:rPr>
                <w:rFonts w:ascii="仿宋" w:eastAsia="仿宋" w:hAnsi="仿宋"/>
                <w:sz w:val="24"/>
              </w:rPr>
            </w:pPr>
          </w:p>
        </w:tc>
        <w:tc>
          <w:tcPr>
            <w:tcW w:w="840" w:type="dxa"/>
            <w:vAlign w:val="center"/>
          </w:tcPr>
          <w:p w14:paraId="5D1CAC6D" w14:textId="77777777" w:rsidR="006D704F" w:rsidRPr="00667478" w:rsidRDefault="006D704F">
            <w:pPr>
              <w:jc w:val="left"/>
              <w:rPr>
                <w:rFonts w:ascii="仿宋" w:eastAsia="仿宋" w:hAnsi="仿宋"/>
                <w:sz w:val="24"/>
              </w:rPr>
            </w:pPr>
          </w:p>
        </w:tc>
        <w:tc>
          <w:tcPr>
            <w:tcW w:w="2161" w:type="dxa"/>
            <w:vAlign w:val="center"/>
          </w:tcPr>
          <w:p w14:paraId="300FBF25" w14:textId="77777777" w:rsidR="006D704F" w:rsidRPr="00667478" w:rsidRDefault="006D704F">
            <w:pPr>
              <w:jc w:val="left"/>
              <w:rPr>
                <w:rFonts w:ascii="仿宋" w:eastAsia="仿宋" w:hAnsi="仿宋"/>
                <w:sz w:val="24"/>
              </w:rPr>
            </w:pPr>
          </w:p>
        </w:tc>
        <w:tc>
          <w:tcPr>
            <w:tcW w:w="1393" w:type="dxa"/>
            <w:vAlign w:val="center"/>
          </w:tcPr>
          <w:p w14:paraId="6724B758" w14:textId="77777777" w:rsidR="006D704F" w:rsidRPr="00667478" w:rsidRDefault="006D704F">
            <w:pPr>
              <w:jc w:val="left"/>
              <w:rPr>
                <w:rFonts w:ascii="仿宋" w:eastAsia="仿宋" w:hAnsi="仿宋"/>
                <w:sz w:val="24"/>
              </w:rPr>
            </w:pPr>
          </w:p>
        </w:tc>
        <w:tc>
          <w:tcPr>
            <w:tcW w:w="1701" w:type="dxa"/>
            <w:vAlign w:val="center"/>
          </w:tcPr>
          <w:p w14:paraId="069AA10F" w14:textId="77777777" w:rsidR="006D704F" w:rsidRPr="00667478" w:rsidRDefault="006D704F">
            <w:pPr>
              <w:jc w:val="left"/>
              <w:rPr>
                <w:rFonts w:ascii="仿宋" w:eastAsia="仿宋" w:hAnsi="仿宋"/>
                <w:sz w:val="24"/>
              </w:rPr>
            </w:pPr>
          </w:p>
        </w:tc>
        <w:tc>
          <w:tcPr>
            <w:tcW w:w="1124" w:type="dxa"/>
            <w:tcBorders>
              <w:right w:val="single" w:sz="4" w:space="0" w:color="auto"/>
            </w:tcBorders>
            <w:vAlign w:val="center"/>
          </w:tcPr>
          <w:p w14:paraId="75217A1D" w14:textId="77777777" w:rsidR="006D704F" w:rsidRPr="00667478" w:rsidRDefault="006D704F">
            <w:pPr>
              <w:jc w:val="left"/>
              <w:rPr>
                <w:rFonts w:ascii="仿宋" w:eastAsia="仿宋" w:hAnsi="仿宋"/>
                <w:sz w:val="24"/>
              </w:rPr>
            </w:pPr>
          </w:p>
        </w:tc>
      </w:tr>
      <w:tr w:rsidR="009D2A2D" w:rsidRPr="00667478" w14:paraId="62B9ADE6" w14:textId="77777777">
        <w:trPr>
          <w:trHeight w:val="468"/>
          <w:jc w:val="center"/>
        </w:trPr>
        <w:tc>
          <w:tcPr>
            <w:tcW w:w="988" w:type="dxa"/>
            <w:vMerge/>
            <w:tcBorders>
              <w:left w:val="single" w:sz="4" w:space="0" w:color="auto"/>
            </w:tcBorders>
            <w:vAlign w:val="center"/>
          </w:tcPr>
          <w:p w14:paraId="34F2A83D" w14:textId="77777777" w:rsidR="006D704F" w:rsidRPr="00667478" w:rsidRDefault="006D704F">
            <w:pPr>
              <w:jc w:val="left"/>
              <w:rPr>
                <w:rFonts w:ascii="仿宋" w:eastAsia="仿宋" w:hAnsi="仿宋"/>
                <w:sz w:val="24"/>
              </w:rPr>
            </w:pPr>
          </w:p>
        </w:tc>
        <w:tc>
          <w:tcPr>
            <w:tcW w:w="992" w:type="dxa"/>
            <w:vAlign w:val="center"/>
          </w:tcPr>
          <w:p w14:paraId="5C2CEE8C" w14:textId="77777777" w:rsidR="006D704F" w:rsidRPr="00667478" w:rsidRDefault="006D704F">
            <w:pPr>
              <w:jc w:val="left"/>
              <w:rPr>
                <w:rFonts w:ascii="仿宋" w:eastAsia="仿宋" w:hAnsi="仿宋"/>
                <w:sz w:val="24"/>
              </w:rPr>
            </w:pPr>
          </w:p>
        </w:tc>
        <w:tc>
          <w:tcPr>
            <w:tcW w:w="840" w:type="dxa"/>
            <w:vAlign w:val="center"/>
          </w:tcPr>
          <w:p w14:paraId="42C84827" w14:textId="77777777" w:rsidR="006D704F" w:rsidRPr="00667478" w:rsidRDefault="006D704F">
            <w:pPr>
              <w:jc w:val="left"/>
              <w:rPr>
                <w:rFonts w:ascii="仿宋" w:eastAsia="仿宋" w:hAnsi="仿宋"/>
                <w:sz w:val="24"/>
              </w:rPr>
            </w:pPr>
          </w:p>
        </w:tc>
        <w:tc>
          <w:tcPr>
            <w:tcW w:w="2161" w:type="dxa"/>
            <w:vAlign w:val="center"/>
          </w:tcPr>
          <w:p w14:paraId="1884CB19" w14:textId="77777777" w:rsidR="006D704F" w:rsidRPr="00667478" w:rsidRDefault="006D704F">
            <w:pPr>
              <w:jc w:val="left"/>
              <w:rPr>
                <w:rFonts w:ascii="仿宋" w:eastAsia="仿宋" w:hAnsi="仿宋"/>
                <w:sz w:val="24"/>
              </w:rPr>
            </w:pPr>
          </w:p>
        </w:tc>
        <w:tc>
          <w:tcPr>
            <w:tcW w:w="1393" w:type="dxa"/>
            <w:vAlign w:val="center"/>
          </w:tcPr>
          <w:p w14:paraId="39704A23" w14:textId="77777777" w:rsidR="006D704F" w:rsidRPr="00667478" w:rsidRDefault="006D704F">
            <w:pPr>
              <w:jc w:val="left"/>
              <w:rPr>
                <w:rFonts w:ascii="仿宋" w:eastAsia="仿宋" w:hAnsi="仿宋"/>
                <w:sz w:val="24"/>
              </w:rPr>
            </w:pPr>
          </w:p>
        </w:tc>
        <w:tc>
          <w:tcPr>
            <w:tcW w:w="1701" w:type="dxa"/>
            <w:vAlign w:val="center"/>
          </w:tcPr>
          <w:p w14:paraId="23D8E234" w14:textId="77777777" w:rsidR="006D704F" w:rsidRPr="00667478" w:rsidRDefault="006D704F">
            <w:pPr>
              <w:jc w:val="left"/>
              <w:rPr>
                <w:rFonts w:ascii="仿宋" w:eastAsia="仿宋" w:hAnsi="仿宋"/>
                <w:sz w:val="24"/>
              </w:rPr>
            </w:pPr>
          </w:p>
        </w:tc>
        <w:tc>
          <w:tcPr>
            <w:tcW w:w="1124" w:type="dxa"/>
            <w:tcBorders>
              <w:right w:val="single" w:sz="4" w:space="0" w:color="auto"/>
            </w:tcBorders>
            <w:vAlign w:val="center"/>
          </w:tcPr>
          <w:p w14:paraId="526AB54A" w14:textId="77777777" w:rsidR="006D704F" w:rsidRPr="00667478" w:rsidRDefault="006D704F">
            <w:pPr>
              <w:jc w:val="left"/>
              <w:rPr>
                <w:rFonts w:ascii="仿宋" w:eastAsia="仿宋" w:hAnsi="仿宋"/>
                <w:sz w:val="24"/>
              </w:rPr>
            </w:pPr>
          </w:p>
        </w:tc>
      </w:tr>
      <w:tr w:rsidR="009D2A2D" w:rsidRPr="00667478" w14:paraId="089C99E7" w14:textId="77777777">
        <w:trPr>
          <w:trHeight w:val="468"/>
          <w:jc w:val="center"/>
        </w:trPr>
        <w:tc>
          <w:tcPr>
            <w:tcW w:w="988" w:type="dxa"/>
            <w:vMerge/>
            <w:tcBorders>
              <w:left w:val="single" w:sz="4" w:space="0" w:color="auto"/>
            </w:tcBorders>
            <w:vAlign w:val="center"/>
          </w:tcPr>
          <w:p w14:paraId="08513E7A" w14:textId="77777777" w:rsidR="006D704F" w:rsidRPr="00667478" w:rsidRDefault="006D704F">
            <w:pPr>
              <w:jc w:val="left"/>
              <w:rPr>
                <w:rFonts w:ascii="仿宋" w:eastAsia="仿宋" w:hAnsi="仿宋"/>
                <w:sz w:val="24"/>
              </w:rPr>
            </w:pPr>
          </w:p>
        </w:tc>
        <w:tc>
          <w:tcPr>
            <w:tcW w:w="992" w:type="dxa"/>
            <w:vAlign w:val="center"/>
          </w:tcPr>
          <w:p w14:paraId="2FD693B5" w14:textId="77777777" w:rsidR="006D704F" w:rsidRPr="00667478" w:rsidRDefault="006D704F">
            <w:pPr>
              <w:jc w:val="left"/>
              <w:rPr>
                <w:rFonts w:ascii="仿宋" w:eastAsia="仿宋" w:hAnsi="仿宋"/>
                <w:sz w:val="24"/>
              </w:rPr>
            </w:pPr>
          </w:p>
        </w:tc>
        <w:tc>
          <w:tcPr>
            <w:tcW w:w="840" w:type="dxa"/>
            <w:vAlign w:val="center"/>
          </w:tcPr>
          <w:p w14:paraId="55ED41DF" w14:textId="77777777" w:rsidR="006D704F" w:rsidRPr="00667478" w:rsidRDefault="006D704F">
            <w:pPr>
              <w:jc w:val="left"/>
              <w:rPr>
                <w:rFonts w:ascii="仿宋" w:eastAsia="仿宋" w:hAnsi="仿宋"/>
                <w:sz w:val="24"/>
              </w:rPr>
            </w:pPr>
          </w:p>
        </w:tc>
        <w:tc>
          <w:tcPr>
            <w:tcW w:w="2161" w:type="dxa"/>
            <w:vAlign w:val="center"/>
          </w:tcPr>
          <w:p w14:paraId="0A04EDEB" w14:textId="77777777" w:rsidR="006D704F" w:rsidRPr="00667478" w:rsidRDefault="006D704F">
            <w:pPr>
              <w:jc w:val="left"/>
              <w:rPr>
                <w:rFonts w:ascii="仿宋" w:eastAsia="仿宋" w:hAnsi="仿宋"/>
                <w:sz w:val="24"/>
              </w:rPr>
            </w:pPr>
          </w:p>
        </w:tc>
        <w:tc>
          <w:tcPr>
            <w:tcW w:w="1393" w:type="dxa"/>
            <w:vAlign w:val="center"/>
          </w:tcPr>
          <w:p w14:paraId="7A28050B" w14:textId="77777777" w:rsidR="006D704F" w:rsidRPr="00667478" w:rsidRDefault="006D704F">
            <w:pPr>
              <w:jc w:val="left"/>
              <w:rPr>
                <w:rFonts w:ascii="仿宋" w:eastAsia="仿宋" w:hAnsi="仿宋"/>
                <w:sz w:val="24"/>
              </w:rPr>
            </w:pPr>
          </w:p>
        </w:tc>
        <w:tc>
          <w:tcPr>
            <w:tcW w:w="1701" w:type="dxa"/>
            <w:vAlign w:val="center"/>
          </w:tcPr>
          <w:p w14:paraId="6C566B6F" w14:textId="77777777" w:rsidR="006D704F" w:rsidRPr="00667478" w:rsidRDefault="006D704F">
            <w:pPr>
              <w:jc w:val="left"/>
              <w:rPr>
                <w:rFonts w:ascii="仿宋" w:eastAsia="仿宋" w:hAnsi="仿宋"/>
                <w:sz w:val="24"/>
              </w:rPr>
            </w:pPr>
          </w:p>
        </w:tc>
        <w:tc>
          <w:tcPr>
            <w:tcW w:w="1124" w:type="dxa"/>
            <w:tcBorders>
              <w:right w:val="single" w:sz="4" w:space="0" w:color="auto"/>
            </w:tcBorders>
            <w:vAlign w:val="center"/>
          </w:tcPr>
          <w:p w14:paraId="4A6465A7" w14:textId="77777777" w:rsidR="006D704F" w:rsidRPr="00667478" w:rsidRDefault="006D704F">
            <w:pPr>
              <w:jc w:val="left"/>
              <w:rPr>
                <w:rFonts w:ascii="仿宋" w:eastAsia="仿宋" w:hAnsi="仿宋"/>
                <w:sz w:val="24"/>
              </w:rPr>
            </w:pPr>
          </w:p>
        </w:tc>
      </w:tr>
      <w:tr w:rsidR="009D2A2D" w:rsidRPr="00667478" w14:paraId="3884C372" w14:textId="77777777">
        <w:trPr>
          <w:trHeight w:val="468"/>
          <w:jc w:val="center"/>
        </w:trPr>
        <w:tc>
          <w:tcPr>
            <w:tcW w:w="988" w:type="dxa"/>
            <w:vMerge/>
            <w:tcBorders>
              <w:left w:val="single" w:sz="4" w:space="0" w:color="auto"/>
            </w:tcBorders>
            <w:vAlign w:val="center"/>
          </w:tcPr>
          <w:p w14:paraId="7AC8EB69" w14:textId="77777777" w:rsidR="006D704F" w:rsidRPr="00667478" w:rsidRDefault="006D704F">
            <w:pPr>
              <w:jc w:val="left"/>
              <w:rPr>
                <w:rFonts w:ascii="仿宋" w:eastAsia="仿宋" w:hAnsi="仿宋"/>
                <w:sz w:val="24"/>
              </w:rPr>
            </w:pPr>
          </w:p>
        </w:tc>
        <w:tc>
          <w:tcPr>
            <w:tcW w:w="992" w:type="dxa"/>
            <w:vAlign w:val="center"/>
          </w:tcPr>
          <w:p w14:paraId="08FC19B4" w14:textId="77777777" w:rsidR="006D704F" w:rsidRPr="00667478" w:rsidRDefault="006D704F">
            <w:pPr>
              <w:jc w:val="left"/>
              <w:rPr>
                <w:rFonts w:ascii="仿宋" w:eastAsia="仿宋" w:hAnsi="仿宋"/>
                <w:sz w:val="24"/>
              </w:rPr>
            </w:pPr>
          </w:p>
        </w:tc>
        <w:tc>
          <w:tcPr>
            <w:tcW w:w="840" w:type="dxa"/>
            <w:vAlign w:val="center"/>
          </w:tcPr>
          <w:p w14:paraId="4A72B9EC" w14:textId="77777777" w:rsidR="006D704F" w:rsidRPr="00667478" w:rsidRDefault="006D704F">
            <w:pPr>
              <w:jc w:val="left"/>
              <w:rPr>
                <w:rFonts w:ascii="仿宋" w:eastAsia="仿宋" w:hAnsi="仿宋"/>
                <w:sz w:val="24"/>
              </w:rPr>
            </w:pPr>
          </w:p>
        </w:tc>
        <w:tc>
          <w:tcPr>
            <w:tcW w:w="2161" w:type="dxa"/>
            <w:vAlign w:val="center"/>
          </w:tcPr>
          <w:p w14:paraId="2E538108" w14:textId="77777777" w:rsidR="006D704F" w:rsidRPr="00667478" w:rsidRDefault="006D704F">
            <w:pPr>
              <w:jc w:val="left"/>
              <w:rPr>
                <w:rFonts w:ascii="仿宋" w:eastAsia="仿宋" w:hAnsi="仿宋"/>
                <w:sz w:val="24"/>
              </w:rPr>
            </w:pPr>
          </w:p>
        </w:tc>
        <w:tc>
          <w:tcPr>
            <w:tcW w:w="1393" w:type="dxa"/>
            <w:vAlign w:val="center"/>
          </w:tcPr>
          <w:p w14:paraId="5489D1C4" w14:textId="77777777" w:rsidR="006D704F" w:rsidRPr="00667478" w:rsidRDefault="006D704F">
            <w:pPr>
              <w:jc w:val="left"/>
              <w:rPr>
                <w:rFonts w:ascii="仿宋" w:eastAsia="仿宋" w:hAnsi="仿宋"/>
                <w:sz w:val="24"/>
              </w:rPr>
            </w:pPr>
          </w:p>
        </w:tc>
        <w:tc>
          <w:tcPr>
            <w:tcW w:w="1701" w:type="dxa"/>
            <w:vAlign w:val="center"/>
          </w:tcPr>
          <w:p w14:paraId="46413F71" w14:textId="77777777" w:rsidR="006D704F" w:rsidRPr="00667478" w:rsidRDefault="006D704F">
            <w:pPr>
              <w:jc w:val="left"/>
              <w:rPr>
                <w:rFonts w:ascii="仿宋" w:eastAsia="仿宋" w:hAnsi="仿宋"/>
                <w:sz w:val="24"/>
              </w:rPr>
            </w:pPr>
          </w:p>
        </w:tc>
        <w:tc>
          <w:tcPr>
            <w:tcW w:w="1124" w:type="dxa"/>
            <w:tcBorders>
              <w:right w:val="single" w:sz="4" w:space="0" w:color="auto"/>
            </w:tcBorders>
            <w:vAlign w:val="center"/>
          </w:tcPr>
          <w:p w14:paraId="502BB9D3" w14:textId="77777777" w:rsidR="006D704F" w:rsidRPr="00667478" w:rsidRDefault="006D704F">
            <w:pPr>
              <w:jc w:val="left"/>
              <w:rPr>
                <w:rFonts w:ascii="仿宋" w:eastAsia="仿宋" w:hAnsi="仿宋"/>
                <w:sz w:val="24"/>
              </w:rPr>
            </w:pPr>
          </w:p>
        </w:tc>
      </w:tr>
      <w:tr w:rsidR="009D2A2D" w:rsidRPr="00667478" w14:paraId="4F459D52" w14:textId="77777777">
        <w:trPr>
          <w:trHeight w:val="468"/>
          <w:jc w:val="center"/>
        </w:trPr>
        <w:tc>
          <w:tcPr>
            <w:tcW w:w="988" w:type="dxa"/>
            <w:vMerge/>
            <w:tcBorders>
              <w:left w:val="single" w:sz="4" w:space="0" w:color="auto"/>
            </w:tcBorders>
            <w:vAlign w:val="center"/>
          </w:tcPr>
          <w:p w14:paraId="584AC68D" w14:textId="77777777" w:rsidR="006D704F" w:rsidRPr="00667478" w:rsidRDefault="006D704F">
            <w:pPr>
              <w:jc w:val="left"/>
              <w:rPr>
                <w:rFonts w:ascii="仿宋" w:eastAsia="仿宋" w:hAnsi="仿宋"/>
                <w:sz w:val="24"/>
              </w:rPr>
            </w:pPr>
          </w:p>
        </w:tc>
        <w:tc>
          <w:tcPr>
            <w:tcW w:w="992" w:type="dxa"/>
            <w:vAlign w:val="center"/>
          </w:tcPr>
          <w:p w14:paraId="47AFFCC5" w14:textId="77777777" w:rsidR="006D704F" w:rsidRPr="00667478" w:rsidRDefault="006D704F">
            <w:pPr>
              <w:jc w:val="left"/>
              <w:rPr>
                <w:rFonts w:ascii="仿宋" w:eastAsia="仿宋" w:hAnsi="仿宋"/>
                <w:sz w:val="24"/>
              </w:rPr>
            </w:pPr>
          </w:p>
        </w:tc>
        <w:tc>
          <w:tcPr>
            <w:tcW w:w="840" w:type="dxa"/>
            <w:vAlign w:val="center"/>
          </w:tcPr>
          <w:p w14:paraId="4580DA79" w14:textId="77777777" w:rsidR="006D704F" w:rsidRPr="00667478" w:rsidRDefault="006D704F">
            <w:pPr>
              <w:jc w:val="left"/>
              <w:rPr>
                <w:rFonts w:ascii="仿宋" w:eastAsia="仿宋" w:hAnsi="仿宋"/>
                <w:sz w:val="24"/>
              </w:rPr>
            </w:pPr>
          </w:p>
        </w:tc>
        <w:tc>
          <w:tcPr>
            <w:tcW w:w="2161" w:type="dxa"/>
            <w:vAlign w:val="center"/>
          </w:tcPr>
          <w:p w14:paraId="7B4A23AD" w14:textId="77777777" w:rsidR="006D704F" w:rsidRPr="00667478" w:rsidRDefault="006D704F">
            <w:pPr>
              <w:jc w:val="left"/>
              <w:rPr>
                <w:rFonts w:ascii="仿宋" w:eastAsia="仿宋" w:hAnsi="仿宋"/>
                <w:sz w:val="24"/>
              </w:rPr>
            </w:pPr>
          </w:p>
        </w:tc>
        <w:tc>
          <w:tcPr>
            <w:tcW w:w="1393" w:type="dxa"/>
            <w:vAlign w:val="center"/>
          </w:tcPr>
          <w:p w14:paraId="6647AE3D" w14:textId="77777777" w:rsidR="006D704F" w:rsidRPr="00667478" w:rsidRDefault="006D704F">
            <w:pPr>
              <w:jc w:val="left"/>
              <w:rPr>
                <w:rFonts w:ascii="仿宋" w:eastAsia="仿宋" w:hAnsi="仿宋"/>
                <w:sz w:val="24"/>
              </w:rPr>
            </w:pPr>
          </w:p>
        </w:tc>
        <w:tc>
          <w:tcPr>
            <w:tcW w:w="1701" w:type="dxa"/>
            <w:vAlign w:val="center"/>
          </w:tcPr>
          <w:p w14:paraId="66F446E1" w14:textId="77777777" w:rsidR="006D704F" w:rsidRPr="00667478" w:rsidRDefault="006D704F">
            <w:pPr>
              <w:jc w:val="left"/>
              <w:rPr>
                <w:rFonts w:ascii="仿宋" w:eastAsia="仿宋" w:hAnsi="仿宋"/>
                <w:sz w:val="24"/>
              </w:rPr>
            </w:pPr>
          </w:p>
        </w:tc>
        <w:tc>
          <w:tcPr>
            <w:tcW w:w="1124" w:type="dxa"/>
            <w:tcBorders>
              <w:right w:val="single" w:sz="4" w:space="0" w:color="auto"/>
            </w:tcBorders>
            <w:vAlign w:val="center"/>
          </w:tcPr>
          <w:p w14:paraId="44501515" w14:textId="77777777" w:rsidR="006D704F" w:rsidRPr="00667478" w:rsidRDefault="006D704F">
            <w:pPr>
              <w:jc w:val="left"/>
              <w:rPr>
                <w:rFonts w:ascii="仿宋" w:eastAsia="仿宋" w:hAnsi="仿宋"/>
                <w:sz w:val="24"/>
              </w:rPr>
            </w:pPr>
          </w:p>
        </w:tc>
      </w:tr>
      <w:tr w:rsidR="009D2A2D" w:rsidRPr="00667478" w14:paraId="67F5EB1F" w14:textId="77777777">
        <w:trPr>
          <w:trHeight w:val="468"/>
          <w:jc w:val="center"/>
        </w:trPr>
        <w:tc>
          <w:tcPr>
            <w:tcW w:w="988" w:type="dxa"/>
            <w:vMerge/>
            <w:tcBorders>
              <w:left w:val="single" w:sz="4" w:space="0" w:color="auto"/>
            </w:tcBorders>
            <w:vAlign w:val="center"/>
          </w:tcPr>
          <w:p w14:paraId="3CB132B3" w14:textId="77777777" w:rsidR="006D704F" w:rsidRPr="00667478" w:rsidRDefault="006D704F">
            <w:pPr>
              <w:jc w:val="left"/>
              <w:rPr>
                <w:rFonts w:ascii="仿宋" w:eastAsia="仿宋" w:hAnsi="仿宋"/>
                <w:sz w:val="24"/>
              </w:rPr>
            </w:pPr>
          </w:p>
        </w:tc>
        <w:tc>
          <w:tcPr>
            <w:tcW w:w="992" w:type="dxa"/>
            <w:vAlign w:val="center"/>
          </w:tcPr>
          <w:p w14:paraId="74F2C3AF" w14:textId="77777777" w:rsidR="006D704F" w:rsidRPr="00667478" w:rsidRDefault="006D704F">
            <w:pPr>
              <w:jc w:val="left"/>
              <w:rPr>
                <w:rFonts w:ascii="仿宋" w:eastAsia="仿宋" w:hAnsi="仿宋"/>
                <w:sz w:val="24"/>
              </w:rPr>
            </w:pPr>
          </w:p>
        </w:tc>
        <w:tc>
          <w:tcPr>
            <w:tcW w:w="840" w:type="dxa"/>
            <w:vAlign w:val="center"/>
          </w:tcPr>
          <w:p w14:paraId="2049F56E" w14:textId="77777777" w:rsidR="006D704F" w:rsidRPr="00667478" w:rsidRDefault="006D704F">
            <w:pPr>
              <w:jc w:val="left"/>
              <w:rPr>
                <w:rFonts w:ascii="仿宋" w:eastAsia="仿宋" w:hAnsi="仿宋"/>
                <w:sz w:val="24"/>
              </w:rPr>
            </w:pPr>
          </w:p>
        </w:tc>
        <w:tc>
          <w:tcPr>
            <w:tcW w:w="2161" w:type="dxa"/>
            <w:vAlign w:val="center"/>
          </w:tcPr>
          <w:p w14:paraId="50594351" w14:textId="77777777" w:rsidR="006D704F" w:rsidRPr="00667478" w:rsidRDefault="006D704F">
            <w:pPr>
              <w:jc w:val="left"/>
              <w:rPr>
                <w:rFonts w:ascii="仿宋" w:eastAsia="仿宋" w:hAnsi="仿宋"/>
                <w:sz w:val="24"/>
              </w:rPr>
            </w:pPr>
          </w:p>
        </w:tc>
        <w:tc>
          <w:tcPr>
            <w:tcW w:w="1393" w:type="dxa"/>
            <w:vAlign w:val="center"/>
          </w:tcPr>
          <w:p w14:paraId="0B7869C6" w14:textId="77777777" w:rsidR="006D704F" w:rsidRPr="00667478" w:rsidRDefault="006D704F">
            <w:pPr>
              <w:jc w:val="left"/>
              <w:rPr>
                <w:rFonts w:ascii="仿宋" w:eastAsia="仿宋" w:hAnsi="仿宋"/>
                <w:sz w:val="24"/>
              </w:rPr>
            </w:pPr>
          </w:p>
        </w:tc>
        <w:tc>
          <w:tcPr>
            <w:tcW w:w="1701" w:type="dxa"/>
            <w:vAlign w:val="center"/>
          </w:tcPr>
          <w:p w14:paraId="257E8143" w14:textId="77777777" w:rsidR="006D704F" w:rsidRPr="00667478" w:rsidRDefault="006D704F">
            <w:pPr>
              <w:jc w:val="left"/>
              <w:rPr>
                <w:rFonts w:ascii="仿宋" w:eastAsia="仿宋" w:hAnsi="仿宋"/>
                <w:sz w:val="24"/>
              </w:rPr>
            </w:pPr>
          </w:p>
        </w:tc>
        <w:tc>
          <w:tcPr>
            <w:tcW w:w="1124" w:type="dxa"/>
            <w:tcBorders>
              <w:right w:val="single" w:sz="4" w:space="0" w:color="auto"/>
            </w:tcBorders>
            <w:vAlign w:val="center"/>
          </w:tcPr>
          <w:p w14:paraId="0131A0E4" w14:textId="77777777" w:rsidR="006D704F" w:rsidRPr="00667478" w:rsidRDefault="006D704F">
            <w:pPr>
              <w:jc w:val="left"/>
              <w:rPr>
                <w:rFonts w:ascii="仿宋" w:eastAsia="仿宋" w:hAnsi="仿宋"/>
                <w:sz w:val="24"/>
              </w:rPr>
            </w:pPr>
          </w:p>
        </w:tc>
      </w:tr>
      <w:tr w:rsidR="006D704F" w:rsidRPr="00667478" w14:paraId="6DAB3AF3" w14:textId="77777777">
        <w:trPr>
          <w:trHeight w:val="468"/>
          <w:jc w:val="center"/>
        </w:trPr>
        <w:tc>
          <w:tcPr>
            <w:tcW w:w="988" w:type="dxa"/>
            <w:vMerge/>
            <w:tcBorders>
              <w:left w:val="single" w:sz="4" w:space="0" w:color="auto"/>
              <w:bottom w:val="single" w:sz="4" w:space="0" w:color="auto"/>
            </w:tcBorders>
            <w:vAlign w:val="center"/>
          </w:tcPr>
          <w:p w14:paraId="6049E91D" w14:textId="77777777" w:rsidR="006D704F" w:rsidRPr="00667478" w:rsidRDefault="006D704F">
            <w:pPr>
              <w:jc w:val="left"/>
              <w:rPr>
                <w:rFonts w:ascii="仿宋" w:eastAsia="仿宋" w:hAnsi="仿宋"/>
                <w:sz w:val="24"/>
              </w:rPr>
            </w:pPr>
          </w:p>
        </w:tc>
        <w:tc>
          <w:tcPr>
            <w:tcW w:w="992" w:type="dxa"/>
            <w:tcBorders>
              <w:bottom w:val="single" w:sz="4" w:space="0" w:color="auto"/>
            </w:tcBorders>
            <w:vAlign w:val="center"/>
          </w:tcPr>
          <w:p w14:paraId="0E80F593" w14:textId="77777777" w:rsidR="006D704F" w:rsidRPr="00667478" w:rsidRDefault="006D704F">
            <w:pPr>
              <w:jc w:val="left"/>
              <w:rPr>
                <w:rFonts w:ascii="仿宋" w:eastAsia="仿宋" w:hAnsi="仿宋"/>
                <w:sz w:val="24"/>
              </w:rPr>
            </w:pPr>
          </w:p>
        </w:tc>
        <w:tc>
          <w:tcPr>
            <w:tcW w:w="840" w:type="dxa"/>
            <w:tcBorders>
              <w:bottom w:val="single" w:sz="4" w:space="0" w:color="auto"/>
            </w:tcBorders>
            <w:vAlign w:val="center"/>
          </w:tcPr>
          <w:p w14:paraId="0459BB6F" w14:textId="77777777" w:rsidR="006D704F" w:rsidRPr="00667478" w:rsidRDefault="006D704F">
            <w:pPr>
              <w:jc w:val="left"/>
              <w:rPr>
                <w:rFonts w:ascii="仿宋" w:eastAsia="仿宋" w:hAnsi="仿宋"/>
                <w:sz w:val="24"/>
              </w:rPr>
            </w:pPr>
          </w:p>
        </w:tc>
        <w:tc>
          <w:tcPr>
            <w:tcW w:w="2161" w:type="dxa"/>
            <w:tcBorders>
              <w:bottom w:val="single" w:sz="4" w:space="0" w:color="auto"/>
            </w:tcBorders>
            <w:vAlign w:val="center"/>
          </w:tcPr>
          <w:p w14:paraId="01783931" w14:textId="77777777" w:rsidR="006D704F" w:rsidRPr="00667478" w:rsidRDefault="006D704F">
            <w:pPr>
              <w:jc w:val="left"/>
              <w:rPr>
                <w:rFonts w:ascii="仿宋" w:eastAsia="仿宋" w:hAnsi="仿宋"/>
                <w:sz w:val="24"/>
              </w:rPr>
            </w:pPr>
          </w:p>
        </w:tc>
        <w:tc>
          <w:tcPr>
            <w:tcW w:w="1393" w:type="dxa"/>
            <w:tcBorders>
              <w:bottom w:val="single" w:sz="4" w:space="0" w:color="auto"/>
            </w:tcBorders>
            <w:vAlign w:val="center"/>
          </w:tcPr>
          <w:p w14:paraId="7C36B230" w14:textId="77777777" w:rsidR="006D704F" w:rsidRPr="00667478" w:rsidRDefault="006D704F">
            <w:pPr>
              <w:jc w:val="left"/>
              <w:rPr>
                <w:rFonts w:ascii="仿宋" w:eastAsia="仿宋" w:hAnsi="仿宋"/>
                <w:sz w:val="24"/>
              </w:rPr>
            </w:pPr>
          </w:p>
        </w:tc>
        <w:tc>
          <w:tcPr>
            <w:tcW w:w="1701" w:type="dxa"/>
            <w:tcBorders>
              <w:bottom w:val="single" w:sz="4" w:space="0" w:color="auto"/>
            </w:tcBorders>
            <w:vAlign w:val="center"/>
          </w:tcPr>
          <w:p w14:paraId="595ECDC7" w14:textId="77777777" w:rsidR="006D704F" w:rsidRPr="00667478" w:rsidRDefault="006D704F">
            <w:pPr>
              <w:jc w:val="left"/>
              <w:rPr>
                <w:rFonts w:ascii="仿宋" w:eastAsia="仿宋" w:hAnsi="仿宋"/>
                <w:sz w:val="24"/>
              </w:rPr>
            </w:pPr>
          </w:p>
        </w:tc>
        <w:tc>
          <w:tcPr>
            <w:tcW w:w="1124" w:type="dxa"/>
            <w:tcBorders>
              <w:bottom w:val="single" w:sz="4" w:space="0" w:color="auto"/>
              <w:right w:val="single" w:sz="4" w:space="0" w:color="auto"/>
            </w:tcBorders>
            <w:vAlign w:val="center"/>
          </w:tcPr>
          <w:p w14:paraId="250937B7" w14:textId="77777777" w:rsidR="006D704F" w:rsidRPr="00667478" w:rsidRDefault="006D704F">
            <w:pPr>
              <w:jc w:val="left"/>
              <w:rPr>
                <w:rFonts w:ascii="仿宋" w:eastAsia="仿宋" w:hAnsi="仿宋"/>
                <w:sz w:val="24"/>
              </w:rPr>
            </w:pPr>
          </w:p>
        </w:tc>
      </w:tr>
    </w:tbl>
    <w:p w14:paraId="5D016374" w14:textId="77777777" w:rsidR="006D704F" w:rsidRPr="00667478" w:rsidRDefault="006D704F" w:rsidP="007D6DD5">
      <w:pPr>
        <w:spacing w:afterLines="50" w:after="156" w:line="300" w:lineRule="exact"/>
        <w:ind w:firstLineChars="200" w:firstLine="480"/>
        <w:rPr>
          <w:rFonts w:ascii="仿宋" w:eastAsia="仿宋" w:hAnsi="仿宋"/>
          <w:sz w:val="24"/>
        </w:rPr>
      </w:pPr>
    </w:p>
    <w:p w14:paraId="195137A1" w14:textId="77777777" w:rsidR="006D704F" w:rsidRPr="00667478" w:rsidRDefault="006D704F" w:rsidP="007D6DD5">
      <w:pPr>
        <w:spacing w:afterLines="50" w:after="156" w:line="300" w:lineRule="exact"/>
        <w:ind w:firstLineChars="200" w:firstLine="480"/>
        <w:rPr>
          <w:rFonts w:ascii="仿宋" w:eastAsia="仿宋" w:hAnsi="仿宋"/>
          <w:sz w:val="24"/>
        </w:rPr>
      </w:pPr>
    </w:p>
    <w:p w14:paraId="5BCFD0D6" w14:textId="77777777" w:rsidR="006D704F" w:rsidRPr="00667478" w:rsidRDefault="006D704F" w:rsidP="007D6DD5">
      <w:pPr>
        <w:spacing w:afterLines="50" w:after="156" w:line="300" w:lineRule="exact"/>
        <w:ind w:firstLineChars="200" w:firstLine="480"/>
        <w:rPr>
          <w:rFonts w:ascii="仿宋" w:eastAsia="仿宋" w:hAnsi="仿宋"/>
          <w:sz w:val="24"/>
        </w:rPr>
      </w:pPr>
    </w:p>
    <w:p w14:paraId="4E8B882B" w14:textId="77777777" w:rsidR="006D704F" w:rsidRPr="00667478" w:rsidRDefault="006D704F" w:rsidP="007D6DD5">
      <w:pPr>
        <w:spacing w:afterLines="50" w:after="156" w:line="300" w:lineRule="exact"/>
        <w:ind w:firstLineChars="200" w:firstLine="480"/>
        <w:rPr>
          <w:rFonts w:ascii="仿宋" w:eastAsia="仿宋" w:hAnsi="仿宋"/>
          <w:sz w:val="24"/>
        </w:rPr>
      </w:pPr>
    </w:p>
    <w:p w14:paraId="59F3BF13" w14:textId="77777777" w:rsidR="006D704F" w:rsidRPr="00667478" w:rsidRDefault="006D704F" w:rsidP="007D6DD5">
      <w:pPr>
        <w:spacing w:afterLines="50" w:after="156" w:line="300" w:lineRule="exact"/>
        <w:ind w:firstLineChars="200" w:firstLine="480"/>
        <w:rPr>
          <w:rFonts w:ascii="仿宋" w:eastAsia="仿宋" w:hAnsi="仿宋"/>
          <w:sz w:val="24"/>
        </w:rPr>
      </w:pPr>
    </w:p>
    <w:p w14:paraId="76F6137E" w14:textId="77777777" w:rsidR="00A1324F" w:rsidRPr="00667478" w:rsidRDefault="00A1324F" w:rsidP="007D6DD5">
      <w:pPr>
        <w:spacing w:afterLines="50" w:after="156" w:line="300" w:lineRule="exact"/>
        <w:ind w:firstLineChars="200" w:firstLine="480"/>
        <w:rPr>
          <w:rFonts w:ascii="仿宋" w:eastAsia="仿宋" w:hAnsi="仿宋"/>
          <w:sz w:val="24"/>
        </w:rPr>
      </w:pPr>
    </w:p>
    <w:p w14:paraId="5956AF93" w14:textId="77777777" w:rsidR="006C4D9A" w:rsidRPr="00667478" w:rsidRDefault="006C4D9A" w:rsidP="007D6DD5">
      <w:pPr>
        <w:spacing w:afterLines="50" w:after="156" w:line="300" w:lineRule="exact"/>
        <w:ind w:firstLineChars="200" w:firstLine="480"/>
        <w:rPr>
          <w:rFonts w:ascii="仿宋" w:eastAsia="仿宋" w:hAnsi="仿宋"/>
          <w:sz w:val="24"/>
        </w:rPr>
      </w:pPr>
    </w:p>
    <w:p w14:paraId="6D9A7C55"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三、相关证明文件格式</w:t>
      </w:r>
    </w:p>
    <w:p w14:paraId="5AA0B23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1、投标人基本情况简介格式</w:t>
      </w:r>
    </w:p>
    <w:p w14:paraId="61E243E5"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（一）基本情况：</w:t>
      </w:r>
    </w:p>
    <w:p w14:paraId="40538674"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1、单位名称：</w:t>
      </w:r>
    </w:p>
    <w:p w14:paraId="5F59D6F2"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2、地址：</w:t>
      </w:r>
    </w:p>
    <w:p w14:paraId="1497F4B5"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3：邮编：</w:t>
      </w:r>
    </w:p>
    <w:p w14:paraId="249381B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4、电话/传真：</w:t>
      </w:r>
    </w:p>
    <w:p w14:paraId="49E45200"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5、成立日期或注册日期：</w:t>
      </w:r>
    </w:p>
    <w:p w14:paraId="572AA1E4"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6、行业类型：</w:t>
      </w:r>
    </w:p>
    <w:p w14:paraId="19918424"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（二）基本经济指标（到上年度12月31日止）：</w:t>
      </w:r>
    </w:p>
    <w:p w14:paraId="7E872A86"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1、实收资本：</w:t>
      </w:r>
    </w:p>
    <w:p w14:paraId="22774188"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2、资产总额：</w:t>
      </w:r>
    </w:p>
    <w:p w14:paraId="5419B2C8"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3、负债总额：</w:t>
      </w:r>
    </w:p>
    <w:p w14:paraId="78EC7B38"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4、营业收入：</w:t>
      </w:r>
    </w:p>
    <w:p w14:paraId="23400802"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5、净利润：</w:t>
      </w:r>
    </w:p>
    <w:p w14:paraId="6A800785"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6、上交税收：</w:t>
      </w:r>
    </w:p>
    <w:p w14:paraId="4CAD6E8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7、在册人数</w:t>
      </w:r>
    </w:p>
    <w:p w14:paraId="34752800"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（三）其他情况：</w:t>
      </w:r>
    </w:p>
    <w:p w14:paraId="0D8C5960"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1、专业人员分类及人数：</w:t>
      </w:r>
    </w:p>
    <w:p w14:paraId="5C4D7564"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2、企业资质证书情况：</w:t>
      </w:r>
    </w:p>
    <w:p w14:paraId="229D5C0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3、近三年内因违法违规受到行业及相关机构通报批评以上处理的情况：</w:t>
      </w:r>
    </w:p>
    <w:p w14:paraId="09E0B5E4"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4、其他需要说明的情况：</w:t>
      </w:r>
    </w:p>
    <w:p w14:paraId="0CAE9F88" w14:textId="77777777" w:rsidR="006D704F" w:rsidRPr="00667478" w:rsidRDefault="006D704F" w:rsidP="007D6DD5">
      <w:pPr>
        <w:spacing w:afterLines="50" w:after="156" w:line="300" w:lineRule="exact"/>
        <w:ind w:firstLineChars="200" w:firstLine="480"/>
        <w:rPr>
          <w:rFonts w:ascii="仿宋" w:eastAsia="仿宋" w:hAnsi="仿宋"/>
          <w:sz w:val="24"/>
        </w:rPr>
      </w:pPr>
    </w:p>
    <w:p w14:paraId="222AE49F"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我方承诺上述情况是真实、准确的，我方同意根据招标人进一步要求出示有关资料予以证实。</w:t>
      </w:r>
    </w:p>
    <w:p w14:paraId="629174C9" w14:textId="77777777" w:rsidR="006D704F" w:rsidRPr="00667478" w:rsidRDefault="006D704F" w:rsidP="007D6DD5">
      <w:pPr>
        <w:spacing w:afterLines="50" w:after="156" w:line="300" w:lineRule="exact"/>
        <w:ind w:firstLineChars="200" w:firstLine="480"/>
        <w:rPr>
          <w:rFonts w:ascii="仿宋" w:eastAsia="仿宋" w:hAnsi="仿宋"/>
          <w:sz w:val="24"/>
        </w:rPr>
      </w:pPr>
    </w:p>
    <w:p w14:paraId="013A38BC"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投标人授权代表签字：</w:t>
      </w:r>
    </w:p>
    <w:p w14:paraId="319F457C"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投标人（公章）：</w:t>
      </w:r>
    </w:p>
    <w:p w14:paraId="463980F0"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日期：    年  月  日</w:t>
      </w:r>
    </w:p>
    <w:p w14:paraId="271442D4" w14:textId="77777777" w:rsidR="006D704F" w:rsidRPr="00667478" w:rsidRDefault="006D704F" w:rsidP="007D6DD5">
      <w:pPr>
        <w:spacing w:afterLines="50" w:after="156" w:line="300" w:lineRule="exact"/>
        <w:ind w:firstLineChars="200" w:firstLine="480"/>
        <w:rPr>
          <w:rFonts w:ascii="仿宋" w:eastAsia="仿宋" w:hAnsi="仿宋"/>
          <w:sz w:val="24"/>
        </w:rPr>
      </w:pPr>
    </w:p>
    <w:p w14:paraId="4F5493AF" w14:textId="77777777" w:rsidR="00B4440C" w:rsidRPr="00667478" w:rsidRDefault="00B4440C"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lastRenderedPageBreak/>
        <w:t>2、法定代表人资格证明书</w:t>
      </w:r>
    </w:p>
    <w:p w14:paraId="7AB28427" w14:textId="77777777" w:rsidR="00B4440C" w:rsidRPr="00667478" w:rsidRDefault="00B4440C" w:rsidP="007D6DD5">
      <w:pPr>
        <w:spacing w:afterLines="50" w:after="156" w:line="300" w:lineRule="exact"/>
        <w:ind w:firstLineChars="200" w:firstLine="480"/>
        <w:rPr>
          <w:rFonts w:ascii="仿宋" w:eastAsia="仿宋" w:hAnsi="仿宋"/>
          <w:sz w:val="24"/>
        </w:rPr>
      </w:pPr>
    </w:p>
    <w:p w14:paraId="2D84B55E" w14:textId="77777777" w:rsidR="00B4440C" w:rsidRPr="00667478" w:rsidRDefault="00B4440C" w:rsidP="007D6DD5">
      <w:pPr>
        <w:spacing w:afterLines="50" w:after="156" w:line="360" w:lineRule="auto"/>
        <w:ind w:firstLineChars="200" w:firstLine="480"/>
        <w:rPr>
          <w:rFonts w:ascii="仿宋" w:eastAsia="仿宋" w:hAnsi="仿宋"/>
          <w:sz w:val="24"/>
        </w:rPr>
      </w:pPr>
      <w:r w:rsidRPr="00667478">
        <w:rPr>
          <w:rFonts w:ascii="仿宋" w:eastAsia="仿宋" w:hAnsi="仿宋" w:hint="eastAsia"/>
          <w:sz w:val="24"/>
        </w:rPr>
        <w:t>姓名：</w:t>
      </w:r>
      <w:r w:rsidRPr="00667478">
        <w:rPr>
          <w:rFonts w:ascii="仿宋" w:eastAsia="仿宋" w:hAnsi="仿宋" w:hint="eastAsia"/>
          <w:sz w:val="24"/>
          <w:u w:val="single"/>
        </w:rPr>
        <w:t xml:space="preserve"> </w:t>
      </w:r>
      <w:r w:rsidRPr="00667478">
        <w:rPr>
          <w:rFonts w:ascii="仿宋" w:eastAsia="仿宋" w:hAnsi="仿宋"/>
          <w:sz w:val="24"/>
          <w:u w:val="single"/>
        </w:rPr>
        <w:t xml:space="preserve">       </w:t>
      </w:r>
      <w:r w:rsidRPr="00667478">
        <w:rPr>
          <w:rFonts w:ascii="仿宋" w:eastAsia="仿宋" w:hAnsi="仿宋"/>
          <w:sz w:val="24"/>
        </w:rPr>
        <w:t xml:space="preserve"> </w:t>
      </w:r>
      <w:r w:rsidRPr="00667478">
        <w:rPr>
          <w:rFonts w:ascii="仿宋" w:eastAsia="仿宋" w:hAnsi="仿宋" w:hint="eastAsia"/>
          <w:sz w:val="24"/>
        </w:rPr>
        <w:t>性别：</w:t>
      </w:r>
      <w:r w:rsidRPr="00667478">
        <w:rPr>
          <w:rFonts w:ascii="仿宋" w:eastAsia="仿宋" w:hAnsi="仿宋" w:hint="eastAsia"/>
          <w:sz w:val="24"/>
          <w:u w:val="single"/>
        </w:rPr>
        <w:t xml:space="preserve"> </w:t>
      </w:r>
      <w:r w:rsidRPr="00667478">
        <w:rPr>
          <w:rFonts w:ascii="仿宋" w:eastAsia="仿宋" w:hAnsi="仿宋"/>
          <w:sz w:val="24"/>
          <w:u w:val="single"/>
        </w:rPr>
        <w:t xml:space="preserve">   </w:t>
      </w:r>
      <w:r w:rsidRPr="00667478">
        <w:rPr>
          <w:rFonts w:ascii="仿宋" w:eastAsia="仿宋" w:hAnsi="仿宋" w:hint="eastAsia"/>
          <w:sz w:val="24"/>
        </w:rPr>
        <w:t>年龄：</w:t>
      </w:r>
      <w:r w:rsidRPr="00667478">
        <w:rPr>
          <w:rFonts w:ascii="仿宋" w:eastAsia="仿宋" w:hAnsi="仿宋"/>
          <w:sz w:val="24"/>
          <w:u w:val="single"/>
        </w:rPr>
        <w:t xml:space="preserve">   </w:t>
      </w:r>
      <w:r w:rsidRPr="00667478">
        <w:rPr>
          <w:rFonts w:ascii="仿宋" w:eastAsia="仿宋" w:hAnsi="仿宋" w:hint="eastAsia"/>
          <w:sz w:val="24"/>
        </w:rPr>
        <w:t>，系</w:t>
      </w:r>
      <w:r w:rsidRPr="00667478">
        <w:rPr>
          <w:rFonts w:ascii="仿宋" w:eastAsia="仿宋" w:hAnsi="仿宋" w:hint="eastAsia"/>
          <w:sz w:val="24"/>
          <w:u w:val="single"/>
        </w:rPr>
        <w:t xml:space="preserve"> </w:t>
      </w:r>
      <w:r w:rsidRPr="00667478">
        <w:rPr>
          <w:rFonts w:ascii="仿宋" w:eastAsia="仿宋" w:hAnsi="仿宋"/>
          <w:sz w:val="24"/>
          <w:u w:val="single"/>
        </w:rPr>
        <w:t xml:space="preserve">                    </w:t>
      </w:r>
      <w:r w:rsidRPr="00667478">
        <w:rPr>
          <w:rFonts w:ascii="仿宋" w:eastAsia="仿宋" w:hAnsi="仿宋" w:hint="eastAsia"/>
          <w:sz w:val="24"/>
        </w:rPr>
        <w:t>(供应商名称)的法定代表人。就参加采购编号为</w:t>
      </w:r>
      <w:r w:rsidRPr="00667478">
        <w:rPr>
          <w:rFonts w:ascii="仿宋" w:eastAsia="仿宋" w:hAnsi="仿宋" w:hint="eastAsia"/>
          <w:sz w:val="24"/>
          <w:u w:val="single"/>
        </w:rPr>
        <w:t xml:space="preserve"> </w:t>
      </w:r>
      <w:r w:rsidRPr="00667478">
        <w:rPr>
          <w:rFonts w:ascii="仿宋" w:eastAsia="仿宋" w:hAnsi="仿宋"/>
          <w:sz w:val="24"/>
          <w:u w:val="single"/>
        </w:rPr>
        <w:t xml:space="preserve">              </w:t>
      </w:r>
      <w:r w:rsidRPr="00667478">
        <w:rPr>
          <w:rFonts w:ascii="仿宋" w:eastAsia="仿宋" w:hAnsi="仿宋" w:hint="eastAsia"/>
          <w:sz w:val="24"/>
        </w:rPr>
        <w:t>(采购项目编号)的</w:t>
      </w:r>
      <w:r w:rsidRPr="00667478">
        <w:rPr>
          <w:rFonts w:ascii="仿宋" w:eastAsia="仿宋" w:hAnsi="仿宋"/>
          <w:sz w:val="24"/>
        </w:rPr>
        <w:t xml:space="preserve">            </w:t>
      </w:r>
      <w:r w:rsidRPr="00667478">
        <w:rPr>
          <w:rFonts w:ascii="仿宋" w:eastAsia="仿宋" w:hAnsi="仿宋" w:hint="eastAsia"/>
          <w:sz w:val="24"/>
        </w:rPr>
        <w:t>(采购项目名称)采购项目的投标，签署上述采购项目的投标文件及合同的执行、完成、服务和质保，签署合同并处理与之有关的一切事务。</w:t>
      </w:r>
    </w:p>
    <w:p w14:paraId="572EB1E3" w14:textId="77777777" w:rsidR="00B4440C" w:rsidRPr="00667478" w:rsidRDefault="00B4440C" w:rsidP="007D6DD5">
      <w:pPr>
        <w:spacing w:afterLines="50" w:after="156" w:line="360" w:lineRule="auto"/>
        <w:ind w:firstLineChars="200" w:firstLine="480"/>
        <w:rPr>
          <w:rFonts w:ascii="仿宋" w:eastAsia="仿宋" w:hAnsi="仿宋"/>
          <w:sz w:val="24"/>
        </w:rPr>
      </w:pPr>
    </w:p>
    <w:p w14:paraId="356B2A08" w14:textId="77777777" w:rsidR="00B4440C" w:rsidRPr="00667478" w:rsidRDefault="00B4440C" w:rsidP="007D6DD5">
      <w:pPr>
        <w:spacing w:afterLines="50" w:after="156" w:line="360" w:lineRule="auto"/>
        <w:ind w:firstLineChars="200" w:firstLine="480"/>
        <w:rPr>
          <w:rFonts w:ascii="仿宋" w:eastAsia="仿宋" w:hAnsi="仿宋"/>
          <w:sz w:val="24"/>
        </w:rPr>
      </w:pPr>
      <w:r w:rsidRPr="00667478">
        <w:rPr>
          <w:rFonts w:ascii="仿宋" w:eastAsia="仿宋" w:hAnsi="仿宋" w:hint="eastAsia"/>
          <w:sz w:val="24"/>
        </w:rPr>
        <w:t>特此证明。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5"/>
      </w:tblGrid>
      <w:tr w:rsidR="00B4440C" w:rsidRPr="00667478" w14:paraId="68771AF9" w14:textId="77777777" w:rsidTr="005546F0">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hideMark/>
          </w:tcPr>
          <w:p w14:paraId="6B384334" w14:textId="77777777" w:rsidR="00B4440C" w:rsidRPr="00667478" w:rsidRDefault="00B4440C"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在此粘贴法定代表人身份证复印件</w:t>
            </w:r>
            <w:r w:rsidR="00766525" w:rsidRPr="00667478">
              <w:rPr>
                <w:rFonts w:ascii="仿宋" w:eastAsia="仿宋" w:hAnsi="仿宋" w:hint="eastAsia"/>
                <w:sz w:val="24"/>
              </w:rPr>
              <w:t>（正反面）</w:t>
            </w:r>
          </w:p>
        </w:tc>
      </w:tr>
    </w:tbl>
    <w:p w14:paraId="3C52B0AD" w14:textId="77777777" w:rsidR="00B4440C" w:rsidRPr="00667478" w:rsidRDefault="00B4440C" w:rsidP="007D6DD5">
      <w:pPr>
        <w:spacing w:afterLines="50" w:after="156" w:line="300" w:lineRule="exact"/>
        <w:ind w:firstLineChars="200" w:firstLine="480"/>
        <w:rPr>
          <w:rFonts w:ascii="仿宋" w:eastAsia="仿宋" w:hAnsi="仿宋"/>
          <w:sz w:val="24"/>
        </w:rPr>
      </w:pPr>
    </w:p>
    <w:p w14:paraId="4B50BE1B" w14:textId="77777777" w:rsidR="00B4440C" w:rsidRPr="00667478" w:rsidRDefault="00B4440C" w:rsidP="007D6DD5">
      <w:pPr>
        <w:spacing w:afterLines="50" w:after="156" w:line="300" w:lineRule="exact"/>
        <w:ind w:firstLineChars="200" w:firstLine="480"/>
        <w:jc w:val="right"/>
        <w:rPr>
          <w:rFonts w:ascii="仿宋" w:eastAsia="仿宋" w:hAnsi="仿宋"/>
          <w:sz w:val="24"/>
        </w:rPr>
      </w:pPr>
    </w:p>
    <w:p w14:paraId="7399E2CE" w14:textId="77777777" w:rsidR="00B4440C" w:rsidRPr="00667478" w:rsidRDefault="00B4440C" w:rsidP="007D6DD5">
      <w:pPr>
        <w:spacing w:afterLines="50" w:after="156" w:line="300" w:lineRule="exact"/>
        <w:ind w:leftChars="1600" w:left="3360" w:right="240" w:firstLineChars="200" w:firstLine="480"/>
        <w:jc w:val="right"/>
        <w:rPr>
          <w:rFonts w:ascii="仿宋" w:eastAsia="仿宋" w:hAnsi="仿宋"/>
          <w:sz w:val="24"/>
        </w:rPr>
      </w:pPr>
    </w:p>
    <w:p w14:paraId="719EE03C" w14:textId="77777777" w:rsidR="00B4440C" w:rsidRPr="00667478" w:rsidRDefault="00B4440C" w:rsidP="007D6DD5">
      <w:pPr>
        <w:spacing w:afterLines="50" w:after="156" w:line="300" w:lineRule="exact"/>
        <w:ind w:leftChars="1600" w:left="3360" w:right="1200" w:firstLineChars="400" w:firstLine="960"/>
        <w:rPr>
          <w:rFonts w:ascii="仿宋" w:eastAsia="仿宋" w:hAnsi="仿宋"/>
          <w:sz w:val="24"/>
        </w:rPr>
      </w:pPr>
      <w:r w:rsidRPr="00667478">
        <w:rPr>
          <w:rFonts w:ascii="仿宋" w:eastAsia="仿宋" w:hAnsi="仿宋" w:hint="eastAsia"/>
          <w:sz w:val="24"/>
        </w:rPr>
        <w:t>投标人（公章）：</w:t>
      </w:r>
    </w:p>
    <w:p w14:paraId="770D511C" w14:textId="77777777" w:rsidR="00B4440C" w:rsidRPr="00667478" w:rsidRDefault="00B4440C" w:rsidP="007D6DD5">
      <w:pPr>
        <w:spacing w:afterLines="50" w:after="156" w:line="300" w:lineRule="exact"/>
        <w:ind w:firstLineChars="200" w:firstLine="480"/>
        <w:jc w:val="right"/>
        <w:rPr>
          <w:rFonts w:ascii="仿宋" w:eastAsia="仿宋" w:hAnsi="仿宋"/>
          <w:sz w:val="24"/>
        </w:rPr>
      </w:pPr>
    </w:p>
    <w:p w14:paraId="54ED8DFD" w14:textId="77777777" w:rsidR="00B4440C" w:rsidRPr="00667478" w:rsidRDefault="00B4440C" w:rsidP="007D6DD5">
      <w:pPr>
        <w:spacing w:afterLines="50" w:after="156" w:line="300" w:lineRule="exact"/>
        <w:ind w:right="960" w:firstLineChars="200" w:firstLine="480"/>
        <w:jc w:val="center"/>
        <w:rPr>
          <w:rFonts w:ascii="仿宋" w:eastAsia="仿宋" w:hAnsi="仿宋"/>
          <w:sz w:val="24"/>
        </w:rPr>
      </w:pPr>
      <w:r w:rsidRPr="00667478">
        <w:rPr>
          <w:rFonts w:ascii="仿宋" w:eastAsia="仿宋" w:hAnsi="仿宋" w:hint="eastAsia"/>
          <w:sz w:val="24"/>
        </w:rPr>
        <w:t xml:space="preserve"> </w:t>
      </w:r>
      <w:r w:rsidRPr="00667478">
        <w:rPr>
          <w:rFonts w:ascii="仿宋" w:eastAsia="仿宋" w:hAnsi="仿宋"/>
          <w:sz w:val="24"/>
        </w:rPr>
        <w:t xml:space="preserve">                             </w:t>
      </w:r>
      <w:r w:rsidRPr="00667478">
        <w:rPr>
          <w:rFonts w:ascii="仿宋" w:eastAsia="仿宋" w:hAnsi="仿宋" w:hint="eastAsia"/>
          <w:sz w:val="24"/>
        </w:rPr>
        <w:t xml:space="preserve">日期： </w:t>
      </w:r>
      <w:r w:rsidRPr="00667478">
        <w:rPr>
          <w:rFonts w:ascii="仿宋" w:eastAsia="仿宋" w:hAnsi="仿宋"/>
          <w:sz w:val="24"/>
        </w:rPr>
        <w:t xml:space="preserve">  </w:t>
      </w:r>
      <w:r w:rsidRPr="00667478">
        <w:rPr>
          <w:rFonts w:ascii="仿宋" w:eastAsia="仿宋" w:hAnsi="仿宋" w:hint="eastAsia"/>
          <w:sz w:val="24"/>
        </w:rPr>
        <w:t xml:space="preserve">年 </w:t>
      </w:r>
      <w:r w:rsidRPr="00667478">
        <w:rPr>
          <w:rFonts w:ascii="仿宋" w:eastAsia="仿宋" w:hAnsi="仿宋"/>
          <w:sz w:val="24"/>
        </w:rPr>
        <w:t xml:space="preserve">   </w:t>
      </w:r>
      <w:r w:rsidRPr="00667478">
        <w:rPr>
          <w:rFonts w:ascii="仿宋" w:eastAsia="仿宋" w:hAnsi="仿宋" w:hint="eastAsia"/>
          <w:sz w:val="24"/>
        </w:rPr>
        <w:t xml:space="preserve">月 </w:t>
      </w:r>
      <w:r w:rsidRPr="00667478">
        <w:rPr>
          <w:rFonts w:ascii="仿宋" w:eastAsia="仿宋" w:hAnsi="仿宋"/>
          <w:sz w:val="24"/>
        </w:rPr>
        <w:t xml:space="preserve">   </w:t>
      </w:r>
      <w:r w:rsidRPr="00667478">
        <w:rPr>
          <w:rFonts w:ascii="仿宋" w:eastAsia="仿宋" w:hAnsi="仿宋" w:hint="eastAsia"/>
          <w:sz w:val="24"/>
        </w:rPr>
        <w:t>日</w:t>
      </w:r>
    </w:p>
    <w:p w14:paraId="386D15A0" w14:textId="77777777" w:rsidR="00A1324F" w:rsidRPr="00667478" w:rsidRDefault="00A1324F" w:rsidP="007D6DD5">
      <w:pPr>
        <w:spacing w:afterLines="50" w:after="156" w:line="300" w:lineRule="exact"/>
        <w:ind w:firstLineChars="200" w:firstLine="480"/>
        <w:rPr>
          <w:rFonts w:ascii="仿宋" w:eastAsia="仿宋" w:hAnsi="仿宋"/>
          <w:sz w:val="24"/>
        </w:rPr>
      </w:pPr>
    </w:p>
    <w:p w14:paraId="4BE3787C" w14:textId="77777777" w:rsidR="00B4440C" w:rsidRPr="00667478" w:rsidRDefault="00B4440C">
      <w:pPr>
        <w:widowControl/>
        <w:jc w:val="left"/>
        <w:rPr>
          <w:rFonts w:ascii="仿宋" w:eastAsia="仿宋" w:hAnsi="仿宋"/>
          <w:sz w:val="24"/>
        </w:rPr>
      </w:pPr>
      <w:r w:rsidRPr="00667478">
        <w:rPr>
          <w:rFonts w:ascii="仿宋" w:eastAsia="仿宋" w:hAnsi="仿宋"/>
          <w:sz w:val="24"/>
        </w:rPr>
        <w:br w:type="page"/>
      </w:r>
    </w:p>
    <w:p w14:paraId="70921352" w14:textId="77777777" w:rsidR="006D704F" w:rsidRPr="00667478" w:rsidRDefault="00B4440C"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lastRenderedPageBreak/>
        <w:t>3</w:t>
      </w:r>
      <w:r w:rsidR="00472046" w:rsidRPr="00667478">
        <w:rPr>
          <w:rFonts w:ascii="仿宋" w:eastAsia="仿宋" w:hAnsi="仿宋" w:hint="eastAsia"/>
          <w:sz w:val="24"/>
        </w:rPr>
        <w:t>、法定代表人授权书格式</w:t>
      </w:r>
    </w:p>
    <w:p w14:paraId="2EFC2EAC" w14:textId="77777777" w:rsidR="006D704F" w:rsidRPr="00667478" w:rsidRDefault="006D704F" w:rsidP="007D6DD5">
      <w:pPr>
        <w:spacing w:afterLines="50" w:after="156" w:line="300" w:lineRule="exact"/>
        <w:ind w:firstLineChars="200" w:firstLine="480"/>
        <w:rPr>
          <w:rFonts w:ascii="仿宋" w:eastAsia="仿宋" w:hAnsi="仿宋"/>
          <w:sz w:val="24"/>
        </w:rPr>
      </w:pPr>
    </w:p>
    <w:p w14:paraId="1B9735F5" w14:textId="77777777" w:rsidR="006D704F" w:rsidRPr="00667478" w:rsidRDefault="00472046" w:rsidP="007D6DD5">
      <w:pPr>
        <w:spacing w:afterLines="50" w:after="156" w:line="300" w:lineRule="exact"/>
        <w:ind w:firstLineChars="200" w:firstLine="480"/>
        <w:rPr>
          <w:rFonts w:ascii="仿宋" w:eastAsia="仿宋" w:hAnsi="仿宋"/>
          <w:sz w:val="24"/>
        </w:rPr>
      </w:pPr>
      <w:bookmarkStart w:id="23" w:name="OLE_LINK8"/>
      <w:bookmarkStart w:id="24" w:name="OLE_LINK21"/>
      <w:bookmarkStart w:id="25" w:name="OLE_LINK14"/>
      <w:bookmarkStart w:id="26" w:name="OLE_LINK13"/>
      <w:bookmarkStart w:id="27" w:name="OLE_LINK12"/>
      <w:bookmarkStart w:id="28" w:name="OLE_LINK11"/>
      <w:bookmarkStart w:id="29" w:name="OLE_LINK10"/>
      <w:bookmarkStart w:id="30" w:name="OLE_LINK9"/>
      <w:bookmarkStart w:id="31" w:name="OLE_LINK7"/>
      <w:bookmarkStart w:id="32" w:name="OLE_LINK20"/>
      <w:bookmarkStart w:id="33" w:name="OLE_LINK19"/>
      <w:bookmarkStart w:id="34" w:name="OLE_LINK18"/>
      <w:bookmarkStart w:id="35" w:name="OLE_LINK17"/>
      <w:bookmarkStart w:id="36" w:name="OLE_LINK16"/>
      <w:bookmarkStart w:id="37" w:name="OLE_LINK6"/>
      <w:bookmarkStart w:id="38" w:name="OLE_LINK5"/>
      <w:bookmarkStart w:id="39" w:name="OLE_LINK4"/>
      <w:bookmarkStart w:id="40" w:name="OLE_LINK3"/>
      <w:bookmarkStart w:id="41" w:name="OLE_LINK15"/>
      <w:bookmarkStart w:id="42" w:name="OLE_LINK2"/>
      <w:r w:rsidRPr="00667478">
        <w:rPr>
          <w:rFonts w:ascii="仿宋" w:eastAsia="仿宋" w:hAnsi="仿宋" w:hint="eastAsia"/>
          <w:sz w:val="24"/>
        </w:rPr>
        <w:t>致：上海教育建设管理咨询有限公司</w:t>
      </w:r>
    </w:p>
    <w:p w14:paraId="12FDB7B2" w14:textId="77777777" w:rsidR="006D704F" w:rsidRPr="00667478" w:rsidRDefault="006D704F" w:rsidP="007D6DD5">
      <w:pPr>
        <w:spacing w:afterLines="50" w:after="156" w:line="300" w:lineRule="exact"/>
        <w:ind w:firstLineChars="200" w:firstLine="480"/>
        <w:rPr>
          <w:rFonts w:ascii="仿宋" w:eastAsia="仿宋" w:hAnsi="仿宋"/>
          <w:sz w:val="24"/>
        </w:rPr>
      </w:pPr>
    </w:p>
    <w:p w14:paraId="2A7CEA47"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我_________（姓名）系_________（投标人名称）的法定代表人，现授权委托本单位在职职工（姓名，职务）以我方的名义参加贵中心______________________项目的投标活动，并代表我方全权办理针对上述项目的投标、开标、投标文件澄清、签约等一切具体事务和签署相关文件。</w:t>
      </w:r>
    </w:p>
    <w:p w14:paraId="15346BA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我方对被授权人的签名事项负全部责任。</w:t>
      </w:r>
    </w:p>
    <w:p w14:paraId="1711BE0E"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在贵中心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14:paraId="1EB4EC44"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被授权人无转委托权，特此委托。</w:t>
      </w:r>
    </w:p>
    <w:tbl>
      <w:tblPr>
        <w:tblW w:w="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5"/>
      </w:tblGrid>
      <w:tr w:rsidR="006D704F" w:rsidRPr="00667478" w14:paraId="1B0A1070" w14:textId="77777777">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tcPr>
          <w:p w14:paraId="1DD8A3A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在此粘贴被授权人身份证复印件</w:t>
            </w:r>
            <w:r w:rsidR="0040001C" w:rsidRPr="00667478">
              <w:rPr>
                <w:rFonts w:ascii="仿宋" w:eastAsia="仿宋" w:hAnsi="仿宋" w:hint="eastAsia"/>
                <w:sz w:val="24"/>
              </w:rPr>
              <w:t>（正反面）</w:t>
            </w:r>
          </w:p>
        </w:tc>
      </w:tr>
    </w:tbl>
    <w:p w14:paraId="6C254DF6" w14:textId="77777777" w:rsidR="006D704F" w:rsidRPr="00667478" w:rsidRDefault="006D704F" w:rsidP="007D6DD5">
      <w:pPr>
        <w:spacing w:afterLines="50" w:after="156" w:line="300" w:lineRule="exact"/>
        <w:ind w:firstLineChars="200" w:firstLine="480"/>
        <w:rPr>
          <w:rFonts w:ascii="仿宋" w:eastAsia="仿宋" w:hAnsi="仿宋"/>
          <w:sz w:val="24"/>
        </w:rPr>
      </w:pPr>
    </w:p>
    <w:p w14:paraId="6E2CB5D3"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bookmarkStart w:id="43" w:name="OLE_LINK1"/>
      <w:r w:rsidRPr="00667478">
        <w:rPr>
          <w:rFonts w:ascii="仿宋" w:eastAsia="仿宋" w:hAnsi="仿宋" w:hint="eastAsia"/>
          <w:sz w:val="24"/>
        </w:rPr>
        <w:t>委托人名称（公章）：</w:t>
      </w:r>
    </w:p>
    <w:p w14:paraId="44484960"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法定代表人（签章）：</w:t>
      </w:r>
    </w:p>
    <w:p w14:paraId="2433CD1B"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委托人注册地/营业地：</w:t>
      </w:r>
    </w:p>
    <w:p w14:paraId="7250477E"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邮政编码：</w:t>
      </w:r>
    </w:p>
    <w:p w14:paraId="0CD39FF1"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电话：</w:t>
      </w:r>
    </w:p>
    <w:p w14:paraId="2DAB9B12"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传真：</w:t>
      </w:r>
    </w:p>
    <w:p w14:paraId="2B68D60F"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日期：</w:t>
      </w:r>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p w14:paraId="6FE8D317"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br w:type="page"/>
      </w:r>
      <w:r w:rsidRPr="00667478">
        <w:rPr>
          <w:rFonts w:ascii="仿宋" w:eastAsia="仿宋" w:hAnsi="仿宋" w:hint="eastAsia"/>
          <w:sz w:val="24"/>
        </w:rPr>
        <w:lastRenderedPageBreak/>
        <w:t>3、同类或类似项目业绩：投标人近年承接的与本项目类似项目一览表格式</w:t>
      </w:r>
    </w:p>
    <w:p w14:paraId="51F70ACC" w14:textId="77777777" w:rsidR="006D704F" w:rsidRPr="00667478" w:rsidRDefault="006D704F" w:rsidP="007D6DD5">
      <w:pPr>
        <w:spacing w:afterLines="50" w:after="156" w:line="300" w:lineRule="exact"/>
        <w:ind w:firstLineChars="200" w:firstLine="480"/>
        <w:rPr>
          <w:rFonts w:ascii="仿宋" w:eastAsia="仿宋" w:hAnsi="仿宋"/>
          <w:sz w:val="24"/>
        </w:rPr>
      </w:pPr>
    </w:p>
    <w:tbl>
      <w:tblPr>
        <w:tblW w:w="88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720"/>
        <w:gridCol w:w="1139"/>
        <w:gridCol w:w="1139"/>
        <w:gridCol w:w="1139"/>
        <w:gridCol w:w="1230"/>
        <w:gridCol w:w="1214"/>
        <w:gridCol w:w="1484"/>
      </w:tblGrid>
      <w:tr w:rsidR="009D2A2D" w:rsidRPr="00667478" w14:paraId="35B1D598" w14:textId="77777777">
        <w:trPr>
          <w:trHeight w:val="585"/>
          <w:jc w:val="center"/>
        </w:trPr>
        <w:tc>
          <w:tcPr>
            <w:tcW w:w="768" w:type="dxa"/>
            <w:vMerge w:val="restart"/>
            <w:tcBorders>
              <w:top w:val="single" w:sz="4" w:space="0" w:color="auto"/>
              <w:left w:val="single" w:sz="4" w:space="0" w:color="auto"/>
              <w:bottom w:val="single" w:sz="4" w:space="0" w:color="auto"/>
              <w:right w:val="single" w:sz="4" w:space="0" w:color="auto"/>
            </w:tcBorders>
            <w:vAlign w:val="center"/>
          </w:tcPr>
          <w:p w14:paraId="0D660E40" w14:textId="77777777" w:rsidR="006D704F" w:rsidRPr="00667478" w:rsidRDefault="00472046">
            <w:pPr>
              <w:jc w:val="center"/>
              <w:rPr>
                <w:rFonts w:ascii="仿宋" w:eastAsia="仿宋" w:hAnsi="仿宋"/>
                <w:sz w:val="24"/>
              </w:rPr>
            </w:pPr>
            <w:r w:rsidRPr="00667478">
              <w:rPr>
                <w:rFonts w:ascii="仿宋" w:eastAsia="仿宋" w:hAnsi="仿宋" w:hint="eastAsia"/>
                <w:sz w:val="24"/>
              </w:rPr>
              <w:t>序号</w:t>
            </w:r>
          </w:p>
        </w:tc>
        <w:tc>
          <w:tcPr>
            <w:tcW w:w="720" w:type="dxa"/>
            <w:vMerge w:val="restart"/>
            <w:tcBorders>
              <w:top w:val="single" w:sz="4" w:space="0" w:color="auto"/>
              <w:left w:val="single" w:sz="4" w:space="0" w:color="auto"/>
              <w:bottom w:val="single" w:sz="4" w:space="0" w:color="auto"/>
              <w:right w:val="single" w:sz="4" w:space="0" w:color="000000"/>
            </w:tcBorders>
            <w:vAlign w:val="center"/>
          </w:tcPr>
          <w:p w14:paraId="1F3D746F" w14:textId="77777777" w:rsidR="006D704F" w:rsidRPr="00667478" w:rsidRDefault="00472046">
            <w:pPr>
              <w:jc w:val="center"/>
              <w:rPr>
                <w:rFonts w:ascii="仿宋" w:eastAsia="仿宋" w:hAnsi="仿宋"/>
                <w:sz w:val="24"/>
              </w:rPr>
            </w:pPr>
            <w:r w:rsidRPr="00667478">
              <w:rPr>
                <w:rFonts w:ascii="仿宋" w:eastAsia="仿宋" w:hAnsi="仿宋" w:hint="eastAsia"/>
                <w:sz w:val="24"/>
              </w:rPr>
              <w:t>年份</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13A88F3C" w14:textId="77777777" w:rsidR="006D704F" w:rsidRPr="00667478" w:rsidRDefault="00472046">
            <w:pPr>
              <w:jc w:val="center"/>
              <w:rPr>
                <w:rFonts w:ascii="仿宋" w:eastAsia="仿宋" w:hAnsi="仿宋"/>
                <w:sz w:val="24"/>
              </w:rPr>
            </w:pPr>
            <w:r w:rsidRPr="00667478">
              <w:rPr>
                <w:rFonts w:ascii="仿宋" w:eastAsia="仿宋" w:hAnsi="仿宋" w:hint="eastAsia"/>
                <w:sz w:val="24"/>
              </w:rPr>
              <w:t>项目名称</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448B9A28" w14:textId="77777777" w:rsidR="006D704F" w:rsidRPr="00667478" w:rsidRDefault="00472046">
            <w:pPr>
              <w:jc w:val="center"/>
              <w:rPr>
                <w:rFonts w:ascii="仿宋" w:eastAsia="仿宋" w:hAnsi="仿宋"/>
                <w:sz w:val="24"/>
              </w:rPr>
            </w:pPr>
            <w:r w:rsidRPr="00667478">
              <w:rPr>
                <w:rFonts w:ascii="仿宋" w:eastAsia="仿宋" w:hAnsi="仿宋" w:hint="eastAsia"/>
                <w:sz w:val="24"/>
              </w:rPr>
              <w:t>项目内容</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3AA5D490" w14:textId="77777777" w:rsidR="006D704F" w:rsidRPr="00667478" w:rsidRDefault="00472046">
            <w:pPr>
              <w:jc w:val="center"/>
              <w:rPr>
                <w:rFonts w:ascii="仿宋" w:eastAsia="仿宋" w:hAnsi="仿宋"/>
                <w:sz w:val="24"/>
              </w:rPr>
            </w:pPr>
            <w:r w:rsidRPr="00667478">
              <w:rPr>
                <w:rFonts w:ascii="仿宋" w:eastAsia="仿宋" w:hAnsi="仿宋" w:hint="eastAsia"/>
                <w:sz w:val="24"/>
              </w:rPr>
              <w:t>服务时间</w:t>
            </w:r>
          </w:p>
        </w:tc>
        <w:tc>
          <w:tcPr>
            <w:tcW w:w="3928" w:type="dxa"/>
            <w:gridSpan w:val="3"/>
            <w:tcBorders>
              <w:top w:val="single" w:sz="4" w:space="0" w:color="auto"/>
              <w:left w:val="single" w:sz="4" w:space="0" w:color="auto"/>
              <w:bottom w:val="single" w:sz="4" w:space="0" w:color="auto"/>
              <w:right w:val="single" w:sz="4" w:space="0" w:color="auto"/>
            </w:tcBorders>
            <w:vAlign w:val="center"/>
          </w:tcPr>
          <w:p w14:paraId="06D85E99" w14:textId="77777777" w:rsidR="006D704F" w:rsidRPr="00667478" w:rsidRDefault="00472046">
            <w:pPr>
              <w:jc w:val="center"/>
              <w:rPr>
                <w:rFonts w:ascii="仿宋" w:eastAsia="仿宋" w:hAnsi="仿宋"/>
                <w:sz w:val="24"/>
              </w:rPr>
            </w:pPr>
            <w:r w:rsidRPr="00667478">
              <w:rPr>
                <w:rFonts w:ascii="仿宋" w:eastAsia="仿宋" w:hAnsi="仿宋" w:hint="eastAsia"/>
                <w:sz w:val="24"/>
              </w:rPr>
              <w:t>业主情况</w:t>
            </w:r>
          </w:p>
        </w:tc>
      </w:tr>
      <w:tr w:rsidR="009D2A2D" w:rsidRPr="00667478" w14:paraId="23359F82" w14:textId="77777777">
        <w:trPr>
          <w:trHeight w:val="465"/>
          <w:jc w:val="center"/>
        </w:trPr>
        <w:tc>
          <w:tcPr>
            <w:tcW w:w="768" w:type="dxa"/>
            <w:vMerge/>
            <w:tcBorders>
              <w:top w:val="single" w:sz="4" w:space="0" w:color="auto"/>
              <w:left w:val="single" w:sz="4" w:space="0" w:color="auto"/>
              <w:bottom w:val="single" w:sz="4" w:space="0" w:color="auto"/>
              <w:right w:val="single" w:sz="4" w:space="0" w:color="auto"/>
            </w:tcBorders>
            <w:vAlign w:val="center"/>
          </w:tcPr>
          <w:p w14:paraId="025C0309" w14:textId="77777777" w:rsidR="006D704F" w:rsidRPr="00667478" w:rsidRDefault="006D704F">
            <w:pPr>
              <w:jc w:val="center"/>
              <w:rPr>
                <w:rFonts w:ascii="仿宋" w:eastAsia="仿宋" w:hAnsi="仿宋"/>
                <w:sz w:val="24"/>
              </w:rPr>
            </w:pPr>
          </w:p>
        </w:tc>
        <w:tc>
          <w:tcPr>
            <w:tcW w:w="720" w:type="dxa"/>
            <w:vMerge/>
            <w:tcBorders>
              <w:top w:val="single" w:sz="4" w:space="0" w:color="auto"/>
              <w:left w:val="single" w:sz="4" w:space="0" w:color="auto"/>
              <w:bottom w:val="single" w:sz="4" w:space="0" w:color="auto"/>
              <w:right w:val="single" w:sz="4" w:space="0" w:color="000000"/>
            </w:tcBorders>
            <w:vAlign w:val="center"/>
          </w:tcPr>
          <w:p w14:paraId="1EED2971" w14:textId="77777777" w:rsidR="006D704F" w:rsidRPr="00667478" w:rsidRDefault="006D704F">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0B5B9E3C" w14:textId="77777777" w:rsidR="006D704F" w:rsidRPr="00667478" w:rsidRDefault="006D704F">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54D22788" w14:textId="77777777" w:rsidR="006D704F" w:rsidRPr="00667478" w:rsidRDefault="006D704F">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1D436E0A" w14:textId="77777777" w:rsidR="006D704F" w:rsidRPr="00667478" w:rsidRDefault="006D704F">
            <w:pPr>
              <w:jc w:val="center"/>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vAlign w:val="center"/>
          </w:tcPr>
          <w:p w14:paraId="3EE1431C" w14:textId="77777777" w:rsidR="006D704F" w:rsidRPr="00667478" w:rsidRDefault="00472046">
            <w:pPr>
              <w:jc w:val="center"/>
              <w:rPr>
                <w:rFonts w:ascii="仿宋" w:eastAsia="仿宋" w:hAnsi="仿宋"/>
                <w:sz w:val="24"/>
              </w:rPr>
            </w:pPr>
            <w:r w:rsidRPr="00667478">
              <w:rPr>
                <w:rFonts w:ascii="仿宋" w:eastAsia="仿宋" w:hAnsi="仿宋" w:hint="eastAsia"/>
                <w:sz w:val="24"/>
              </w:rPr>
              <w:t>单位名称</w:t>
            </w:r>
          </w:p>
        </w:tc>
        <w:tc>
          <w:tcPr>
            <w:tcW w:w="1214" w:type="dxa"/>
            <w:tcBorders>
              <w:top w:val="single" w:sz="4" w:space="0" w:color="auto"/>
              <w:left w:val="single" w:sz="4" w:space="0" w:color="auto"/>
              <w:bottom w:val="single" w:sz="4" w:space="0" w:color="auto"/>
              <w:right w:val="single" w:sz="4" w:space="0" w:color="auto"/>
            </w:tcBorders>
            <w:vAlign w:val="center"/>
          </w:tcPr>
          <w:p w14:paraId="62D85BF7" w14:textId="77777777" w:rsidR="006D704F" w:rsidRPr="00667478" w:rsidRDefault="00472046">
            <w:pPr>
              <w:jc w:val="center"/>
              <w:rPr>
                <w:rFonts w:ascii="仿宋" w:eastAsia="仿宋" w:hAnsi="仿宋"/>
                <w:sz w:val="24"/>
              </w:rPr>
            </w:pPr>
            <w:r w:rsidRPr="00667478">
              <w:rPr>
                <w:rFonts w:ascii="仿宋" w:eastAsia="仿宋" w:hAnsi="仿宋" w:hint="eastAsia"/>
                <w:sz w:val="24"/>
              </w:rPr>
              <w:t>经办人</w:t>
            </w:r>
          </w:p>
        </w:tc>
        <w:tc>
          <w:tcPr>
            <w:tcW w:w="1484" w:type="dxa"/>
            <w:tcBorders>
              <w:top w:val="single" w:sz="4" w:space="0" w:color="auto"/>
              <w:left w:val="single" w:sz="4" w:space="0" w:color="auto"/>
              <w:bottom w:val="single" w:sz="4" w:space="0" w:color="auto"/>
              <w:right w:val="single" w:sz="4" w:space="0" w:color="auto"/>
            </w:tcBorders>
            <w:vAlign w:val="center"/>
          </w:tcPr>
          <w:p w14:paraId="214D07EC" w14:textId="77777777" w:rsidR="006D704F" w:rsidRPr="00667478" w:rsidRDefault="00472046">
            <w:pPr>
              <w:jc w:val="center"/>
              <w:rPr>
                <w:rFonts w:ascii="仿宋" w:eastAsia="仿宋" w:hAnsi="仿宋"/>
                <w:sz w:val="24"/>
              </w:rPr>
            </w:pPr>
            <w:r w:rsidRPr="00667478">
              <w:rPr>
                <w:rFonts w:ascii="仿宋" w:eastAsia="仿宋" w:hAnsi="仿宋" w:hint="eastAsia"/>
                <w:sz w:val="24"/>
              </w:rPr>
              <w:t>联系方式</w:t>
            </w:r>
          </w:p>
        </w:tc>
      </w:tr>
      <w:tr w:rsidR="009D2A2D" w:rsidRPr="00667478" w14:paraId="42A4E6F7"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5B350F99" w14:textId="77777777" w:rsidR="006D704F" w:rsidRPr="00667478" w:rsidRDefault="00472046">
            <w:pPr>
              <w:jc w:val="center"/>
              <w:rPr>
                <w:rFonts w:ascii="仿宋" w:eastAsia="仿宋" w:hAnsi="仿宋"/>
                <w:sz w:val="24"/>
              </w:rPr>
            </w:pPr>
            <w:r w:rsidRPr="00667478">
              <w:rPr>
                <w:rFonts w:ascii="仿宋" w:eastAsia="仿宋" w:hAnsi="仿宋" w:hint="eastAsia"/>
                <w:sz w:val="24"/>
              </w:rPr>
              <w:t>1</w:t>
            </w:r>
          </w:p>
        </w:tc>
        <w:tc>
          <w:tcPr>
            <w:tcW w:w="720" w:type="dxa"/>
            <w:tcBorders>
              <w:top w:val="single" w:sz="4" w:space="0" w:color="auto"/>
              <w:left w:val="single" w:sz="4" w:space="0" w:color="auto"/>
              <w:bottom w:val="single" w:sz="4" w:space="0" w:color="auto"/>
              <w:right w:val="single" w:sz="4" w:space="0" w:color="000000"/>
            </w:tcBorders>
            <w:vAlign w:val="center"/>
          </w:tcPr>
          <w:p w14:paraId="1DA44477" w14:textId="77777777" w:rsidR="006D704F" w:rsidRPr="00667478"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1E34194" w14:textId="77777777" w:rsidR="006D704F" w:rsidRPr="00667478"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6579505" w14:textId="77777777" w:rsidR="006D704F" w:rsidRPr="00667478"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8FCBAE2" w14:textId="77777777" w:rsidR="006D704F" w:rsidRPr="00667478"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029A3052" w14:textId="77777777" w:rsidR="006D704F" w:rsidRPr="00667478"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703C6073" w14:textId="77777777" w:rsidR="006D704F" w:rsidRPr="00667478"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574D117E" w14:textId="77777777" w:rsidR="006D704F" w:rsidRPr="00667478" w:rsidRDefault="006D704F">
            <w:pPr>
              <w:jc w:val="left"/>
              <w:rPr>
                <w:rFonts w:ascii="仿宋" w:eastAsia="仿宋" w:hAnsi="仿宋"/>
                <w:sz w:val="24"/>
              </w:rPr>
            </w:pPr>
          </w:p>
        </w:tc>
      </w:tr>
      <w:tr w:rsidR="009D2A2D" w:rsidRPr="00667478" w14:paraId="775C8EE0"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4B3D638D" w14:textId="77777777" w:rsidR="006D704F" w:rsidRPr="00667478" w:rsidRDefault="00472046">
            <w:pPr>
              <w:jc w:val="center"/>
              <w:rPr>
                <w:rFonts w:ascii="仿宋" w:eastAsia="仿宋" w:hAnsi="仿宋"/>
                <w:sz w:val="24"/>
              </w:rPr>
            </w:pPr>
            <w:r w:rsidRPr="00667478">
              <w:rPr>
                <w:rFonts w:ascii="仿宋" w:eastAsia="仿宋" w:hAnsi="仿宋" w:hint="eastAsia"/>
                <w:sz w:val="24"/>
              </w:rPr>
              <w:t>2</w:t>
            </w:r>
          </w:p>
        </w:tc>
        <w:tc>
          <w:tcPr>
            <w:tcW w:w="720" w:type="dxa"/>
            <w:tcBorders>
              <w:top w:val="single" w:sz="4" w:space="0" w:color="auto"/>
              <w:left w:val="single" w:sz="4" w:space="0" w:color="auto"/>
              <w:bottom w:val="single" w:sz="4" w:space="0" w:color="auto"/>
              <w:right w:val="single" w:sz="4" w:space="0" w:color="000000"/>
            </w:tcBorders>
            <w:vAlign w:val="center"/>
          </w:tcPr>
          <w:p w14:paraId="0D20FF8D" w14:textId="77777777" w:rsidR="006D704F" w:rsidRPr="00667478"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5F88A35" w14:textId="77777777" w:rsidR="006D704F" w:rsidRPr="00667478"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6ADADFC1" w14:textId="77777777" w:rsidR="006D704F" w:rsidRPr="00667478"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69C6DA69" w14:textId="77777777" w:rsidR="006D704F" w:rsidRPr="00667478"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0CB5CC2F" w14:textId="77777777" w:rsidR="006D704F" w:rsidRPr="00667478"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3566D8FA" w14:textId="77777777" w:rsidR="006D704F" w:rsidRPr="00667478"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459EC79C" w14:textId="77777777" w:rsidR="006D704F" w:rsidRPr="00667478" w:rsidRDefault="006D704F">
            <w:pPr>
              <w:jc w:val="left"/>
              <w:rPr>
                <w:rFonts w:ascii="仿宋" w:eastAsia="仿宋" w:hAnsi="仿宋"/>
                <w:sz w:val="24"/>
              </w:rPr>
            </w:pPr>
          </w:p>
        </w:tc>
      </w:tr>
      <w:tr w:rsidR="009D2A2D" w:rsidRPr="00667478" w14:paraId="3CD4D1FE"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34E21419" w14:textId="77777777" w:rsidR="006D704F" w:rsidRPr="00667478" w:rsidRDefault="00472046">
            <w:pPr>
              <w:jc w:val="center"/>
              <w:rPr>
                <w:rFonts w:ascii="仿宋" w:eastAsia="仿宋" w:hAnsi="仿宋"/>
                <w:sz w:val="24"/>
              </w:rPr>
            </w:pPr>
            <w:r w:rsidRPr="00667478">
              <w:rPr>
                <w:rFonts w:ascii="仿宋" w:eastAsia="仿宋" w:hAnsi="仿宋" w:hint="eastAsia"/>
                <w:sz w:val="24"/>
              </w:rPr>
              <w:t>3</w:t>
            </w:r>
          </w:p>
        </w:tc>
        <w:tc>
          <w:tcPr>
            <w:tcW w:w="720" w:type="dxa"/>
            <w:tcBorders>
              <w:top w:val="single" w:sz="4" w:space="0" w:color="auto"/>
              <w:left w:val="single" w:sz="4" w:space="0" w:color="auto"/>
              <w:bottom w:val="single" w:sz="4" w:space="0" w:color="auto"/>
              <w:right w:val="single" w:sz="4" w:space="0" w:color="000000"/>
            </w:tcBorders>
            <w:vAlign w:val="center"/>
          </w:tcPr>
          <w:p w14:paraId="6029CC23" w14:textId="77777777" w:rsidR="006D704F" w:rsidRPr="00667478"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3E893860" w14:textId="77777777" w:rsidR="006D704F" w:rsidRPr="00667478"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314496AA" w14:textId="77777777" w:rsidR="006D704F" w:rsidRPr="00667478"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F54BECB" w14:textId="77777777" w:rsidR="006D704F" w:rsidRPr="00667478"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61282CB7" w14:textId="77777777" w:rsidR="006D704F" w:rsidRPr="00667478"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5D484072" w14:textId="77777777" w:rsidR="006D704F" w:rsidRPr="00667478"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37DD38B2" w14:textId="77777777" w:rsidR="006D704F" w:rsidRPr="00667478" w:rsidRDefault="006D704F">
            <w:pPr>
              <w:jc w:val="left"/>
              <w:rPr>
                <w:rFonts w:ascii="仿宋" w:eastAsia="仿宋" w:hAnsi="仿宋"/>
                <w:sz w:val="24"/>
              </w:rPr>
            </w:pPr>
          </w:p>
        </w:tc>
      </w:tr>
      <w:tr w:rsidR="006D704F" w:rsidRPr="00667478" w14:paraId="0B142E46"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4B88C222" w14:textId="77777777" w:rsidR="006D704F" w:rsidRPr="00667478" w:rsidRDefault="00472046">
            <w:pPr>
              <w:jc w:val="center"/>
              <w:rPr>
                <w:rFonts w:ascii="仿宋" w:eastAsia="仿宋" w:hAnsi="仿宋"/>
                <w:sz w:val="24"/>
              </w:rPr>
            </w:pPr>
            <w:r w:rsidRPr="00667478">
              <w:rPr>
                <w:rFonts w:ascii="仿宋" w:eastAsia="仿宋" w:hAnsi="仿宋" w:hint="eastAsia"/>
                <w:sz w:val="24"/>
              </w:rPr>
              <w:t>4</w:t>
            </w:r>
          </w:p>
        </w:tc>
        <w:tc>
          <w:tcPr>
            <w:tcW w:w="720" w:type="dxa"/>
            <w:tcBorders>
              <w:top w:val="single" w:sz="4" w:space="0" w:color="auto"/>
              <w:left w:val="single" w:sz="4" w:space="0" w:color="auto"/>
              <w:bottom w:val="single" w:sz="4" w:space="0" w:color="auto"/>
              <w:right w:val="single" w:sz="4" w:space="0" w:color="000000"/>
            </w:tcBorders>
            <w:vAlign w:val="center"/>
          </w:tcPr>
          <w:p w14:paraId="588C696B" w14:textId="77777777" w:rsidR="006D704F" w:rsidRPr="00667478"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1DB50A43" w14:textId="77777777" w:rsidR="006D704F" w:rsidRPr="00667478"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5575E64" w14:textId="77777777" w:rsidR="006D704F" w:rsidRPr="00667478"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3CD090E" w14:textId="77777777" w:rsidR="006D704F" w:rsidRPr="00667478"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2BE1390D" w14:textId="77777777" w:rsidR="006D704F" w:rsidRPr="00667478"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7A566ED4" w14:textId="77777777" w:rsidR="006D704F" w:rsidRPr="00667478"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60E6A350" w14:textId="77777777" w:rsidR="006D704F" w:rsidRPr="00667478" w:rsidRDefault="006D704F">
            <w:pPr>
              <w:jc w:val="left"/>
              <w:rPr>
                <w:rFonts w:ascii="仿宋" w:eastAsia="仿宋" w:hAnsi="仿宋"/>
                <w:sz w:val="24"/>
              </w:rPr>
            </w:pPr>
          </w:p>
        </w:tc>
      </w:tr>
    </w:tbl>
    <w:p w14:paraId="203FF0B9" w14:textId="77777777" w:rsidR="006D704F" w:rsidRPr="00667478" w:rsidRDefault="006D704F" w:rsidP="007D6DD5">
      <w:pPr>
        <w:spacing w:afterLines="50" w:after="156" w:line="300" w:lineRule="exact"/>
        <w:ind w:firstLineChars="200" w:firstLine="480"/>
        <w:rPr>
          <w:rFonts w:ascii="仿宋" w:eastAsia="仿宋" w:hAnsi="仿宋"/>
          <w:sz w:val="24"/>
        </w:rPr>
      </w:pPr>
    </w:p>
    <w:p w14:paraId="5002B30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附：类似项目的委托管理合同复印件，复印合同</w:t>
      </w:r>
      <w:r w:rsidR="00B4440C" w:rsidRPr="00667478">
        <w:rPr>
          <w:rFonts w:ascii="仿宋" w:eastAsia="仿宋" w:hAnsi="仿宋" w:hint="eastAsia"/>
          <w:sz w:val="24"/>
        </w:rPr>
        <w:t>内容关键</w:t>
      </w:r>
      <w:r w:rsidRPr="00667478">
        <w:rPr>
          <w:rFonts w:ascii="仿宋" w:eastAsia="仿宋" w:hAnsi="仿宋" w:hint="eastAsia"/>
          <w:sz w:val="24"/>
        </w:rPr>
        <w:t>页和有合同双方盖章的尾页即可。</w:t>
      </w:r>
    </w:p>
    <w:p w14:paraId="129A50B6" w14:textId="77777777" w:rsidR="006D704F" w:rsidRPr="00667478" w:rsidRDefault="006D704F" w:rsidP="007D6DD5">
      <w:pPr>
        <w:spacing w:afterLines="50" w:after="156" w:line="300" w:lineRule="exact"/>
        <w:ind w:firstLineChars="200" w:firstLine="480"/>
        <w:rPr>
          <w:rFonts w:ascii="仿宋" w:eastAsia="仿宋" w:hAnsi="仿宋"/>
          <w:sz w:val="24"/>
        </w:rPr>
      </w:pPr>
    </w:p>
    <w:p w14:paraId="451708B2" w14:textId="77777777" w:rsidR="006D704F" w:rsidRPr="00667478" w:rsidRDefault="006D704F" w:rsidP="007D6DD5">
      <w:pPr>
        <w:spacing w:afterLines="50" w:after="156" w:line="300" w:lineRule="exact"/>
        <w:ind w:firstLineChars="200" w:firstLine="480"/>
        <w:rPr>
          <w:rFonts w:ascii="仿宋" w:eastAsia="仿宋" w:hAnsi="仿宋"/>
          <w:sz w:val="24"/>
        </w:rPr>
      </w:pPr>
    </w:p>
    <w:p w14:paraId="1FB55F72"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投标人授权代表签字：</w:t>
      </w:r>
    </w:p>
    <w:p w14:paraId="0C1B5688"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投标人（公章）：</w:t>
      </w:r>
    </w:p>
    <w:p w14:paraId="0FD36924"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日期：    年  月  日</w:t>
      </w:r>
    </w:p>
    <w:p w14:paraId="3C75335D" w14:textId="77777777" w:rsidR="006D704F" w:rsidRPr="00667478" w:rsidRDefault="006D704F" w:rsidP="007D6DD5">
      <w:pPr>
        <w:spacing w:afterLines="50" w:after="156" w:line="300" w:lineRule="exact"/>
        <w:ind w:firstLineChars="200" w:firstLine="480"/>
        <w:rPr>
          <w:rFonts w:ascii="仿宋" w:eastAsia="仿宋" w:hAnsi="仿宋"/>
          <w:sz w:val="24"/>
        </w:rPr>
      </w:pPr>
    </w:p>
    <w:p w14:paraId="774053D8" w14:textId="77777777" w:rsidR="006D704F" w:rsidRPr="00667478" w:rsidRDefault="006D704F" w:rsidP="007D6DD5">
      <w:pPr>
        <w:spacing w:afterLines="50" w:after="156" w:line="300" w:lineRule="exact"/>
        <w:rPr>
          <w:rFonts w:ascii="仿宋" w:eastAsia="仿宋" w:hAnsi="仿宋"/>
          <w:sz w:val="24"/>
        </w:rPr>
      </w:pPr>
    </w:p>
    <w:p w14:paraId="79DD763C"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br w:type="page"/>
      </w:r>
      <w:r w:rsidR="005C1131" w:rsidRPr="00667478">
        <w:rPr>
          <w:rFonts w:ascii="仿宋" w:eastAsia="仿宋" w:hAnsi="仿宋" w:hint="eastAsia"/>
          <w:sz w:val="24"/>
        </w:rPr>
        <w:lastRenderedPageBreak/>
        <w:t>4</w:t>
      </w:r>
      <w:r w:rsidRPr="00667478">
        <w:rPr>
          <w:rFonts w:ascii="仿宋" w:eastAsia="仿宋" w:hAnsi="仿宋" w:hint="eastAsia"/>
          <w:sz w:val="24"/>
        </w:rPr>
        <w:t>、中小企业声明函</w:t>
      </w:r>
    </w:p>
    <w:p w14:paraId="400DC3DF"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本公司郑重声明，根据《政府采购促进中小企业发展暂行办法》（财库[2011]181号）的规定，本公司为______（请填写：中型、小型、微型）企业。即，本公司同时满足以下条件：</w:t>
      </w:r>
      <w:r w:rsidRPr="00667478">
        <w:rPr>
          <w:rFonts w:ascii="仿宋" w:eastAsia="仿宋" w:hAnsi="仿宋" w:hint="eastAsia"/>
          <w:sz w:val="24"/>
        </w:rPr>
        <w:br/>
        <w:t xml:space="preserve">　　1.根据《工业和信息化部、国家统计局、国家发展和改革委员会、财政部关于印发中小企业划型标准规定的通知》（工信部联企业[2011]300号）规定的划分标准，本公司为______（请填写：中型、小型、微型）企业。</w:t>
      </w:r>
      <w:r w:rsidRPr="00667478">
        <w:rPr>
          <w:rFonts w:ascii="仿宋" w:eastAsia="仿宋" w:hAnsi="仿宋" w:hint="eastAsia"/>
          <w:sz w:val="24"/>
        </w:rPr>
        <w:br/>
        <w:t xml:space="preserve">　　2.本公司参加______单位的______项目采购活动，提供本企业制造的货物，由本企业承担工程、提供服务，或者提供其他______（请填写：中型、小型、微型）企业制造的货物。本条所称货物不包括使用大型企业注册商标的货物。</w:t>
      </w:r>
      <w:r w:rsidRPr="00667478">
        <w:rPr>
          <w:rFonts w:ascii="仿宋" w:eastAsia="仿宋" w:hAnsi="仿宋" w:hint="eastAsia"/>
          <w:sz w:val="24"/>
        </w:rPr>
        <w:br/>
        <w:t xml:space="preserve">　　本公司对上述声明的真实性负责。如有虚假，将依法承担相应责任。</w:t>
      </w:r>
    </w:p>
    <w:p w14:paraId="6B202763" w14:textId="77777777" w:rsidR="006D704F" w:rsidRPr="00667478" w:rsidRDefault="006D704F" w:rsidP="007D6DD5">
      <w:pPr>
        <w:spacing w:afterLines="50" w:after="156" w:line="300" w:lineRule="exact"/>
        <w:ind w:leftChars="1600" w:left="3360"/>
        <w:rPr>
          <w:rFonts w:ascii="仿宋" w:eastAsia="仿宋" w:hAnsi="仿宋"/>
          <w:sz w:val="24"/>
        </w:rPr>
      </w:pPr>
    </w:p>
    <w:p w14:paraId="4B93F7F3" w14:textId="77777777" w:rsidR="006D704F" w:rsidRPr="00667478" w:rsidRDefault="006D704F" w:rsidP="007D6DD5">
      <w:pPr>
        <w:spacing w:afterLines="50" w:after="156" w:line="300" w:lineRule="exact"/>
        <w:ind w:leftChars="1600" w:left="3360"/>
        <w:rPr>
          <w:rFonts w:ascii="仿宋" w:eastAsia="仿宋" w:hAnsi="仿宋"/>
          <w:sz w:val="24"/>
        </w:rPr>
      </w:pPr>
    </w:p>
    <w:p w14:paraId="069C1034" w14:textId="77777777" w:rsidR="006D704F" w:rsidRPr="00667478" w:rsidRDefault="00472046" w:rsidP="007D6DD5">
      <w:pPr>
        <w:spacing w:afterLines="50" w:after="156" w:line="300" w:lineRule="exact"/>
        <w:ind w:leftChars="1600" w:left="3360"/>
        <w:rPr>
          <w:rFonts w:ascii="仿宋" w:eastAsia="仿宋" w:hAnsi="仿宋"/>
          <w:sz w:val="24"/>
        </w:rPr>
      </w:pPr>
      <w:r w:rsidRPr="00667478">
        <w:rPr>
          <w:rFonts w:ascii="仿宋" w:eastAsia="仿宋" w:hAnsi="仿宋" w:hint="eastAsia"/>
          <w:sz w:val="24"/>
        </w:rPr>
        <w:t xml:space="preserve">企业名称（盖章）：　　　　　　　　　</w:t>
      </w:r>
      <w:r w:rsidRPr="00667478">
        <w:rPr>
          <w:rFonts w:ascii="仿宋" w:eastAsia="仿宋" w:hAnsi="仿宋" w:hint="eastAsia"/>
          <w:sz w:val="24"/>
        </w:rPr>
        <w:br/>
        <w:t xml:space="preserve">日　　　</w:t>
      </w:r>
      <w:r w:rsidR="008A3D1B" w:rsidRPr="00667478">
        <w:rPr>
          <w:rFonts w:ascii="仿宋" w:eastAsia="仿宋" w:hAnsi="仿宋" w:hint="eastAsia"/>
          <w:sz w:val="24"/>
        </w:rPr>
        <w:t xml:space="preserve"> </w:t>
      </w:r>
      <w:r w:rsidR="008A3D1B" w:rsidRPr="00667478">
        <w:rPr>
          <w:rFonts w:ascii="仿宋" w:eastAsia="仿宋" w:hAnsi="仿宋"/>
          <w:sz w:val="24"/>
        </w:rPr>
        <w:t xml:space="preserve">  </w:t>
      </w:r>
      <w:r w:rsidRPr="00667478">
        <w:rPr>
          <w:rFonts w:ascii="仿宋" w:eastAsia="仿宋" w:hAnsi="仿宋" w:hint="eastAsia"/>
          <w:sz w:val="24"/>
        </w:rPr>
        <w:t xml:space="preserve">　期：</w:t>
      </w:r>
    </w:p>
    <w:p w14:paraId="2C265616"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sz w:val="24"/>
        </w:rPr>
        <w:br w:type="page"/>
      </w:r>
    </w:p>
    <w:p w14:paraId="55C15080" w14:textId="77777777" w:rsidR="006D704F" w:rsidRPr="00667478" w:rsidRDefault="005C1131"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lastRenderedPageBreak/>
        <w:t>5</w:t>
      </w:r>
      <w:r w:rsidR="00472046" w:rsidRPr="00667478">
        <w:rPr>
          <w:rFonts w:ascii="仿宋" w:eastAsia="仿宋" w:hAnsi="仿宋" w:hint="eastAsia"/>
          <w:sz w:val="24"/>
        </w:rPr>
        <w:t>、残疾人福利性单位声明函</w:t>
      </w:r>
    </w:p>
    <w:p w14:paraId="743A156A" w14:textId="77777777" w:rsidR="006D704F" w:rsidRPr="00667478" w:rsidRDefault="006D704F">
      <w:pPr>
        <w:spacing w:line="588" w:lineRule="exact"/>
        <w:rPr>
          <w:rFonts w:ascii="仿宋" w:eastAsia="仿宋" w:hAnsi="仿宋"/>
          <w:b/>
          <w:spacing w:val="6"/>
          <w:sz w:val="30"/>
          <w:szCs w:val="30"/>
        </w:rPr>
      </w:pPr>
    </w:p>
    <w:p w14:paraId="73547851" w14:textId="77777777" w:rsidR="006D704F" w:rsidRPr="00667478" w:rsidRDefault="00472046">
      <w:pPr>
        <w:spacing w:line="588" w:lineRule="exact"/>
        <w:ind w:firstLineChars="200" w:firstLine="504"/>
        <w:rPr>
          <w:rFonts w:ascii="仿宋" w:eastAsia="仿宋" w:hAnsi="仿宋"/>
          <w:spacing w:val="6"/>
          <w:sz w:val="24"/>
        </w:rPr>
      </w:pPr>
      <w:r w:rsidRPr="00667478">
        <w:rPr>
          <w:rFonts w:ascii="仿宋" w:eastAsia="仿宋" w:hAnsi="仿宋" w:hint="eastAsia"/>
          <w:spacing w:val="6"/>
          <w:sz w:val="24"/>
        </w:rPr>
        <w:t>本单位郑重声明，根据《财政部 民政部 中国残疾人联合会关于促进残疾人就业政府采购政策的通知》（财库</w:t>
      </w:r>
      <w:r w:rsidRPr="00667478">
        <w:rPr>
          <w:rFonts w:ascii="仿宋" w:eastAsia="仿宋" w:hAnsi="仿宋" w:hint="eastAsia"/>
          <w:sz w:val="24"/>
        </w:rPr>
        <w:t>〔2017〕 141</w:t>
      </w:r>
      <w:r w:rsidRPr="00667478">
        <w:rPr>
          <w:rFonts w:ascii="仿宋" w:eastAsia="仿宋" w:hAnsi="仿宋" w:hint="eastAsia"/>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A98C286" w14:textId="77777777" w:rsidR="006D704F" w:rsidRPr="00667478" w:rsidRDefault="00472046">
      <w:pPr>
        <w:spacing w:line="588" w:lineRule="exact"/>
        <w:ind w:firstLineChars="200" w:firstLine="504"/>
        <w:rPr>
          <w:rFonts w:ascii="仿宋" w:eastAsia="仿宋" w:hAnsi="仿宋"/>
          <w:spacing w:val="6"/>
          <w:sz w:val="24"/>
        </w:rPr>
      </w:pPr>
      <w:r w:rsidRPr="00667478">
        <w:rPr>
          <w:rFonts w:ascii="仿宋" w:eastAsia="仿宋" w:hAnsi="仿宋" w:hint="eastAsia"/>
          <w:spacing w:val="6"/>
          <w:sz w:val="24"/>
        </w:rPr>
        <w:t>本单位对上述声明的真实性负责。如有虚假，将依法承担相应责任。</w:t>
      </w:r>
    </w:p>
    <w:p w14:paraId="216B5557" w14:textId="77777777" w:rsidR="006D704F" w:rsidRPr="00667478" w:rsidRDefault="006D704F">
      <w:pPr>
        <w:spacing w:line="588" w:lineRule="exact"/>
        <w:ind w:firstLineChars="200" w:firstLine="504"/>
        <w:rPr>
          <w:rFonts w:ascii="仿宋" w:eastAsia="仿宋" w:hAnsi="仿宋"/>
          <w:spacing w:val="6"/>
          <w:sz w:val="24"/>
        </w:rPr>
      </w:pPr>
    </w:p>
    <w:p w14:paraId="2DB5A919" w14:textId="77777777" w:rsidR="006D704F" w:rsidRPr="00667478" w:rsidRDefault="006D704F">
      <w:pPr>
        <w:spacing w:line="588" w:lineRule="exact"/>
        <w:ind w:firstLineChars="200" w:firstLine="504"/>
        <w:rPr>
          <w:rFonts w:ascii="仿宋" w:eastAsia="仿宋" w:hAnsi="仿宋"/>
          <w:spacing w:val="6"/>
          <w:sz w:val="24"/>
        </w:rPr>
      </w:pPr>
    </w:p>
    <w:p w14:paraId="2D24EA4B" w14:textId="77777777" w:rsidR="006D704F" w:rsidRPr="00667478" w:rsidRDefault="00472046">
      <w:pPr>
        <w:tabs>
          <w:tab w:val="left" w:pos="4860"/>
        </w:tabs>
        <w:spacing w:line="588" w:lineRule="exact"/>
        <w:ind w:right="1560" w:firstLineChars="200" w:firstLine="504"/>
        <w:jc w:val="center"/>
        <w:rPr>
          <w:rFonts w:ascii="仿宋" w:eastAsia="仿宋" w:hAnsi="仿宋"/>
          <w:spacing w:val="6"/>
          <w:sz w:val="24"/>
        </w:rPr>
      </w:pPr>
      <w:r w:rsidRPr="00667478">
        <w:rPr>
          <w:rFonts w:ascii="仿宋" w:eastAsia="仿宋" w:hAnsi="仿宋" w:hint="eastAsia"/>
          <w:spacing w:val="6"/>
          <w:sz w:val="24"/>
        </w:rPr>
        <w:t xml:space="preserve">               单位名称（盖章）：</w:t>
      </w:r>
    </w:p>
    <w:p w14:paraId="7C3CFA49" w14:textId="77777777" w:rsidR="006D704F" w:rsidRPr="00667478" w:rsidRDefault="00472046">
      <w:pPr>
        <w:tabs>
          <w:tab w:val="left" w:pos="4860"/>
        </w:tabs>
        <w:spacing w:line="588" w:lineRule="exact"/>
        <w:ind w:right="1560" w:firstLineChars="200" w:firstLine="504"/>
        <w:jc w:val="center"/>
        <w:rPr>
          <w:rFonts w:ascii="仿宋" w:eastAsia="仿宋" w:hAnsi="仿宋"/>
          <w:spacing w:val="6"/>
          <w:sz w:val="24"/>
        </w:rPr>
      </w:pPr>
      <w:r w:rsidRPr="00667478">
        <w:rPr>
          <w:rFonts w:ascii="仿宋" w:eastAsia="仿宋" w:hAnsi="仿宋" w:hint="eastAsia"/>
          <w:spacing w:val="6"/>
          <w:sz w:val="24"/>
        </w:rPr>
        <w:t xml:space="preserve">       日  期：</w:t>
      </w:r>
    </w:p>
    <w:p w14:paraId="4A5AC7D1" w14:textId="77777777" w:rsidR="006D704F" w:rsidRPr="00667478" w:rsidRDefault="006D704F" w:rsidP="007D6DD5">
      <w:pPr>
        <w:spacing w:afterLines="50" w:after="156" w:line="300" w:lineRule="exact"/>
        <w:ind w:leftChars="1600" w:left="3360" w:firstLineChars="200" w:firstLine="480"/>
        <w:rPr>
          <w:rFonts w:ascii="仿宋" w:eastAsia="仿宋" w:hAnsi="仿宋"/>
          <w:sz w:val="24"/>
        </w:rPr>
      </w:pPr>
    </w:p>
    <w:p w14:paraId="17B07C2A" w14:textId="77777777" w:rsidR="006D704F" w:rsidRPr="00667478" w:rsidRDefault="00472046">
      <w:pPr>
        <w:widowControl/>
        <w:jc w:val="left"/>
        <w:rPr>
          <w:rFonts w:ascii="仿宋" w:eastAsia="仿宋" w:hAnsi="仿宋"/>
          <w:kern w:val="0"/>
          <w:sz w:val="24"/>
        </w:rPr>
      </w:pPr>
      <w:r w:rsidRPr="00667478">
        <w:rPr>
          <w:rFonts w:ascii="仿宋" w:eastAsia="仿宋" w:hAnsi="仿宋"/>
          <w:kern w:val="0"/>
          <w:sz w:val="24"/>
        </w:rPr>
        <w:br w:type="page"/>
      </w:r>
    </w:p>
    <w:p w14:paraId="68980590" w14:textId="77777777" w:rsidR="006D704F" w:rsidRPr="00667478" w:rsidRDefault="005C1131"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lastRenderedPageBreak/>
        <w:t>6</w:t>
      </w:r>
      <w:r w:rsidR="00472046" w:rsidRPr="00667478">
        <w:rPr>
          <w:rFonts w:ascii="仿宋" w:eastAsia="仿宋" w:hAnsi="仿宋"/>
          <w:sz w:val="24"/>
        </w:rPr>
        <w:t>、</w:t>
      </w:r>
      <w:r w:rsidR="00472046" w:rsidRPr="00667478">
        <w:rPr>
          <w:rFonts w:ascii="仿宋" w:eastAsia="仿宋" w:hAnsi="仿宋" w:hint="eastAsia"/>
          <w:sz w:val="24"/>
        </w:rPr>
        <w:t>投标承诺函</w:t>
      </w:r>
    </w:p>
    <w:p w14:paraId="2B1A48E5" w14:textId="77777777" w:rsidR="006D704F" w:rsidRPr="00667478" w:rsidRDefault="006D704F" w:rsidP="007D6DD5">
      <w:pPr>
        <w:spacing w:afterLines="50" w:after="156" w:line="300" w:lineRule="exact"/>
        <w:ind w:firstLineChars="200" w:firstLine="480"/>
        <w:rPr>
          <w:rFonts w:ascii="仿宋" w:eastAsia="仿宋" w:hAnsi="仿宋"/>
          <w:sz w:val="24"/>
        </w:rPr>
      </w:pPr>
    </w:p>
    <w:p w14:paraId="2A6B3C07"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致：</w:t>
      </w:r>
    </w:p>
    <w:p w14:paraId="6EEAB347"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本公司（公司名称）参加(招标编号：)的投标活动，现承诺：我公司满足政府采购法第二十二条关于供应商的资格要求：</w:t>
      </w:r>
    </w:p>
    <w:p w14:paraId="3CECA9B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（一）具有独立承担民事责任的能力；</w:t>
      </w:r>
    </w:p>
    <w:p w14:paraId="5E37ECA8"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（二）具有良好的商业信誉和健全的财务会计制度；</w:t>
      </w:r>
    </w:p>
    <w:p w14:paraId="227EC9B1"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（三）具有履行合同所必需的设备和专业技术能力；</w:t>
      </w:r>
    </w:p>
    <w:p w14:paraId="750C4AE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（四）由依法缴纳税收和社会保障资金的良好记录；</w:t>
      </w:r>
    </w:p>
    <w:p w14:paraId="73A2D50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（五）参加政府采购活动前三年内，在经营活动中没有重大违法记录；</w:t>
      </w:r>
    </w:p>
    <w:p w14:paraId="48D2C468" w14:textId="77777777" w:rsidR="006D704F" w:rsidRPr="00667478" w:rsidRDefault="00472046" w:rsidP="007D6DD5">
      <w:pPr>
        <w:spacing w:afterLines="50" w:after="156" w:line="300" w:lineRule="exact"/>
        <w:ind w:firstLineChars="200" w:firstLine="482"/>
        <w:rPr>
          <w:rFonts w:ascii="仿宋" w:eastAsia="仿宋" w:hAnsi="仿宋"/>
          <w:b/>
          <w:sz w:val="24"/>
        </w:rPr>
      </w:pPr>
      <w:r w:rsidRPr="00667478">
        <w:rPr>
          <w:rFonts w:ascii="仿宋" w:eastAsia="仿宋" w:hAnsi="仿宋" w:hint="eastAsia"/>
          <w:b/>
          <w:sz w:val="24"/>
        </w:rPr>
        <w:t>（六）法律、行政法规规定的其他条件。</w:t>
      </w:r>
    </w:p>
    <w:p w14:paraId="58C5AE6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同时，我公司/单位参加本次采购项目前未参与本采购项目的前期咨询论证，不属于禁止参加投标的供应商。</w:t>
      </w:r>
    </w:p>
    <w:p w14:paraId="32C0C9D0"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如违反以上承诺，本公司愿承担一切法律责任。</w:t>
      </w:r>
    </w:p>
    <w:p w14:paraId="290AF7F9" w14:textId="77777777" w:rsidR="006D704F" w:rsidRPr="00667478" w:rsidRDefault="006D704F" w:rsidP="007D6DD5">
      <w:pPr>
        <w:spacing w:afterLines="50" w:after="156" w:line="300" w:lineRule="exact"/>
        <w:ind w:firstLineChars="200" w:firstLine="480"/>
        <w:rPr>
          <w:rFonts w:ascii="仿宋" w:eastAsia="仿宋" w:hAnsi="仿宋"/>
          <w:sz w:val="24"/>
        </w:rPr>
      </w:pPr>
    </w:p>
    <w:p w14:paraId="24D7C2E8" w14:textId="77777777" w:rsidR="006D704F" w:rsidRPr="00667478" w:rsidRDefault="006D704F" w:rsidP="007D6DD5">
      <w:pPr>
        <w:spacing w:afterLines="50" w:after="156" w:line="300" w:lineRule="exact"/>
        <w:ind w:firstLineChars="200" w:firstLine="480"/>
        <w:rPr>
          <w:rFonts w:ascii="仿宋" w:eastAsia="仿宋" w:hAnsi="仿宋"/>
          <w:sz w:val="24"/>
        </w:rPr>
      </w:pPr>
    </w:p>
    <w:p w14:paraId="045D01A5"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企业名称（盖章）：</w:t>
      </w:r>
    </w:p>
    <w:p w14:paraId="7F14D5B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sz w:val="24"/>
        </w:rPr>
        <w:br w:type="page"/>
      </w:r>
    </w:p>
    <w:p w14:paraId="5D584903" w14:textId="77777777" w:rsidR="006D704F" w:rsidRPr="00667478" w:rsidRDefault="005C1131"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lastRenderedPageBreak/>
        <w:t>7</w:t>
      </w:r>
      <w:r w:rsidR="00472046" w:rsidRPr="00667478">
        <w:rPr>
          <w:rFonts w:ascii="仿宋" w:eastAsia="仿宋" w:hAnsi="仿宋" w:hint="eastAsia"/>
          <w:sz w:val="24"/>
        </w:rPr>
        <w:t>、参加政府采购活动前3年内在经营活动中没有重大违法记录的书面声明</w:t>
      </w:r>
    </w:p>
    <w:p w14:paraId="1EF5EF74" w14:textId="77777777" w:rsidR="006D704F" w:rsidRPr="00667478" w:rsidRDefault="006D704F" w:rsidP="007D6DD5">
      <w:pPr>
        <w:spacing w:afterLines="50" w:after="156" w:line="300" w:lineRule="exact"/>
        <w:ind w:firstLineChars="200" w:firstLine="480"/>
        <w:rPr>
          <w:rFonts w:ascii="仿宋" w:eastAsia="仿宋" w:hAnsi="仿宋"/>
          <w:sz w:val="24"/>
        </w:rPr>
      </w:pPr>
    </w:p>
    <w:p w14:paraId="5BEFF62D" w14:textId="77777777" w:rsidR="006D704F" w:rsidRPr="00667478" w:rsidRDefault="006D704F" w:rsidP="007D6DD5">
      <w:pPr>
        <w:spacing w:afterLines="50" w:after="156" w:line="300" w:lineRule="exact"/>
        <w:rPr>
          <w:rFonts w:ascii="仿宋" w:eastAsia="仿宋" w:hAnsi="仿宋"/>
          <w:sz w:val="24"/>
        </w:rPr>
      </w:pPr>
    </w:p>
    <w:p w14:paraId="1FC40FAA"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我</w:t>
      </w:r>
      <w:r w:rsidRPr="00667478">
        <w:rPr>
          <w:rFonts w:ascii="仿宋" w:eastAsia="仿宋" w:hAnsi="仿宋"/>
          <w:sz w:val="24"/>
        </w:rPr>
        <w:t>公司在参加本次投标活动中，作为</w:t>
      </w:r>
      <w:r w:rsidRPr="00667478">
        <w:rPr>
          <w:rFonts w:ascii="仿宋" w:eastAsia="仿宋" w:hAnsi="仿宋" w:hint="eastAsia"/>
          <w:sz w:val="24"/>
        </w:rPr>
        <w:t>如下</w:t>
      </w:r>
      <w:r w:rsidRPr="00667478">
        <w:rPr>
          <w:rFonts w:ascii="仿宋" w:eastAsia="仿宋" w:hAnsi="仿宋"/>
          <w:sz w:val="24"/>
        </w:rPr>
        <w:t>承诺：</w:t>
      </w:r>
    </w:p>
    <w:p w14:paraId="3F99B524"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一</w:t>
      </w:r>
      <w:r w:rsidRPr="00667478">
        <w:rPr>
          <w:rFonts w:ascii="仿宋" w:eastAsia="仿宋" w:hAnsi="仿宋"/>
          <w:sz w:val="24"/>
        </w:rPr>
        <w:t>、参加本次政府采购活动前三年内，在经营活动中没有重大违法记录。</w:t>
      </w:r>
    </w:p>
    <w:p w14:paraId="06C6EB64"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二</w:t>
      </w:r>
      <w:r w:rsidRPr="00667478">
        <w:rPr>
          <w:rFonts w:ascii="仿宋" w:eastAsia="仿宋" w:hAnsi="仿宋"/>
          <w:sz w:val="24"/>
        </w:rPr>
        <w:t>、</w:t>
      </w:r>
      <w:r w:rsidRPr="00667478">
        <w:rPr>
          <w:rFonts w:ascii="仿宋" w:eastAsia="仿宋" w:hAnsi="仿宋" w:hint="eastAsia"/>
          <w:sz w:val="24"/>
        </w:rPr>
        <w:t>未挂靠</w:t>
      </w:r>
      <w:r w:rsidRPr="00667478">
        <w:rPr>
          <w:rFonts w:ascii="仿宋" w:eastAsia="仿宋" w:hAnsi="仿宋"/>
          <w:sz w:val="24"/>
        </w:rPr>
        <w:t>、借用资质</w:t>
      </w:r>
      <w:r w:rsidRPr="00667478">
        <w:rPr>
          <w:rFonts w:ascii="仿宋" w:eastAsia="仿宋" w:hAnsi="仿宋" w:hint="eastAsia"/>
          <w:sz w:val="24"/>
        </w:rPr>
        <w:t>进行</w:t>
      </w:r>
      <w:r w:rsidRPr="00667478">
        <w:rPr>
          <w:rFonts w:ascii="仿宋" w:eastAsia="仿宋" w:hAnsi="仿宋"/>
          <w:sz w:val="24"/>
        </w:rPr>
        <w:t>投标等违法违规行为。</w:t>
      </w:r>
    </w:p>
    <w:p w14:paraId="18410F7B"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三</w:t>
      </w:r>
      <w:r w:rsidRPr="00667478">
        <w:rPr>
          <w:rFonts w:ascii="仿宋" w:eastAsia="仿宋" w:hAnsi="仿宋"/>
          <w:sz w:val="24"/>
        </w:rPr>
        <w:t>、</w:t>
      </w:r>
      <w:r w:rsidRPr="00667478">
        <w:rPr>
          <w:rFonts w:ascii="仿宋" w:eastAsia="仿宋" w:hAnsi="仿宋" w:hint="eastAsia"/>
          <w:sz w:val="24"/>
        </w:rPr>
        <w:t>提供</w:t>
      </w:r>
      <w:r w:rsidRPr="00667478">
        <w:rPr>
          <w:rFonts w:ascii="仿宋" w:eastAsia="仿宋" w:hAnsi="仿宋"/>
          <w:sz w:val="24"/>
        </w:rPr>
        <w:t>的相关文件均真实、有效。</w:t>
      </w:r>
    </w:p>
    <w:p w14:paraId="12FBA559"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若</w:t>
      </w:r>
      <w:r w:rsidRPr="00667478">
        <w:rPr>
          <w:rFonts w:ascii="仿宋" w:eastAsia="仿宋" w:hAnsi="仿宋"/>
          <w:sz w:val="24"/>
        </w:rPr>
        <w:t>查实我公司提供的资料及上述承诺不属实，则</w:t>
      </w:r>
      <w:r w:rsidRPr="00667478">
        <w:rPr>
          <w:rFonts w:ascii="仿宋" w:eastAsia="仿宋" w:hAnsi="仿宋" w:hint="eastAsia"/>
          <w:sz w:val="24"/>
        </w:rPr>
        <w:t>招标人有权</w:t>
      </w:r>
      <w:r w:rsidRPr="00667478">
        <w:rPr>
          <w:rFonts w:ascii="仿宋" w:eastAsia="仿宋" w:hAnsi="仿宋"/>
          <w:sz w:val="24"/>
        </w:rPr>
        <w:t>取消我公司的投标及中标资格，且我公司将无条件承担由此给本次招标带来的一切后果（</w:t>
      </w:r>
      <w:r w:rsidRPr="00667478">
        <w:rPr>
          <w:rFonts w:ascii="仿宋" w:eastAsia="仿宋" w:hAnsi="仿宋" w:hint="eastAsia"/>
          <w:sz w:val="24"/>
        </w:rPr>
        <w:t>包括</w:t>
      </w:r>
      <w:r w:rsidRPr="00667478">
        <w:rPr>
          <w:rFonts w:ascii="仿宋" w:eastAsia="仿宋" w:hAnsi="仿宋"/>
          <w:sz w:val="24"/>
        </w:rPr>
        <w:t>经济损失）</w:t>
      </w:r>
      <w:r w:rsidRPr="00667478">
        <w:rPr>
          <w:rFonts w:ascii="仿宋" w:eastAsia="仿宋" w:hAnsi="仿宋" w:hint="eastAsia"/>
          <w:sz w:val="24"/>
        </w:rPr>
        <w:t>。</w:t>
      </w:r>
    </w:p>
    <w:p w14:paraId="5B02FBA1" w14:textId="77777777" w:rsidR="006D704F" w:rsidRPr="00667478" w:rsidRDefault="006D704F" w:rsidP="007D6DD5">
      <w:pPr>
        <w:spacing w:afterLines="50" w:after="156" w:line="300" w:lineRule="exact"/>
        <w:ind w:firstLineChars="200" w:firstLine="480"/>
        <w:rPr>
          <w:rFonts w:ascii="仿宋" w:eastAsia="仿宋" w:hAnsi="仿宋"/>
          <w:sz w:val="24"/>
        </w:rPr>
      </w:pPr>
    </w:p>
    <w:p w14:paraId="1C7C4773" w14:textId="77777777" w:rsidR="006D704F" w:rsidRPr="00667478" w:rsidRDefault="00472046" w:rsidP="007D6DD5">
      <w:pPr>
        <w:spacing w:afterLines="50" w:after="156" w:line="300" w:lineRule="exact"/>
        <w:ind w:firstLineChars="200" w:firstLine="480"/>
        <w:rPr>
          <w:rFonts w:ascii="仿宋" w:eastAsia="仿宋" w:hAnsi="仿宋"/>
          <w:sz w:val="24"/>
        </w:rPr>
      </w:pPr>
      <w:r w:rsidRPr="00667478">
        <w:rPr>
          <w:rFonts w:ascii="仿宋" w:eastAsia="仿宋" w:hAnsi="仿宋" w:hint="eastAsia"/>
          <w:sz w:val="24"/>
        </w:rPr>
        <w:t>特此</w:t>
      </w:r>
      <w:r w:rsidRPr="00667478">
        <w:rPr>
          <w:rFonts w:ascii="仿宋" w:eastAsia="仿宋" w:hAnsi="仿宋"/>
          <w:sz w:val="24"/>
        </w:rPr>
        <w:t>声明。</w:t>
      </w:r>
    </w:p>
    <w:p w14:paraId="66CDD932" w14:textId="77777777" w:rsidR="006D704F" w:rsidRPr="00667478" w:rsidRDefault="006D704F" w:rsidP="007D6DD5">
      <w:pPr>
        <w:spacing w:afterLines="50" w:after="156" w:line="300" w:lineRule="exact"/>
        <w:ind w:firstLineChars="200" w:firstLine="480"/>
        <w:rPr>
          <w:rFonts w:ascii="仿宋" w:eastAsia="仿宋" w:hAnsi="仿宋"/>
          <w:sz w:val="24"/>
        </w:rPr>
      </w:pPr>
    </w:p>
    <w:p w14:paraId="02124BE1" w14:textId="77777777" w:rsidR="006D704F" w:rsidRPr="00667478" w:rsidRDefault="006D704F" w:rsidP="007D6DD5">
      <w:pPr>
        <w:spacing w:afterLines="50" w:after="156" w:line="300" w:lineRule="exact"/>
        <w:ind w:firstLineChars="200" w:firstLine="480"/>
        <w:rPr>
          <w:rFonts w:ascii="仿宋" w:eastAsia="仿宋" w:hAnsi="仿宋"/>
          <w:sz w:val="24"/>
        </w:rPr>
      </w:pPr>
    </w:p>
    <w:p w14:paraId="12F59BC2"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投标人全称</w:t>
      </w:r>
      <w:r w:rsidRPr="00667478">
        <w:rPr>
          <w:rFonts w:ascii="仿宋" w:eastAsia="仿宋" w:hAnsi="仿宋"/>
          <w:sz w:val="24"/>
        </w:rPr>
        <w:t>（</w:t>
      </w:r>
      <w:r w:rsidRPr="00667478">
        <w:rPr>
          <w:rFonts w:ascii="仿宋" w:eastAsia="仿宋" w:hAnsi="仿宋" w:hint="eastAsia"/>
          <w:sz w:val="24"/>
        </w:rPr>
        <w:t>公章</w:t>
      </w:r>
      <w:r w:rsidRPr="00667478">
        <w:rPr>
          <w:rFonts w:ascii="仿宋" w:eastAsia="仿宋" w:hAnsi="仿宋"/>
          <w:sz w:val="24"/>
        </w:rPr>
        <w:t>）</w:t>
      </w:r>
      <w:r w:rsidRPr="00667478">
        <w:rPr>
          <w:rFonts w:ascii="仿宋" w:eastAsia="仿宋" w:hAnsi="仿宋" w:hint="eastAsia"/>
          <w:sz w:val="24"/>
        </w:rPr>
        <w:t>：</w:t>
      </w:r>
    </w:p>
    <w:p w14:paraId="73650A9D"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法定代表人</w:t>
      </w:r>
      <w:r w:rsidRPr="00667478">
        <w:rPr>
          <w:rFonts w:ascii="仿宋" w:eastAsia="仿宋" w:hAnsi="仿宋"/>
          <w:sz w:val="24"/>
        </w:rPr>
        <w:t>（</w:t>
      </w:r>
      <w:r w:rsidRPr="00667478">
        <w:rPr>
          <w:rFonts w:ascii="仿宋" w:eastAsia="仿宋" w:hAnsi="仿宋" w:hint="eastAsia"/>
          <w:sz w:val="24"/>
        </w:rPr>
        <w:t>签章</w:t>
      </w:r>
      <w:r w:rsidRPr="00667478">
        <w:rPr>
          <w:rFonts w:ascii="仿宋" w:eastAsia="仿宋" w:hAnsi="仿宋"/>
          <w:sz w:val="24"/>
        </w:rPr>
        <w:t>）</w:t>
      </w:r>
      <w:r w:rsidRPr="00667478">
        <w:rPr>
          <w:rFonts w:ascii="仿宋" w:eastAsia="仿宋" w:hAnsi="仿宋" w:hint="eastAsia"/>
          <w:sz w:val="24"/>
        </w:rPr>
        <w:t>：</w:t>
      </w:r>
    </w:p>
    <w:p w14:paraId="06550F2B" w14:textId="77777777" w:rsidR="006D704F" w:rsidRPr="00667478" w:rsidRDefault="00472046" w:rsidP="007D6DD5">
      <w:pPr>
        <w:spacing w:afterLines="50" w:after="156" w:line="300" w:lineRule="exact"/>
        <w:ind w:leftChars="1600" w:left="3360" w:firstLineChars="200" w:firstLine="480"/>
        <w:rPr>
          <w:rFonts w:ascii="仿宋" w:eastAsia="仿宋" w:hAnsi="仿宋"/>
          <w:sz w:val="24"/>
        </w:rPr>
      </w:pPr>
      <w:r w:rsidRPr="00667478">
        <w:rPr>
          <w:rFonts w:ascii="仿宋" w:eastAsia="仿宋" w:hAnsi="仿宋" w:hint="eastAsia"/>
          <w:sz w:val="24"/>
        </w:rPr>
        <w:t>日期：    年  月  日</w:t>
      </w:r>
    </w:p>
    <w:p w14:paraId="083387EB" w14:textId="77777777" w:rsidR="006D704F" w:rsidRPr="00667478" w:rsidRDefault="006D704F" w:rsidP="007D6DD5">
      <w:pPr>
        <w:spacing w:afterLines="50" w:after="156" w:line="300" w:lineRule="exact"/>
        <w:ind w:firstLineChars="200" w:firstLine="480"/>
        <w:rPr>
          <w:rFonts w:ascii="仿宋" w:eastAsia="仿宋" w:hAnsi="仿宋"/>
          <w:sz w:val="24"/>
        </w:rPr>
      </w:pPr>
    </w:p>
    <w:p w14:paraId="3BF1E4B0" w14:textId="77777777" w:rsidR="006D704F" w:rsidRPr="00667478" w:rsidRDefault="00472046" w:rsidP="007D6DD5">
      <w:pPr>
        <w:spacing w:afterLines="50" w:after="156" w:line="300" w:lineRule="exact"/>
        <w:rPr>
          <w:rFonts w:ascii="仿宋" w:eastAsia="仿宋" w:hAnsi="仿宋"/>
          <w:b/>
          <w:sz w:val="24"/>
          <w:u w:val="single"/>
        </w:rPr>
      </w:pPr>
      <w:r w:rsidRPr="00667478">
        <w:rPr>
          <w:rFonts w:ascii="仿宋" w:eastAsia="仿宋" w:hAnsi="仿宋" w:hint="eastAsia"/>
          <w:b/>
          <w:sz w:val="24"/>
          <w:u w:val="single"/>
        </w:rPr>
        <w:t>后附：</w:t>
      </w:r>
    </w:p>
    <w:p w14:paraId="49DF151F" w14:textId="77777777" w:rsidR="006D704F" w:rsidRPr="00667478" w:rsidRDefault="00472046" w:rsidP="007D6DD5">
      <w:pPr>
        <w:spacing w:afterLines="50" w:after="156" w:line="300" w:lineRule="exact"/>
        <w:rPr>
          <w:rFonts w:ascii="仿宋" w:eastAsia="仿宋" w:hAnsi="仿宋"/>
          <w:b/>
          <w:sz w:val="24"/>
          <w:u w:val="single"/>
        </w:rPr>
      </w:pPr>
      <w:r w:rsidRPr="00667478">
        <w:rPr>
          <w:rFonts w:ascii="仿宋" w:eastAsia="仿宋" w:hAnsi="仿宋" w:hint="eastAsia"/>
          <w:b/>
          <w:sz w:val="24"/>
          <w:u w:val="single"/>
        </w:rPr>
        <w:t>A、 “信用中国”网站（www.creditchina.gov.cn）查询的投标人信用记录</w:t>
      </w:r>
    </w:p>
    <w:p w14:paraId="0E3A104B" w14:textId="77777777" w:rsidR="006D704F" w:rsidRPr="00667478" w:rsidRDefault="00472046" w:rsidP="007D6DD5">
      <w:pPr>
        <w:spacing w:afterLines="50" w:after="156" w:line="300" w:lineRule="exact"/>
        <w:rPr>
          <w:rFonts w:ascii="仿宋" w:eastAsia="仿宋" w:hAnsi="仿宋"/>
          <w:b/>
          <w:sz w:val="24"/>
          <w:u w:val="single"/>
        </w:rPr>
      </w:pPr>
      <w:r w:rsidRPr="00667478">
        <w:rPr>
          <w:rFonts w:ascii="仿宋" w:eastAsia="仿宋" w:hAnsi="仿宋"/>
          <w:b/>
          <w:sz w:val="24"/>
          <w:u w:val="single"/>
        </w:rPr>
        <w:t>B</w:t>
      </w:r>
      <w:r w:rsidRPr="00667478">
        <w:rPr>
          <w:rFonts w:ascii="仿宋" w:eastAsia="仿宋" w:hAnsi="仿宋" w:hint="eastAsia"/>
          <w:b/>
          <w:sz w:val="24"/>
          <w:u w:val="single"/>
        </w:rPr>
        <w:t>、中国政府采购网（http://www.ccgp.gov.cn/cr/list）查询的投标人信用记录。</w:t>
      </w:r>
    </w:p>
    <w:p w14:paraId="648FD267" w14:textId="77777777" w:rsidR="006D704F" w:rsidRPr="00667478" w:rsidRDefault="006D704F" w:rsidP="007D6DD5">
      <w:pPr>
        <w:spacing w:afterLines="50" w:after="156" w:line="300" w:lineRule="exact"/>
        <w:ind w:firstLineChars="200" w:firstLine="480"/>
        <w:rPr>
          <w:rFonts w:ascii="仿宋" w:eastAsia="仿宋" w:hAnsi="仿宋"/>
          <w:sz w:val="24"/>
        </w:rPr>
      </w:pPr>
    </w:p>
    <w:p w14:paraId="7C87AC5B" w14:textId="77777777" w:rsidR="00952451" w:rsidRPr="00667478" w:rsidRDefault="00952451" w:rsidP="007D6DD5">
      <w:pPr>
        <w:spacing w:afterLines="50" w:after="156" w:line="300" w:lineRule="exact"/>
        <w:ind w:firstLineChars="200" w:firstLine="480"/>
        <w:rPr>
          <w:rFonts w:ascii="仿宋" w:eastAsia="仿宋" w:hAnsi="仿宋"/>
          <w:sz w:val="24"/>
        </w:rPr>
      </w:pPr>
    </w:p>
    <w:p w14:paraId="7BEC1152" w14:textId="77777777" w:rsidR="00952451" w:rsidRPr="00667478" w:rsidRDefault="00952451" w:rsidP="007D6DD5">
      <w:pPr>
        <w:spacing w:afterLines="50" w:after="156" w:line="300" w:lineRule="exact"/>
        <w:ind w:firstLineChars="200" w:firstLine="480"/>
        <w:rPr>
          <w:rFonts w:ascii="仿宋" w:eastAsia="仿宋" w:hAnsi="仿宋"/>
          <w:sz w:val="24"/>
        </w:rPr>
      </w:pPr>
    </w:p>
    <w:p w14:paraId="2A617725" w14:textId="77777777" w:rsidR="00952451" w:rsidRPr="00667478" w:rsidRDefault="00952451" w:rsidP="007D6DD5">
      <w:pPr>
        <w:spacing w:afterLines="50" w:after="156" w:line="300" w:lineRule="exact"/>
        <w:ind w:firstLineChars="200" w:firstLine="480"/>
        <w:rPr>
          <w:rFonts w:ascii="仿宋" w:eastAsia="仿宋" w:hAnsi="仿宋"/>
          <w:sz w:val="24"/>
        </w:rPr>
      </w:pPr>
    </w:p>
    <w:p w14:paraId="78247FC2" w14:textId="77777777" w:rsidR="00952451" w:rsidRPr="00667478" w:rsidRDefault="00952451" w:rsidP="007D6DD5">
      <w:pPr>
        <w:spacing w:afterLines="50" w:after="156" w:line="300" w:lineRule="exact"/>
        <w:ind w:firstLineChars="200" w:firstLine="480"/>
        <w:rPr>
          <w:rFonts w:ascii="仿宋" w:eastAsia="仿宋" w:hAnsi="仿宋"/>
          <w:sz w:val="24"/>
        </w:rPr>
      </w:pPr>
    </w:p>
    <w:p w14:paraId="2B4633F5" w14:textId="77777777" w:rsidR="00952451" w:rsidRPr="00667478" w:rsidRDefault="00952451" w:rsidP="007D6DD5">
      <w:pPr>
        <w:spacing w:afterLines="50" w:after="156" w:line="300" w:lineRule="exact"/>
        <w:ind w:firstLineChars="200" w:firstLine="480"/>
        <w:rPr>
          <w:rFonts w:ascii="仿宋" w:eastAsia="仿宋" w:hAnsi="仿宋"/>
          <w:sz w:val="24"/>
        </w:rPr>
      </w:pPr>
    </w:p>
    <w:p w14:paraId="3F4408DC" w14:textId="77777777" w:rsidR="00952451" w:rsidRPr="00667478" w:rsidRDefault="00952451" w:rsidP="007D6DD5">
      <w:pPr>
        <w:spacing w:afterLines="50" w:after="156" w:line="300" w:lineRule="exact"/>
        <w:ind w:firstLineChars="200" w:firstLine="480"/>
        <w:rPr>
          <w:rFonts w:ascii="仿宋" w:eastAsia="仿宋" w:hAnsi="仿宋"/>
          <w:sz w:val="24"/>
        </w:rPr>
      </w:pPr>
    </w:p>
    <w:p w14:paraId="3014A502" w14:textId="77777777" w:rsidR="00952451" w:rsidRPr="00667478" w:rsidRDefault="00952451" w:rsidP="007D6DD5">
      <w:pPr>
        <w:spacing w:afterLines="50" w:after="156" w:line="300" w:lineRule="exact"/>
        <w:ind w:firstLineChars="200" w:firstLine="480"/>
        <w:rPr>
          <w:rFonts w:ascii="仿宋" w:eastAsia="仿宋" w:hAnsi="仿宋"/>
          <w:sz w:val="24"/>
        </w:rPr>
      </w:pPr>
    </w:p>
    <w:p w14:paraId="230B0356" w14:textId="77777777" w:rsidR="00952451" w:rsidRPr="00667478" w:rsidRDefault="00952451" w:rsidP="007D6DD5">
      <w:pPr>
        <w:spacing w:afterLines="50" w:after="156" w:line="300" w:lineRule="exact"/>
        <w:ind w:firstLineChars="200" w:firstLine="480"/>
        <w:rPr>
          <w:rFonts w:ascii="仿宋" w:eastAsia="仿宋" w:hAnsi="仿宋"/>
          <w:sz w:val="24"/>
        </w:rPr>
      </w:pPr>
    </w:p>
    <w:p w14:paraId="788BCA43" w14:textId="77777777" w:rsidR="00952451" w:rsidRPr="00667478" w:rsidRDefault="005C1131" w:rsidP="00952451">
      <w:pPr>
        <w:pStyle w:val="flNote"/>
        <w:tabs>
          <w:tab w:val="left" w:pos="1473"/>
        </w:tabs>
        <w:ind w:firstLine="643"/>
        <w:rPr>
          <w:rFonts w:ascii="仿宋" w:eastAsia="仿宋" w:hAnsi="仿宋"/>
          <w:b/>
          <w:kern w:val="2"/>
          <w:sz w:val="32"/>
          <w:szCs w:val="32"/>
        </w:rPr>
      </w:pPr>
      <w:r w:rsidRPr="00667478">
        <w:rPr>
          <w:rFonts w:ascii="仿宋" w:eastAsia="仿宋" w:hAnsi="仿宋" w:hint="eastAsia"/>
          <w:b/>
          <w:kern w:val="2"/>
          <w:sz w:val="32"/>
          <w:szCs w:val="32"/>
        </w:rPr>
        <w:lastRenderedPageBreak/>
        <w:t>8</w:t>
      </w:r>
      <w:r w:rsidR="00952451" w:rsidRPr="00667478">
        <w:rPr>
          <w:rFonts w:ascii="仿宋" w:eastAsia="仿宋" w:hAnsi="仿宋" w:hint="eastAsia"/>
          <w:b/>
          <w:kern w:val="2"/>
          <w:sz w:val="32"/>
          <w:szCs w:val="32"/>
        </w:rPr>
        <w:t>、不存在与参与本项目的其他供应商单位负责人为同一人或者存在直接控股、管理关系承诺</w:t>
      </w:r>
    </w:p>
    <w:p w14:paraId="25DB6C3F" w14:textId="77777777" w:rsidR="00952451" w:rsidRPr="00667478" w:rsidRDefault="007E11D6" w:rsidP="00952451">
      <w:pPr>
        <w:pStyle w:val="flNote"/>
        <w:tabs>
          <w:tab w:val="left" w:pos="1473"/>
        </w:tabs>
        <w:ind w:firstLine="560"/>
        <w:jc w:val="both"/>
        <w:rPr>
          <w:rFonts w:ascii="仿宋" w:eastAsia="仿宋" w:hAnsi="仿宋"/>
          <w:kern w:val="2"/>
          <w:sz w:val="28"/>
          <w:szCs w:val="28"/>
        </w:rPr>
      </w:pPr>
      <w:r w:rsidRPr="00667478">
        <w:rPr>
          <w:rFonts w:ascii="仿宋" w:eastAsia="仿宋" w:hAnsi="仿宋" w:hint="eastAsia"/>
          <w:kern w:val="2"/>
          <w:sz w:val="28"/>
          <w:szCs w:val="28"/>
        </w:rPr>
        <w:t>复旦大学</w:t>
      </w:r>
      <w:r w:rsidR="00952451" w:rsidRPr="00667478">
        <w:rPr>
          <w:rFonts w:ascii="仿宋" w:eastAsia="仿宋" w:hAnsi="仿宋" w:hint="eastAsia"/>
          <w:kern w:val="2"/>
          <w:sz w:val="28"/>
          <w:szCs w:val="28"/>
        </w:rPr>
        <w:t>：</w:t>
      </w:r>
    </w:p>
    <w:p w14:paraId="6DD462C2" w14:textId="77777777" w:rsidR="00952451" w:rsidRPr="00667478" w:rsidRDefault="00952451" w:rsidP="00952451">
      <w:pPr>
        <w:pStyle w:val="flNote"/>
        <w:tabs>
          <w:tab w:val="left" w:pos="1473"/>
        </w:tabs>
        <w:ind w:firstLine="560"/>
        <w:jc w:val="both"/>
        <w:rPr>
          <w:rFonts w:ascii="仿宋" w:eastAsia="仿宋" w:hAnsi="仿宋"/>
          <w:kern w:val="2"/>
          <w:sz w:val="28"/>
          <w:szCs w:val="28"/>
        </w:rPr>
      </w:pPr>
      <w:r w:rsidRPr="00667478">
        <w:rPr>
          <w:rFonts w:ascii="仿宋" w:eastAsia="仿宋" w:hAnsi="仿宋" w:hint="eastAsia"/>
          <w:kern w:val="2"/>
          <w:sz w:val="28"/>
          <w:szCs w:val="28"/>
        </w:rPr>
        <w:t>上海教育建设管理咨询有限公司：</w:t>
      </w:r>
    </w:p>
    <w:p w14:paraId="07DD9D53" w14:textId="77777777" w:rsidR="00952451" w:rsidRPr="00667478" w:rsidRDefault="00952451" w:rsidP="00952451">
      <w:pPr>
        <w:pStyle w:val="flNote"/>
        <w:tabs>
          <w:tab w:val="left" w:pos="1473"/>
        </w:tabs>
        <w:ind w:firstLine="560"/>
        <w:jc w:val="both"/>
        <w:rPr>
          <w:rFonts w:ascii="仿宋" w:eastAsia="仿宋" w:hAnsi="仿宋"/>
          <w:kern w:val="2"/>
          <w:sz w:val="28"/>
          <w:szCs w:val="28"/>
        </w:rPr>
      </w:pPr>
      <w:r w:rsidRPr="00667478">
        <w:rPr>
          <w:rFonts w:ascii="仿宋" w:eastAsia="仿宋" w:hAnsi="仿宋" w:hint="eastAsia"/>
          <w:kern w:val="2"/>
          <w:sz w:val="28"/>
          <w:szCs w:val="28"/>
        </w:rPr>
        <w:t>我公司参加贵校组织的</w:t>
      </w:r>
      <w:r w:rsidRPr="00667478">
        <w:rPr>
          <w:rFonts w:ascii="仿宋" w:eastAsia="仿宋" w:hAnsi="仿宋" w:hint="eastAsia"/>
          <w:kern w:val="2"/>
          <w:sz w:val="28"/>
          <w:szCs w:val="28"/>
          <w:u w:val="single"/>
        </w:rPr>
        <w:t xml:space="preserve">               </w:t>
      </w:r>
      <w:r w:rsidRPr="00667478">
        <w:rPr>
          <w:rFonts w:ascii="仿宋" w:eastAsia="仿宋" w:hAnsi="仿宋" w:hint="eastAsia"/>
          <w:kern w:val="2"/>
          <w:sz w:val="28"/>
          <w:szCs w:val="28"/>
        </w:rPr>
        <w:t xml:space="preserve">                （项目名称及编号）招标活动，郑重承诺：在参加本次招标活动不存在与参加本项目的其他供应商单位负责人为同一人或者存在直接控股、管理关系。本公司对上述承诺的真实性负责。如有虚假，将依法承担相应责任。</w:t>
      </w:r>
    </w:p>
    <w:p w14:paraId="5BE91B8B" w14:textId="77777777" w:rsidR="00952451" w:rsidRPr="00667478" w:rsidRDefault="00952451" w:rsidP="00952451">
      <w:pPr>
        <w:pStyle w:val="flNote"/>
        <w:tabs>
          <w:tab w:val="left" w:pos="1473"/>
        </w:tabs>
        <w:ind w:firstLine="560"/>
        <w:jc w:val="both"/>
        <w:rPr>
          <w:rFonts w:ascii="仿宋" w:eastAsia="仿宋" w:hAnsi="仿宋"/>
          <w:kern w:val="2"/>
          <w:sz w:val="28"/>
          <w:szCs w:val="28"/>
        </w:rPr>
      </w:pPr>
      <w:r w:rsidRPr="00667478">
        <w:rPr>
          <w:rFonts w:ascii="仿宋" w:eastAsia="仿宋" w:hAnsi="仿宋" w:hint="eastAsia"/>
          <w:kern w:val="2"/>
          <w:sz w:val="28"/>
          <w:szCs w:val="28"/>
        </w:rPr>
        <w:t>特此承诺</w:t>
      </w:r>
    </w:p>
    <w:p w14:paraId="18D28BA6" w14:textId="77777777" w:rsidR="00952451" w:rsidRPr="00667478" w:rsidRDefault="00952451" w:rsidP="00952451">
      <w:pPr>
        <w:pStyle w:val="flNote"/>
        <w:tabs>
          <w:tab w:val="left" w:pos="1473"/>
        </w:tabs>
        <w:ind w:firstLine="420"/>
        <w:jc w:val="both"/>
        <w:rPr>
          <w:rFonts w:ascii="仿宋" w:eastAsia="仿宋" w:hAnsi="仿宋"/>
          <w:kern w:val="2"/>
          <w:sz w:val="21"/>
          <w:szCs w:val="21"/>
        </w:rPr>
      </w:pPr>
    </w:p>
    <w:p w14:paraId="60442536" w14:textId="77777777" w:rsidR="00952451" w:rsidRPr="00667478" w:rsidRDefault="00952451" w:rsidP="00952451">
      <w:pPr>
        <w:pStyle w:val="flNote"/>
        <w:tabs>
          <w:tab w:val="left" w:pos="1473"/>
        </w:tabs>
        <w:ind w:firstLine="420"/>
        <w:jc w:val="both"/>
        <w:rPr>
          <w:rFonts w:ascii="仿宋" w:eastAsia="仿宋" w:hAnsi="仿宋"/>
          <w:kern w:val="2"/>
          <w:sz w:val="21"/>
          <w:szCs w:val="21"/>
        </w:rPr>
      </w:pPr>
    </w:p>
    <w:p w14:paraId="31547484" w14:textId="77777777" w:rsidR="00952451" w:rsidRPr="00667478" w:rsidRDefault="00952451" w:rsidP="00952451">
      <w:pPr>
        <w:pStyle w:val="flNote"/>
        <w:tabs>
          <w:tab w:val="left" w:pos="1473"/>
        </w:tabs>
        <w:ind w:firstLine="420"/>
        <w:jc w:val="both"/>
        <w:rPr>
          <w:rFonts w:ascii="仿宋" w:eastAsia="仿宋" w:hAnsi="仿宋"/>
          <w:kern w:val="2"/>
          <w:sz w:val="21"/>
          <w:szCs w:val="21"/>
        </w:rPr>
      </w:pPr>
    </w:p>
    <w:p w14:paraId="1006B503" w14:textId="77777777" w:rsidR="00952451" w:rsidRPr="00667478" w:rsidRDefault="00952451" w:rsidP="00952451">
      <w:pPr>
        <w:pStyle w:val="flNote"/>
        <w:tabs>
          <w:tab w:val="left" w:pos="1473"/>
        </w:tabs>
        <w:ind w:firstLine="420"/>
        <w:jc w:val="both"/>
        <w:rPr>
          <w:rFonts w:ascii="仿宋" w:eastAsia="仿宋" w:hAnsi="仿宋"/>
          <w:kern w:val="2"/>
          <w:sz w:val="21"/>
          <w:szCs w:val="21"/>
        </w:rPr>
      </w:pPr>
    </w:p>
    <w:p w14:paraId="6C5AEB62" w14:textId="77777777" w:rsidR="00952451" w:rsidRPr="00667478" w:rsidRDefault="00952451" w:rsidP="00952451">
      <w:pPr>
        <w:pStyle w:val="flNote"/>
        <w:tabs>
          <w:tab w:val="left" w:pos="1473"/>
        </w:tabs>
        <w:ind w:firstLine="420"/>
        <w:jc w:val="both"/>
        <w:rPr>
          <w:rFonts w:ascii="仿宋" w:eastAsia="仿宋" w:hAnsi="仿宋"/>
          <w:kern w:val="2"/>
          <w:sz w:val="21"/>
          <w:szCs w:val="21"/>
        </w:rPr>
      </w:pPr>
    </w:p>
    <w:p w14:paraId="770510C0" w14:textId="77777777" w:rsidR="00952451" w:rsidRPr="00667478" w:rsidRDefault="00952451" w:rsidP="00952451">
      <w:pPr>
        <w:pStyle w:val="flNote"/>
        <w:tabs>
          <w:tab w:val="left" w:pos="1473"/>
        </w:tabs>
        <w:ind w:firstLine="420"/>
        <w:jc w:val="both"/>
        <w:rPr>
          <w:rFonts w:ascii="仿宋" w:eastAsia="仿宋" w:hAnsi="仿宋"/>
          <w:kern w:val="2"/>
          <w:sz w:val="21"/>
          <w:szCs w:val="21"/>
        </w:rPr>
      </w:pPr>
      <w:r w:rsidRPr="00667478">
        <w:rPr>
          <w:rFonts w:ascii="仿宋" w:eastAsia="仿宋" w:hAnsi="仿宋" w:hint="eastAsia"/>
          <w:kern w:val="2"/>
          <w:sz w:val="21"/>
          <w:szCs w:val="21"/>
        </w:rPr>
        <w:t>投标人名称：（单位盖章）</w:t>
      </w:r>
    </w:p>
    <w:p w14:paraId="18608339" w14:textId="77777777" w:rsidR="00952451" w:rsidRPr="00667478" w:rsidRDefault="00952451" w:rsidP="00952451">
      <w:pPr>
        <w:pStyle w:val="flNote"/>
        <w:tabs>
          <w:tab w:val="left" w:pos="1473"/>
        </w:tabs>
        <w:ind w:firstLine="420"/>
        <w:jc w:val="both"/>
        <w:rPr>
          <w:rFonts w:ascii="仿宋" w:eastAsia="仿宋" w:hAnsi="仿宋"/>
          <w:kern w:val="2"/>
          <w:sz w:val="21"/>
          <w:szCs w:val="21"/>
        </w:rPr>
      </w:pPr>
      <w:r w:rsidRPr="00667478">
        <w:rPr>
          <w:rFonts w:ascii="仿宋" w:eastAsia="仿宋" w:hAnsi="仿宋" w:hint="eastAsia"/>
          <w:kern w:val="2"/>
          <w:sz w:val="21"/>
          <w:szCs w:val="21"/>
        </w:rPr>
        <w:t>法定代表人或授权代表（签字或加盖个人名章）：</w:t>
      </w:r>
    </w:p>
    <w:p w14:paraId="4996E3B8" w14:textId="77777777" w:rsidR="00952451" w:rsidRPr="00667478" w:rsidRDefault="00952451" w:rsidP="00952451">
      <w:pPr>
        <w:pStyle w:val="flNote"/>
        <w:tabs>
          <w:tab w:val="left" w:pos="1473"/>
        </w:tabs>
        <w:ind w:firstLine="420"/>
        <w:jc w:val="both"/>
        <w:rPr>
          <w:rFonts w:ascii="仿宋" w:eastAsia="仿宋" w:hAnsi="仿宋"/>
          <w:kern w:val="2"/>
          <w:sz w:val="21"/>
          <w:szCs w:val="21"/>
        </w:rPr>
      </w:pPr>
      <w:r w:rsidRPr="00667478">
        <w:rPr>
          <w:rFonts w:ascii="仿宋" w:eastAsia="仿宋" w:hAnsi="仿宋" w:hint="eastAsia"/>
          <w:kern w:val="2"/>
          <w:sz w:val="21"/>
          <w:szCs w:val="21"/>
        </w:rPr>
        <w:t>日期：       年    月   日</w:t>
      </w:r>
    </w:p>
    <w:p w14:paraId="3CAAE4A8" w14:textId="77777777" w:rsidR="005D1718" w:rsidRPr="00667478" w:rsidRDefault="005D1718">
      <w:pPr>
        <w:widowControl/>
        <w:jc w:val="left"/>
        <w:rPr>
          <w:rFonts w:ascii="仿宋" w:eastAsia="仿宋" w:hAnsi="仿宋"/>
          <w:sz w:val="24"/>
        </w:rPr>
      </w:pPr>
      <w:r w:rsidRPr="00667478">
        <w:rPr>
          <w:rFonts w:ascii="仿宋" w:eastAsia="仿宋" w:hAnsi="仿宋"/>
          <w:sz w:val="24"/>
        </w:rPr>
        <w:br w:type="page"/>
      </w:r>
    </w:p>
    <w:p w14:paraId="0312E092" w14:textId="77777777" w:rsidR="005D1718" w:rsidRPr="00667478" w:rsidRDefault="005D1718" w:rsidP="007D6DD5">
      <w:pPr>
        <w:spacing w:afterLines="50" w:after="156" w:line="300" w:lineRule="exact"/>
        <w:rPr>
          <w:rFonts w:ascii="仿宋" w:eastAsia="仿宋" w:hAnsi="仿宋"/>
          <w:sz w:val="24"/>
        </w:rPr>
      </w:pPr>
      <w:bookmarkStart w:id="44" w:name="_Toc495398070"/>
      <w:bookmarkStart w:id="45" w:name="_Toc503130438"/>
      <w:bookmarkStart w:id="46" w:name="_Toc503130804"/>
      <w:bookmarkStart w:id="47" w:name="_Toc495398020"/>
      <w:bookmarkStart w:id="48" w:name="_Toc503130743"/>
      <w:bookmarkStart w:id="49" w:name="_Toc512602479"/>
      <w:r w:rsidRPr="00667478">
        <w:rPr>
          <w:rFonts w:ascii="仿宋" w:eastAsia="仿宋" w:hAnsi="仿宋" w:hint="eastAsia"/>
          <w:sz w:val="24"/>
        </w:rPr>
        <w:lastRenderedPageBreak/>
        <w:t>9</w:t>
      </w:r>
      <w:r w:rsidRPr="00667478">
        <w:rPr>
          <w:rFonts w:ascii="仿宋" w:eastAsia="仿宋" w:hAnsi="仿宋"/>
          <w:sz w:val="24"/>
        </w:rPr>
        <w:t>、</w:t>
      </w:r>
      <w:r w:rsidRPr="00667478">
        <w:rPr>
          <w:rFonts w:ascii="仿宋" w:eastAsia="仿宋" w:hAnsi="仿宋" w:hint="eastAsia"/>
          <w:sz w:val="24"/>
        </w:rPr>
        <w:t>营业执照、基本账户开户许可证（或基本账户网上备案截图）</w:t>
      </w:r>
    </w:p>
    <w:bookmarkEnd w:id="44"/>
    <w:bookmarkEnd w:id="45"/>
    <w:bookmarkEnd w:id="46"/>
    <w:bookmarkEnd w:id="47"/>
    <w:bookmarkEnd w:id="48"/>
    <w:bookmarkEnd w:id="49"/>
    <w:p w14:paraId="063DE4DC" w14:textId="77777777" w:rsidR="00952451" w:rsidRPr="00667478" w:rsidRDefault="00952451" w:rsidP="007D6DD5">
      <w:pPr>
        <w:spacing w:afterLines="50" w:after="156" w:line="300" w:lineRule="exact"/>
        <w:ind w:firstLineChars="200" w:firstLine="480"/>
        <w:rPr>
          <w:rFonts w:ascii="仿宋" w:eastAsia="仿宋" w:hAnsi="仿宋"/>
          <w:sz w:val="24"/>
        </w:rPr>
      </w:pPr>
    </w:p>
    <w:p w14:paraId="0F8178A9" w14:textId="77777777" w:rsidR="006D704F" w:rsidRPr="00667478" w:rsidRDefault="00472046">
      <w:pPr>
        <w:widowControl/>
        <w:jc w:val="left"/>
        <w:rPr>
          <w:rFonts w:ascii="仿宋" w:eastAsia="仿宋" w:hAnsi="仿宋"/>
          <w:sz w:val="24"/>
        </w:rPr>
      </w:pPr>
      <w:bookmarkStart w:id="50" w:name="_Toc477444201"/>
      <w:r w:rsidRPr="00667478">
        <w:rPr>
          <w:rFonts w:ascii="仿宋" w:eastAsia="仿宋" w:hAnsi="仿宋"/>
          <w:sz w:val="24"/>
        </w:rPr>
        <w:br w:type="page"/>
      </w:r>
    </w:p>
    <w:bookmarkEnd w:id="50"/>
    <w:p w14:paraId="74FEA05B" w14:textId="77777777" w:rsidR="006D704F" w:rsidRPr="00667478" w:rsidRDefault="00472046">
      <w:pPr>
        <w:pStyle w:val="af4"/>
        <w:rPr>
          <w:rFonts w:ascii="仿宋" w:eastAsia="仿宋" w:hAnsi="仿宋"/>
        </w:rPr>
      </w:pPr>
      <w:r w:rsidRPr="00667478">
        <w:rPr>
          <w:rFonts w:ascii="仿宋" w:eastAsia="仿宋" w:hAnsi="仿宋" w:hint="eastAsia"/>
        </w:rPr>
        <w:lastRenderedPageBreak/>
        <w:t xml:space="preserve">第七章 </w:t>
      </w:r>
      <w:r w:rsidRPr="00667478">
        <w:rPr>
          <w:rFonts w:ascii="仿宋" w:eastAsia="仿宋" w:hAnsi="仿宋"/>
        </w:rPr>
        <w:t>合同通用条款及专用条款</w:t>
      </w:r>
    </w:p>
    <w:p w14:paraId="675AC41F" w14:textId="77777777" w:rsidR="00097C2C" w:rsidRPr="00667478" w:rsidRDefault="00F219DD" w:rsidP="00097C2C">
      <w:pPr>
        <w:rPr>
          <w:rFonts w:ascii="仿宋" w:eastAsia="仿宋" w:hAnsi="仿宋"/>
        </w:rPr>
      </w:pPr>
      <w:r w:rsidRPr="00667478">
        <w:rPr>
          <w:rFonts w:ascii="仿宋" w:eastAsia="仿宋" w:hAnsi="仿宋"/>
          <w:b/>
          <w:sz w:val="28"/>
          <w:szCs w:val="28"/>
        </w:rPr>
        <w:br w:type="page"/>
      </w:r>
    </w:p>
    <w:p w14:paraId="2022C1A4" w14:textId="77777777" w:rsidR="006C25E1" w:rsidRPr="00667478" w:rsidRDefault="006C25E1" w:rsidP="006C25E1">
      <w:pPr>
        <w:wordWrap w:val="0"/>
        <w:spacing w:line="280" w:lineRule="exact"/>
        <w:jc w:val="right"/>
        <w:rPr>
          <w:rFonts w:ascii="仿宋" w:eastAsia="仿宋" w:hAnsi="仿宋"/>
          <w:sz w:val="22"/>
          <w:szCs w:val="22"/>
        </w:rPr>
      </w:pPr>
      <w:r w:rsidRPr="00667478">
        <w:rPr>
          <w:rFonts w:ascii="仿宋" w:eastAsia="仿宋" w:hAnsi="仿宋" w:hint="eastAsia"/>
          <w:sz w:val="22"/>
          <w:szCs w:val="22"/>
        </w:rPr>
        <w:lastRenderedPageBreak/>
        <w:t>合同编号：复法合资字[2020]  号</w:t>
      </w:r>
    </w:p>
    <w:p w14:paraId="706B6506" w14:textId="77777777" w:rsidR="006C25E1" w:rsidRPr="00667478" w:rsidRDefault="006C25E1" w:rsidP="006C25E1">
      <w:pPr>
        <w:spacing w:line="360" w:lineRule="auto"/>
        <w:ind w:right="403"/>
        <w:rPr>
          <w:rFonts w:ascii="仿宋" w:eastAsia="仿宋" w:hAnsi="仿宋"/>
          <w:szCs w:val="21"/>
        </w:rPr>
      </w:pPr>
    </w:p>
    <w:p w14:paraId="630F9D13" w14:textId="77777777" w:rsidR="006C25E1" w:rsidRPr="00667478" w:rsidRDefault="006C25E1" w:rsidP="006C25E1">
      <w:pPr>
        <w:spacing w:line="360" w:lineRule="auto"/>
        <w:ind w:right="403"/>
        <w:rPr>
          <w:rFonts w:ascii="仿宋" w:eastAsia="仿宋" w:hAnsi="仿宋"/>
          <w:szCs w:val="21"/>
        </w:rPr>
      </w:pPr>
    </w:p>
    <w:p w14:paraId="6909D284" w14:textId="77777777" w:rsidR="006C25E1" w:rsidRPr="00667478" w:rsidRDefault="006C25E1" w:rsidP="006C25E1">
      <w:pPr>
        <w:spacing w:line="360" w:lineRule="auto"/>
        <w:ind w:right="403"/>
        <w:rPr>
          <w:rFonts w:ascii="仿宋" w:eastAsia="仿宋" w:hAnsi="仿宋"/>
          <w:szCs w:val="21"/>
        </w:rPr>
      </w:pPr>
    </w:p>
    <w:p w14:paraId="38DE1262" w14:textId="77777777" w:rsidR="006C25E1" w:rsidRPr="00667478" w:rsidRDefault="006C25E1" w:rsidP="006C25E1">
      <w:pPr>
        <w:spacing w:line="360" w:lineRule="auto"/>
        <w:ind w:right="403"/>
        <w:rPr>
          <w:rFonts w:ascii="仿宋" w:eastAsia="仿宋" w:hAnsi="仿宋"/>
          <w:szCs w:val="21"/>
        </w:rPr>
      </w:pPr>
    </w:p>
    <w:p w14:paraId="3A73F9D1" w14:textId="77777777" w:rsidR="006C25E1" w:rsidRPr="00667478" w:rsidRDefault="006C25E1" w:rsidP="006C25E1">
      <w:pPr>
        <w:spacing w:line="360" w:lineRule="auto"/>
        <w:ind w:right="403"/>
        <w:rPr>
          <w:rFonts w:ascii="仿宋" w:eastAsia="仿宋" w:hAnsi="仿宋"/>
          <w:szCs w:val="21"/>
        </w:rPr>
      </w:pPr>
    </w:p>
    <w:p w14:paraId="0E4393F5" w14:textId="77777777" w:rsidR="006C25E1" w:rsidRPr="00667478" w:rsidRDefault="006C25E1" w:rsidP="006C25E1">
      <w:pPr>
        <w:spacing w:line="360" w:lineRule="auto"/>
        <w:jc w:val="center"/>
        <w:rPr>
          <w:rFonts w:ascii="仿宋" w:eastAsia="仿宋" w:hAnsi="仿宋"/>
          <w:spacing w:val="40"/>
          <w:sz w:val="84"/>
          <w:szCs w:val="84"/>
        </w:rPr>
      </w:pPr>
      <w:r w:rsidRPr="00667478">
        <w:rPr>
          <w:rFonts w:ascii="仿宋" w:eastAsia="仿宋" w:hAnsi="仿宋" w:hint="eastAsia"/>
          <w:spacing w:val="40"/>
          <w:sz w:val="84"/>
          <w:szCs w:val="84"/>
        </w:rPr>
        <w:t>买卖合同</w:t>
      </w:r>
    </w:p>
    <w:p w14:paraId="518FC6FD" w14:textId="77777777" w:rsidR="006C25E1" w:rsidRPr="00667478" w:rsidRDefault="006C25E1" w:rsidP="006C25E1">
      <w:pPr>
        <w:spacing w:line="200" w:lineRule="exact"/>
        <w:rPr>
          <w:rFonts w:ascii="仿宋" w:eastAsia="仿宋" w:hAnsi="仿宋"/>
        </w:rPr>
      </w:pPr>
    </w:p>
    <w:p w14:paraId="13D1BF77" w14:textId="77777777" w:rsidR="006C25E1" w:rsidRPr="00667478" w:rsidRDefault="006C25E1" w:rsidP="006C25E1">
      <w:pPr>
        <w:spacing w:line="360" w:lineRule="auto"/>
        <w:rPr>
          <w:rFonts w:ascii="仿宋" w:eastAsia="仿宋" w:hAnsi="仿宋"/>
        </w:rPr>
      </w:pPr>
    </w:p>
    <w:p w14:paraId="70AAECC1" w14:textId="77777777" w:rsidR="006C25E1" w:rsidRPr="00667478" w:rsidRDefault="006C25E1" w:rsidP="006C25E1">
      <w:pPr>
        <w:spacing w:line="360" w:lineRule="auto"/>
        <w:rPr>
          <w:rFonts w:ascii="仿宋" w:eastAsia="仿宋" w:hAnsi="仿宋"/>
        </w:rPr>
      </w:pPr>
    </w:p>
    <w:p w14:paraId="68498E9D" w14:textId="77777777" w:rsidR="006C25E1" w:rsidRPr="00667478" w:rsidRDefault="006C25E1" w:rsidP="006C25E1">
      <w:pPr>
        <w:spacing w:line="360" w:lineRule="auto"/>
        <w:rPr>
          <w:rFonts w:ascii="仿宋" w:eastAsia="仿宋" w:hAnsi="仿宋"/>
        </w:rPr>
      </w:pPr>
    </w:p>
    <w:p w14:paraId="68F10974" w14:textId="77777777" w:rsidR="006C25E1" w:rsidRPr="00667478" w:rsidRDefault="006C25E1" w:rsidP="006C25E1">
      <w:pPr>
        <w:spacing w:line="360" w:lineRule="auto"/>
        <w:rPr>
          <w:rFonts w:ascii="仿宋" w:eastAsia="仿宋" w:hAnsi="仿宋"/>
        </w:rPr>
      </w:pPr>
    </w:p>
    <w:p w14:paraId="0204A0FA" w14:textId="77777777" w:rsidR="006C25E1" w:rsidRPr="00667478" w:rsidRDefault="006C25E1" w:rsidP="006C25E1">
      <w:pPr>
        <w:spacing w:line="360" w:lineRule="auto"/>
        <w:ind w:firstLineChars="700" w:firstLine="1968"/>
        <w:rPr>
          <w:rFonts w:ascii="仿宋" w:eastAsia="仿宋" w:hAnsi="仿宋"/>
          <w:b/>
          <w:sz w:val="28"/>
          <w:szCs w:val="28"/>
        </w:rPr>
      </w:pPr>
      <w:r w:rsidRPr="00667478">
        <w:rPr>
          <w:rFonts w:ascii="仿宋" w:eastAsia="仿宋" w:hAnsi="仿宋" w:hint="eastAsia"/>
          <w:b/>
          <w:sz w:val="28"/>
          <w:szCs w:val="28"/>
        </w:rPr>
        <w:t>甲方：</w:t>
      </w:r>
      <w:r w:rsidRPr="00667478">
        <w:rPr>
          <w:rFonts w:ascii="仿宋" w:eastAsia="仿宋" w:hAnsi="仿宋" w:hint="eastAsia"/>
          <w:b/>
          <w:spacing w:val="110"/>
          <w:sz w:val="28"/>
          <w:szCs w:val="28"/>
        </w:rPr>
        <w:t>复旦大学</w:t>
      </w:r>
    </w:p>
    <w:p w14:paraId="06A057A3" w14:textId="77777777" w:rsidR="006C25E1" w:rsidRPr="00667478" w:rsidRDefault="006C25E1" w:rsidP="006C25E1">
      <w:pPr>
        <w:spacing w:line="360" w:lineRule="auto"/>
        <w:ind w:firstLineChars="700" w:firstLine="1968"/>
        <w:rPr>
          <w:rFonts w:ascii="仿宋" w:eastAsia="仿宋" w:hAnsi="仿宋"/>
          <w:b/>
          <w:sz w:val="28"/>
          <w:szCs w:val="28"/>
        </w:rPr>
      </w:pPr>
      <w:r w:rsidRPr="00667478">
        <w:rPr>
          <w:rFonts w:ascii="仿宋" w:eastAsia="仿宋" w:hAnsi="仿宋" w:hint="eastAsia"/>
          <w:b/>
          <w:sz w:val="28"/>
          <w:szCs w:val="28"/>
        </w:rPr>
        <w:t>住所：上海市邯郸路220号</w:t>
      </w:r>
    </w:p>
    <w:p w14:paraId="504EC043" w14:textId="77777777" w:rsidR="006C25E1" w:rsidRPr="00667478" w:rsidRDefault="006C25E1" w:rsidP="006C25E1">
      <w:pPr>
        <w:spacing w:line="360" w:lineRule="auto"/>
        <w:ind w:firstLineChars="700" w:firstLine="1968"/>
        <w:rPr>
          <w:rFonts w:ascii="仿宋" w:eastAsia="仿宋" w:hAnsi="仿宋"/>
          <w:b/>
          <w:sz w:val="28"/>
          <w:szCs w:val="28"/>
        </w:rPr>
      </w:pPr>
      <w:r w:rsidRPr="00667478">
        <w:rPr>
          <w:rFonts w:ascii="仿宋" w:eastAsia="仿宋" w:hAnsi="仿宋" w:hint="eastAsia"/>
          <w:b/>
          <w:sz w:val="28"/>
          <w:szCs w:val="28"/>
        </w:rPr>
        <w:t>法定代表人：</w:t>
      </w:r>
      <w:r w:rsidRPr="00667478">
        <w:rPr>
          <w:rFonts w:ascii="仿宋" w:eastAsia="仿宋" w:hAnsi="仿宋" w:hint="eastAsia"/>
          <w:b/>
          <w:spacing w:val="30"/>
          <w:sz w:val="28"/>
          <w:szCs w:val="28"/>
        </w:rPr>
        <w:t>许宁生</w:t>
      </w:r>
    </w:p>
    <w:p w14:paraId="7832B613" w14:textId="77777777" w:rsidR="006C25E1" w:rsidRPr="00667478" w:rsidRDefault="006C25E1" w:rsidP="006C25E1">
      <w:pPr>
        <w:spacing w:line="360" w:lineRule="auto"/>
        <w:rPr>
          <w:rFonts w:ascii="仿宋" w:eastAsia="仿宋" w:hAnsi="仿宋"/>
          <w:sz w:val="28"/>
          <w:szCs w:val="28"/>
        </w:rPr>
      </w:pPr>
    </w:p>
    <w:p w14:paraId="4C7FEF76" w14:textId="77777777" w:rsidR="006C25E1" w:rsidRPr="00667478" w:rsidRDefault="006C25E1" w:rsidP="006C25E1">
      <w:pPr>
        <w:spacing w:line="360" w:lineRule="auto"/>
        <w:rPr>
          <w:rFonts w:ascii="仿宋" w:eastAsia="仿宋" w:hAnsi="仿宋"/>
          <w:sz w:val="28"/>
          <w:szCs w:val="28"/>
        </w:rPr>
      </w:pPr>
    </w:p>
    <w:p w14:paraId="631265BF" w14:textId="77777777" w:rsidR="006C25E1" w:rsidRPr="00667478" w:rsidRDefault="006C25E1" w:rsidP="006C25E1">
      <w:pPr>
        <w:spacing w:line="360" w:lineRule="auto"/>
        <w:ind w:firstLineChars="700" w:firstLine="1968"/>
        <w:rPr>
          <w:rFonts w:ascii="仿宋" w:eastAsia="仿宋" w:hAnsi="仿宋"/>
          <w:b/>
          <w:sz w:val="28"/>
          <w:szCs w:val="28"/>
        </w:rPr>
      </w:pPr>
      <w:r w:rsidRPr="00667478">
        <w:rPr>
          <w:rFonts w:ascii="仿宋" w:eastAsia="仿宋" w:hAnsi="仿宋" w:hint="eastAsia"/>
          <w:b/>
          <w:sz w:val="28"/>
          <w:szCs w:val="28"/>
        </w:rPr>
        <w:t>乙方：</w:t>
      </w:r>
      <w:r w:rsidRPr="00667478">
        <w:rPr>
          <w:rFonts w:ascii="仿宋" w:eastAsia="仿宋" w:hAnsi="仿宋"/>
          <w:b/>
          <w:sz w:val="28"/>
          <w:szCs w:val="28"/>
          <w:u w:val="single"/>
        </w:rPr>
        <w:t xml:space="preserve">               </w:t>
      </w:r>
    </w:p>
    <w:p w14:paraId="53D62F18" w14:textId="77777777" w:rsidR="006C25E1" w:rsidRPr="00667478" w:rsidRDefault="006C25E1" w:rsidP="006C25E1">
      <w:pPr>
        <w:spacing w:line="360" w:lineRule="auto"/>
        <w:ind w:firstLineChars="700" w:firstLine="1968"/>
        <w:rPr>
          <w:rFonts w:ascii="仿宋" w:eastAsia="仿宋" w:hAnsi="仿宋"/>
          <w:b/>
          <w:sz w:val="28"/>
          <w:szCs w:val="28"/>
        </w:rPr>
      </w:pPr>
      <w:r w:rsidRPr="00667478">
        <w:rPr>
          <w:rFonts w:ascii="仿宋" w:eastAsia="仿宋" w:hAnsi="仿宋" w:hint="eastAsia"/>
          <w:b/>
          <w:sz w:val="28"/>
          <w:szCs w:val="28"/>
        </w:rPr>
        <w:t>住所：</w:t>
      </w:r>
      <w:r w:rsidRPr="00667478">
        <w:rPr>
          <w:rFonts w:ascii="仿宋" w:eastAsia="仿宋" w:hAnsi="仿宋"/>
          <w:b/>
          <w:sz w:val="28"/>
          <w:szCs w:val="28"/>
          <w:u w:val="single"/>
        </w:rPr>
        <w:t xml:space="preserve">               </w:t>
      </w:r>
    </w:p>
    <w:p w14:paraId="5AD99C56" w14:textId="77777777" w:rsidR="006C25E1" w:rsidRPr="00667478" w:rsidRDefault="006C25E1" w:rsidP="006C25E1">
      <w:pPr>
        <w:spacing w:line="360" w:lineRule="auto"/>
        <w:ind w:firstLineChars="700" w:firstLine="1968"/>
        <w:rPr>
          <w:rFonts w:ascii="仿宋" w:eastAsia="仿宋" w:hAnsi="仿宋"/>
          <w:b/>
          <w:sz w:val="28"/>
          <w:szCs w:val="28"/>
        </w:rPr>
      </w:pPr>
      <w:r w:rsidRPr="00667478">
        <w:rPr>
          <w:rFonts w:ascii="仿宋" w:eastAsia="仿宋" w:hAnsi="仿宋" w:hint="eastAsia"/>
          <w:b/>
          <w:sz w:val="28"/>
          <w:szCs w:val="28"/>
        </w:rPr>
        <w:t>法定代表人：</w:t>
      </w:r>
      <w:r w:rsidRPr="00667478">
        <w:rPr>
          <w:rFonts w:ascii="仿宋" w:eastAsia="仿宋" w:hAnsi="仿宋"/>
          <w:b/>
          <w:sz w:val="28"/>
          <w:szCs w:val="28"/>
          <w:u w:val="single"/>
        </w:rPr>
        <w:t xml:space="preserve">         </w:t>
      </w:r>
    </w:p>
    <w:p w14:paraId="694F694E" w14:textId="77777777" w:rsidR="006C25E1" w:rsidRPr="00667478" w:rsidRDefault="006C25E1" w:rsidP="006C25E1">
      <w:pPr>
        <w:spacing w:line="360" w:lineRule="auto"/>
        <w:rPr>
          <w:rFonts w:ascii="仿宋" w:eastAsia="仿宋" w:hAnsi="仿宋"/>
        </w:rPr>
      </w:pPr>
    </w:p>
    <w:p w14:paraId="2687BBEA" w14:textId="77777777" w:rsidR="006C25E1" w:rsidRPr="00667478" w:rsidRDefault="006C25E1" w:rsidP="006C25E1">
      <w:pPr>
        <w:spacing w:line="360" w:lineRule="auto"/>
        <w:rPr>
          <w:rFonts w:ascii="仿宋" w:eastAsia="仿宋" w:hAnsi="仿宋"/>
        </w:rPr>
      </w:pPr>
    </w:p>
    <w:p w14:paraId="4040CD09" w14:textId="77777777" w:rsidR="006C25E1" w:rsidRPr="00667478" w:rsidRDefault="006C25E1" w:rsidP="006C25E1">
      <w:pPr>
        <w:spacing w:line="360" w:lineRule="auto"/>
        <w:rPr>
          <w:rFonts w:ascii="仿宋" w:eastAsia="仿宋" w:hAnsi="仿宋"/>
        </w:rPr>
      </w:pPr>
    </w:p>
    <w:p w14:paraId="1106A19F" w14:textId="77777777" w:rsidR="006C25E1" w:rsidRPr="00667478" w:rsidRDefault="006C25E1" w:rsidP="006C25E1">
      <w:pPr>
        <w:spacing w:line="360" w:lineRule="auto"/>
        <w:rPr>
          <w:rFonts w:ascii="仿宋" w:eastAsia="仿宋" w:hAnsi="仿宋"/>
        </w:rPr>
      </w:pPr>
    </w:p>
    <w:p w14:paraId="467311F3" w14:textId="77777777" w:rsidR="006C25E1" w:rsidRPr="00667478" w:rsidRDefault="006C25E1" w:rsidP="006C25E1">
      <w:pPr>
        <w:spacing w:line="360" w:lineRule="auto"/>
        <w:rPr>
          <w:rFonts w:ascii="仿宋" w:eastAsia="仿宋" w:hAnsi="仿宋"/>
        </w:rPr>
      </w:pPr>
    </w:p>
    <w:p w14:paraId="4784722A" w14:textId="77777777" w:rsidR="006C25E1" w:rsidRPr="00667478" w:rsidRDefault="006C25E1" w:rsidP="006C25E1">
      <w:pPr>
        <w:spacing w:line="360" w:lineRule="auto"/>
        <w:rPr>
          <w:rFonts w:ascii="仿宋" w:eastAsia="仿宋" w:hAnsi="仿宋"/>
        </w:rPr>
      </w:pPr>
    </w:p>
    <w:p w14:paraId="3F1C9BC3" w14:textId="77777777" w:rsidR="006C25E1" w:rsidRPr="00667478" w:rsidRDefault="006C25E1" w:rsidP="006C25E1">
      <w:pPr>
        <w:spacing w:line="360" w:lineRule="auto"/>
        <w:ind w:firstLineChars="200" w:firstLine="560"/>
        <w:rPr>
          <w:rFonts w:ascii="仿宋" w:eastAsia="仿宋" w:hAnsi="仿宋"/>
          <w:sz w:val="28"/>
          <w:szCs w:val="28"/>
        </w:rPr>
      </w:pPr>
      <w:r w:rsidRPr="00667478">
        <w:rPr>
          <w:rFonts w:ascii="仿宋" w:eastAsia="仿宋" w:hAnsi="仿宋" w:hint="eastAsia"/>
          <w:sz w:val="28"/>
          <w:szCs w:val="28"/>
        </w:rPr>
        <w:lastRenderedPageBreak/>
        <w:t>甲乙双方就</w:t>
      </w:r>
      <w:r w:rsidRPr="00667478">
        <w:rPr>
          <w:rFonts w:ascii="仿宋" w:eastAsia="仿宋" w:hAnsi="仿宋"/>
          <w:sz w:val="28"/>
          <w:szCs w:val="28"/>
          <w:u w:val="single"/>
        </w:rPr>
        <w:t xml:space="preserve">              </w:t>
      </w:r>
      <w:r w:rsidRPr="00667478">
        <w:rPr>
          <w:rFonts w:ascii="仿宋" w:eastAsia="仿宋" w:hAnsi="仿宋" w:hint="eastAsia"/>
          <w:sz w:val="28"/>
          <w:szCs w:val="28"/>
        </w:rPr>
        <w:t>购销事宜进行了协商，在平等自愿的基础上达成一致。现为约明双方权利义务，根据《中华人民共和国合同法》等相关法律的规定，订立合同如下，以昭信守：</w:t>
      </w:r>
    </w:p>
    <w:p w14:paraId="47904DE6" w14:textId="77777777" w:rsidR="006C25E1" w:rsidRPr="00667478" w:rsidRDefault="006C25E1" w:rsidP="006C25E1">
      <w:pPr>
        <w:spacing w:line="360" w:lineRule="auto"/>
        <w:rPr>
          <w:rFonts w:ascii="仿宋" w:eastAsia="仿宋" w:hAnsi="仿宋"/>
        </w:rPr>
      </w:pPr>
    </w:p>
    <w:p w14:paraId="06094407" w14:textId="77777777" w:rsidR="006C25E1" w:rsidRPr="00667478" w:rsidRDefault="006C25E1" w:rsidP="006C25E1">
      <w:pPr>
        <w:spacing w:line="560" w:lineRule="exact"/>
        <w:ind w:left="520" w:hangingChars="200" w:hanging="520"/>
        <w:rPr>
          <w:rFonts w:ascii="仿宋" w:eastAsia="仿宋" w:hAnsi="仿宋"/>
          <w:sz w:val="26"/>
          <w:szCs w:val="26"/>
        </w:rPr>
      </w:pPr>
      <w:r w:rsidRPr="00667478">
        <w:rPr>
          <w:rFonts w:ascii="仿宋" w:eastAsia="仿宋" w:hAnsi="仿宋" w:hint="eastAsia"/>
          <w:sz w:val="26"/>
          <w:szCs w:val="26"/>
        </w:rPr>
        <w:t>第一条  甲方向乙方采购</w:t>
      </w:r>
      <w:r w:rsidRPr="00667478">
        <w:rPr>
          <w:rFonts w:ascii="仿宋" w:eastAsia="仿宋" w:hAnsi="仿宋"/>
          <w:sz w:val="26"/>
          <w:szCs w:val="26"/>
          <w:u w:val="single"/>
        </w:rPr>
        <w:t xml:space="preserve">             </w:t>
      </w:r>
      <w:r w:rsidRPr="00667478">
        <w:rPr>
          <w:rFonts w:ascii="仿宋" w:eastAsia="仿宋" w:hAnsi="仿宋" w:hint="eastAsia"/>
          <w:sz w:val="26"/>
          <w:szCs w:val="26"/>
        </w:rPr>
        <w:t>（品名）（以下统称“产品”，产品具体描述见附件一），总价为人民币</w:t>
      </w:r>
      <w:r w:rsidRPr="00667478">
        <w:rPr>
          <w:rFonts w:ascii="仿宋" w:eastAsia="仿宋" w:hAnsi="仿宋"/>
          <w:sz w:val="26"/>
          <w:szCs w:val="26"/>
          <w:u w:val="single"/>
        </w:rPr>
        <w:t xml:space="preserve">          </w:t>
      </w:r>
      <w:r w:rsidRPr="00667478">
        <w:rPr>
          <w:rFonts w:ascii="仿宋" w:eastAsia="仿宋" w:hAnsi="仿宋" w:hint="eastAsia"/>
          <w:sz w:val="26"/>
          <w:szCs w:val="26"/>
        </w:rPr>
        <w:t>（</w:t>
      </w:r>
      <w:r w:rsidRPr="00667478">
        <w:rPr>
          <w:rFonts w:ascii="Calibri" w:eastAsia="仿宋" w:hAnsi="Calibri" w:cs="Calibri"/>
          <w:sz w:val="26"/>
          <w:szCs w:val="26"/>
        </w:rPr>
        <w:t>¥</w:t>
      </w:r>
      <w:r w:rsidRPr="00667478">
        <w:rPr>
          <w:rFonts w:ascii="仿宋" w:eastAsia="仿宋" w:hAnsi="仿宋" w:hint="eastAsia"/>
          <w:sz w:val="26"/>
          <w:szCs w:val="26"/>
        </w:rPr>
        <w:t xml:space="preserve"> </w:t>
      </w:r>
      <w:r w:rsidRPr="00667478">
        <w:rPr>
          <w:rFonts w:ascii="仿宋" w:eastAsia="仿宋" w:hAnsi="仿宋"/>
          <w:sz w:val="26"/>
          <w:szCs w:val="26"/>
          <w:u w:val="single"/>
        </w:rPr>
        <w:t xml:space="preserve">       </w:t>
      </w:r>
      <w:r w:rsidRPr="00667478">
        <w:rPr>
          <w:rFonts w:ascii="仿宋" w:eastAsia="仿宋" w:hAnsi="仿宋" w:hint="eastAsia"/>
          <w:sz w:val="26"/>
          <w:szCs w:val="26"/>
        </w:rPr>
        <w:t>元）。</w:t>
      </w:r>
    </w:p>
    <w:p w14:paraId="2C83815C" w14:textId="77777777" w:rsidR="006C25E1" w:rsidRPr="00667478" w:rsidRDefault="006C25E1" w:rsidP="006C25E1">
      <w:pPr>
        <w:spacing w:line="560" w:lineRule="exact"/>
        <w:ind w:left="520" w:hangingChars="200" w:hanging="520"/>
        <w:rPr>
          <w:rFonts w:ascii="仿宋" w:eastAsia="仿宋" w:hAnsi="仿宋"/>
          <w:sz w:val="26"/>
          <w:szCs w:val="26"/>
        </w:rPr>
      </w:pPr>
      <w:r w:rsidRPr="00667478">
        <w:rPr>
          <w:rFonts w:ascii="仿宋" w:eastAsia="仿宋" w:hAnsi="仿宋" w:hint="eastAsia"/>
          <w:sz w:val="26"/>
          <w:szCs w:val="26"/>
        </w:rPr>
        <w:t>第二条  乙方确认，其向甲方销售的产品不是法律、行政法规禁止或者限制转让的物品，且该产品的型号、规格、数量、质量、性能、配件等依次符合双方在本合同附件中的约定和封存的样品，甲方的中标通知书、招标文件，乙方的投标文件和向甲方作出的其他承诺，原厂产品质量标准，国家、地方和行业标准及规范。</w:t>
      </w:r>
    </w:p>
    <w:p w14:paraId="4C065E78" w14:textId="77777777" w:rsidR="006C25E1" w:rsidRPr="00667478" w:rsidRDefault="006C25E1" w:rsidP="006C25E1">
      <w:pPr>
        <w:spacing w:line="560" w:lineRule="exact"/>
        <w:ind w:left="520" w:hangingChars="200" w:hanging="520"/>
        <w:rPr>
          <w:rFonts w:ascii="仿宋" w:eastAsia="仿宋" w:hAnsi="仿宋"/>
          <w:sz w:val="26"/>
          <w:szCs w:val="26"/>
        </w:rPr>
      </w:pPr>
      <w:r w:rsidRPr="00667478">
        <w:rPr>
          <w:rFonts w:ascii="仿宋" w:eastAsia="仿宋" w:hAnsi="仿宋" w:hint="eastAsia"/>
          <w:sz w:val="26"/>
          <w:szCs w:val="26"/>
        </w:rPr>
        <w:t>第三条  甲方应在本合同生效后十个工作日内，向乙方支付相当于总价</w:t>
      </w:r>
      <w:r w:rsidRPr="00667478">
        <w:rPr>
          <w:rFonts w:ascii="仿宋" w:eastAsia="仿宋" w:hAnsi="仿宋"/>
          <w:sz w:val="26"/>
          <w:szCs w:val="26"/>
          <w:u w:val="single"/>
        </w:rPr>
        <w:t xml:space="preserve">  </w:t>
      </w:r>
      <w:r w:rsidRPr="00667478">
        <w:rPr>
          <w:rFonts w:ascii="仿宋" w:eastAsia="仿宋" w:hAnsi="仿宋" w:hint="eastAsia"/>
          <w:sz w:val="26"/>
          <w:szCs w:val="26"/>
        </w:rPr>
        <w:t>%的货款</w:t>
      </w:r>
      <w:r w:rsidRPr="00667478">
        <w:rPr>
          <w:rFonts w:ascii="仿宋" w:eastAsia="仿宋" w:hAnsi="仿宋"/>
          <w:sz w:val="26"/>
          <w:szCs w:val="26"/>
          <w:u w:val="single"/>
        </w:rPr>
        <w:t xml:space="preserve">        </w:t>
      </w:r>
      <w:r w:rsidRPr="00667478">
        <w:rPr>
          <w:rFonts w:ascii="仿宋" w:eastAsia="仿宋" w:hAnsi="仿宋" w:hint="eastAsia"/>
          <w:sz w:val="26"/>
          <w:szCs w:val="26"/>
        </w:rPr>
        <w:t>元，在产品全部验收合格后十个工作日内，向乙方支付相当于总价</w:t>
      </w:r>
      <w:r w:rsidRPr="00667478">
        <w:rPr>
          <w:rFonts w:ascii="仿宋" w:eastAsia="仿宋" w:hAnsi="仿宋" w:hint="eastAsia"/>
          <w:sz w:val="26"/>
          <w:szCs w:val="26"/>
          <w:u w:val="single"/>
        </w:rPr>
        <w:t xml:space="preserve">  </w:t>
      </w:r>
      <w:r w:rsidRPr="00667478">
        <w:rPr>
          <w:rFonts w:ascii="仿宋" w:eastAsia="仿宋" w:hAnsi="仿宋" w:hint="eastAsia"/>
          <w:sz w:val="26"/>
          <w:szCs w:val="26"/>
        </w:rPr>
        <w:t>%的货款</w:t>
      </w:r>
      <w:r w:rsidRPr="00667478">
        <w:rPr>
          <w:rFonts w:ascii="仿宋" w:eastAsia="仿宋" w:hAnsi="仿宋"/>
          <w:sz w:val="26"/>
          <w:szCs w:val="26"/>
          <w:u w:val="single"/>
        </w:rPr>
        <w:t xml:space="preserve">        </w:t>
      </w:r>
      <w:r w:rsidRPr="00667478">
        <w:rPr>
          <w:rFonts w:ascii="仿宋" w:eastAsia="仿宋" w:hAnsi="仿宋" w:hint="eastAsia"/>
          <w:sz w:val="26"/>
          <w:szCs w:val="26"/>
        </w:rPr>
        <w:t>元。</w:t>
      </w:r>
    </w:p>
    <w:p w14:paraId="2B62F657" w14:textId="77777777" w:rsidR="006C25E1" w:rsidRPr="00667478" w:rsidRDefault="006C25E1" w:rsidP="006C25E1">
      <w:pPr>
        <w:spacing w:line="560" w:lineRule="exact"/>
        <w:ind w:leftChars="248" w:left="521" w:firstLineChars="200" w:firstLine="520"/>
        <w:rPr>
          <w:rFonts w:ascii="仿宋" w:eastAsia="仿宋" w:hAnsi="仿宋"/>
          <w:sz w:val="26"/>
          <w:szCs w:val="26"/>
        </w:rPr>
      </w:pPr>
      <w:r w:rsidRPr="00667478">
        <w:rPr>
          <w:rFonts w:ascii="仿宋" w:eastAsia="仿宋" w:hAnsi="仿宋" w:hint="eastAsia"/>
          <w:sz w:val="26"/>
          <w:szCs w:val="26"/>
        </w:rPr>
        <w:t>甲方根据乙方开具的足额合法发票向乙方指定银行账户支付前款约定的货款。</w:t>
      </w:r>
    </w:p>
    <w:p w14:paraId="0E912BCB" w14:textId="77777777" w:rsidR="006C25E1" w:rsidRPr="00667478" w:rsidRDefault="006C25E1" w:rsidP="006C25E1">
      <w:pPr>
        <w:spacing w:line="560" w:lineRule="exact"/>
        <w:ind w:left="520" w:hangingChars="200" w:hanging="520"/>
        <w:rPr>
          <w:rFonts w:ascii="仿宋" w:eastAsia="仿宋" w:hAnsi="仿宋"/>
          <w:sz w:val="26"/>
          <w:szCs w:val="26"/>
        </w:rPr>
      </w:pPr>
      <w:r w:rsidRPr="00667478">
        <w:rPr>
          <w:rFonts w:ascii="仿宋" w:eastAsia="仿宋" w:hAnsi="仿宋" w:hint="eastAsia"/>
          <w:sz w:val="26"/>
          <w:szCs w:val="26"/>
        </w:rPr>
        <w:t>第四条  乙方应在</w:t>
      </w:r>
      <w:r w:rsidRPr="00667478">
        <w:rPr>
          <w:rFonts w:ascii="仿宋" w:eastAsia="仿宋" w:hAnsi="仿宋"/>
          <w:sz w:val="26"/>
          <w:szCs w:val="26"/>
          <w:u w:val="single"/>
        </w:rPr>
        <w:t xml:space="preserve">    年  月  日</w:t>
      </w:r>
      <w:r w:rsidRPr="00667478">
        <w:rPr>
          <w:rFonts w:ascii="仿宋" w:eastAsia="仿宋" w:hAnsi="仿宋" w:hint="eastAsia"/>
          <w:sz w:val="26"/>
          <w:szCs w:val="26"/>
        </w:rPr>
        <w:t>前将产品运抵复旦大学</w:t>
      </w:r>
      <w:r w:rsidRPr="00667478">
        <w:rPr>
          <w:rFonts w:ascii="仿宋" w:eastAsia="仿宋" w:hAnsi="仿宋" w:hint="eastAsia"/>
          <w:sz w:val="26"/>
          <w:szCs w:val="26"/>
          <w:u w:val="single"/>
        </w:rPr>
        <w:t xml:space="preserve">       </w:t>
      </w:r>
      <w:r w:rsidRPr="00667478">
        <w:rPr>
          <w:rFonts w:ascii="仿宋" w:eastAsia="仿宋" w:hAnsi="仿宋" w:hint="eastAsia"/>
          <w:sz w:val="26"/>
          <w:szCs w:val="26"/>
        </w:rPr>
        <w:t>，向甲方交付产品。乙方向甲方交付产品前，产品毁损、灭失的风险由乙方承担。</w:t>
      </w:r>
    </w:p>
    <w:p w14:paraId="7249C975" w14:textId="77777777" w:rsidR="006C25E1" w:rsidRPr="00667478" w:rsidRDefault="006C25E1" w:rsidP="006C25E1">
      <w:pPr>
        <w:spacing w:line="560" w:lineRule="exact"/>
        <w:ind w:left="520" w:hangingChars="200" w:hanging="520"/>
        <w:rPr>
          <w:rFonts w:ascii="仿宋" w:eastAsia="仿宋" w:hAnsi="仿宋"/>
          <w:sz w:val="26"/>
          <w:szCs w:val="26"/>
        </w:rPr>
      </w:pPr>
      <w:r w:rsidRPr="00667478">
        <w:rPr>
          <w:rFonts w:ascii="仿宋" w:eastAsia="仿宋" w:hAnsi="仿宋" w:hint="eastAsia"/>
          <w:sz w:val="26"/>
          <w:szCs w:val="26"/>
        </w:rPr>
        <w:t>第五条  乙方应采用通用的，或者双方约定的方式包装、运输其向甲方交付的产品，并承担产品的包装、运输及保险费用。</w:t>
      </w:r>
    </w:p>
    <w:p w14:paraId="13C28EFC" w14:textId="77777777" w:rsidR="006C25E1" w:rsidRPr="00667478" w:rsidRDefault="006C25E1" w:rsidP="006C25E1">
      <w:pPr>
        <w:spacing w:line="560" w:lineRule="exact"/>
        <w:ind w:left="520" w:hangingChars="200" w:hanging="520"/>
        <w:rPr>
          <w:rFonts w:ascii="仿宋" w:eastAsia="仿宋" w:hAnsi="仿宋"/>
          <w:sz w:val="26"/>
          <w:szCs w:val="26"/>
        </w:rPr>
      </w:pPr>
      <w:r w:rsidRPr="00667478">
        <w:rPr>
          <w:rFonts w:ascii="仿宋" w:eastAsia="仿宋" w:hAnsi="仿宋" w:hint="eastAsia"/>
          <w:sz w:val="26"/>
          <w:szCs w:val="26"/>
        </w:rPr>
        <w:t>第六条  甲方应在乙方交付产品后</w:t>
      </w:r>
      <w:r w:rsidRPr="00667478">
        <w:rPr>
          <w:rFonts w:ascii="仿宋" w:eastAsia="仿宋" w:hAnsi="仿宋" w:hint="eastAsia"/>
          <w:sz w:val="26"/>
          <w:szCs w:val="26"/>
          <w:u w:val="single"/>
        </w:rPr>
        <w:t xml:space="preserve">  </w:t>
      </w:r>
      <w:r w:rsidRPr="00667478">
        <w:rPr>
          <w:rFonts w:ascii="仿宋" w:eastAsia="仿宋" w:hAnsi="仿宋" w:hint="eastAsia"/>
          <w:sz w:val="26"/>
          <w:szCs w:val="26"/>
        </w:rPr>
        <w:t>个工作日内，根据本合同第二条的约定组织验收。</w:t>
      </w:r>
    </w:p>
    <w:p w14:paraId="29F4083B" w14:textId="77777777" w:rsidR="006C25E1" w:rsidRPr="00667478" w:rsidRDefault="006C25E1" w:rsidP="006C25E1">
      <w:pPr>
        <w:spacing w:line="560" w:lineRule="exact"/>
        <w:ind w:leftChars="248" w:left="521" w:firstLineChars="200" w:firstLine="520"/>
        <w:rPr>
          <w:rFonts w:ascii="仿宋" w:eastAsia="仿宋" w:hAnsi="仿宋"/>
          <w:sz w:val="26"/>
          <w:szCs w:val="26"/>
        </w:rPr>
      </w:pPr>
      <w:r w:rsidRPr="00667478">
        <w:rPr>
          <w:rFonts w:ascii="仿宋" w:eastAsia="仿宋" w:hAnsi="仿宋" w:hint="eastAsia"/>
          <w:sz w:val="26"/>
          <w:szCs w:val="26"/>
        </w:rPr>
        <w:t>产品全部或者部分验收不合格的，乙方应对不合格产品进行无偿</w:t>
      </w:r>
      <w:r w:rsidRPr="00667478">
        <w:rPr>
          <w:rFonts w:ascii="仿宋" w:eastAsia="仿宋" w:hAnsi="仿宋" w:hint="eastAsia"/>
          <w:sz w:val="26"/>
          <w:szCs w:val="26"/>
        </w:rPr>
        <w:lastRenderedPageBreak/>
        <w:t>更换，并由甲方根据前款约定再次组织验收。更换产品再次验收不合格的，甲方可以解除本合同。双方应在本合同权利义务终止后向权利人返还与本合同项下条款相关且已发生转移的财产，乙方应按相当于产品价格20%的标准，向甲方支付违约金。</w:t>
      </w:r>
    </w:p>
    <w:p w14:paraId="11EC7922" w14:textId="77777777" w:rsidR="006C25E1" w:rsidRPr="00667478" w:rsidRDefault="006C25E1" w:rsidP="006C25E1">
      <w:pPr>
        <w:spacing w:line="560" w:lineRule="exact"/>
        <w:ind w:leftChars="248" w:left="521" w:firstLineChars="200" w:firstLine="520"/>
        <w:rPr>
          <w:rFonts w:ascii="仿宋" w:eastAsia="仿宋" w:hAnsi="仿宋"/>
          <w:sz w:val="26"/>
          <w:szCs w:val="26"/>
        </w:rPr>
      </w:pPr>
      <w:r w:rsidRPr="00667478">
        <w:rPr>
          <w:rFonts w:ascii="仿宋" w:eastAsia="仿宋" w:hAnsi="仿宋" w:hint="eastAsia"/>
          <w:sz w:val="26"/>
          <w:szCs w:val="26"/>
        </w:rPr>
        <w:t>甲方没有及时组织验收的，自乙方交付产品后届满</w:t>
      </w:r>
      <w:r w:rsidRPr="00667478">
        <w:rPr>
          <w:rFonts w:ascii="仿宋" w:eastAsia="仿宋" w:hAnsi="仿宋" w:hint="eastAsia"/>
          <w:sz w:val="26"/>
          <w:szCs w:val="26"/>
          <w:u w:val="single"/>
        </w:rPr>
        <w:t xml:space="preserve">  </w:t>
      </w:r>
      <w:r w:rsidRPr="00667478">
        <w:rPr>
          <w:rFonts w:ascii="仿宋" w:eastAsia="仿宋" w:hAnsi="仿宋" w:hint="eastAsia"/>
          <w:sz w:val="26"/>
          <w:szCs w:val="26"/>
        </w:rPr>
        <w:t>个工作日起视为验收合格。</w:t>
      </w:r>
    </w:p>
    <w:p w14:paraId="37EFBB95" w14:textId="77777777" w:rsidR="006C25E1" w:rsidRPr="00667478" w:rsidRDefault="006C25E1" w:rsidP="006C25E1">
      <w:pPr>
        <w:spacing w:line="560" w:lineRule="exact"/>
        <w:ind w:left="520" w:hangingChars="200" w:hanging="520"/>
        <w:rPr>
          <w:rFonts w:ascii="仿宋" w:eastAsia="仿宋" w:hAnsi="仿宋"/>
          <w:sz w:val="26"/>
          <w:szCs w:val="26"/>
        </w:rPr>
      </w:pPr>
      <w:r w:rsidRPr="00667478">
        <w:rPr>
          <w:rFonts w:ascii="仿宋" w:eastAsia="仿宋" w:hAnsi="仿宋" w:hint="eastAsia"/>
          <w:sz w:val="26"/>
          <w:szCs w:val="26"/>
        </w:rPr>
        <w:t>第七条  产品验收合格后的</w:t>
      </w:r>
      <w:r w:rsidRPr="00667478">
        <w:rPr>
          <w:rFonts w:ascii="仿宋" w:eastAsia="仿宋" w:hAnsi="仿宋" w:hint="eastAsia"/>
          <w:sz w:val="26"/>
          <w:szCs w:val="26"/>
          <w:u w:val="single"/>
        </w:rPr>
        <w:t xml:space="preserve">  </w:t>
      </w:r>
      <w:r w:rsidRPr="00667478">
        <w:rPr>
          <w:rFonts w:ascii="仿宋" w:eastAsia="仿宋" w:hAnsi="仿宋" w:hint="eastAsia"/>
          <w:sz w:val="26"/>
          <w:szCs w:val="26"/>
        </w:rPr>
        <w:t>个月为产品质量保证期。乙方应在产品质量保证期内提供7×24小时的维修服务响应，并无偿提供维修服务、更换原装配件。产品质量保证期结束后五年内，乙方应继续提供7×24小时的维修服务响应，并以最优惠价格提供维修服务、更换原装配件。</w:t>
      </w:r>
    </w:p>
    <w:p w14:paraId="02FC1FBF" w14:textId="77777777" w:rsidR="006C25E1" w:rsidRPr="00667478" w:rsidRDefault="006C25E1" w:rsidP="006C25E1">
      <w:pPr>
        <w:spacing w:line="560" w:lineRule="exact"/>
        <w:ind w:left="520" w:hangingChars="200" w:hanging="520"/>
        <w:rPr>
          <w:rFonts w:ascii="仿宋" w:eastAsia="仿宋" w:hAnsi="仿宋"/>
          <w:sz w:val="26"/>
          <w:szCs w:val="26"/>
        </w:rPr>
      </w:pPr>
      <w:r w:rsidRPr="00667478">
        <w:rPr>
          <w:rFonts w:ascii="仿宋" w:eastAsia="仿宋" w:hAnsi="仿宋" w:hint="eastAsia"/>
          <w:sz w:val="26"/>
          <w:szCs w:val="26"/>
        </w:rPr>
        <w:t>第八条  甲方指定的联系渠道是：</w:t>
      </w:r>
    </w:p>
    <w:p w14:paraId="1D5A82FC" w14:textId="77777777" w:rsidR="006C25E1" w:rsidRPr="00667478" w:rsidRDefault="006C25E1" w:rsidP="006C25E1">
      <w:pPr>
        <w:spacing w:line="560" w:lineRule="exact"/>
        <w:ind w:firstLineChars="400" w:firstLine="1040"/>
        <w:rPr>
          <w:rFonts w:ascii="仿宋" w:eastAsia="仿宋" w:hAnsi="仿宋"/>
          <w:sz w:val="26"/>
          <w:szCs w:val="26"/>
        </w:rPr>
      </w:pPr>
      <w:r w:rsidRPr="00667478">
        <w:rPr>
          <w:rFonts w:ascii="仿宋" w:eastAsia="仿宋" w:hAnsi="仿宋" w:hint="eastAsia"/>
          <w:sz w:val="26"/>
          <w:szCs w:val="26"/>
        </w:rPr>
        <w:t>通讯地址：上海市杨浦区邯郸路220号复旦大学（200433）</w:t>
      </w:r>
    </w:p>
    <w:p w14:paraId="345FB18D" w14:textId="77777777" w:rsidR="006C25E1" w:rsidRPr="00667478" w:rsidRDefault="006C25E1" w:rsidP="006C25E1">
      <w:pPr>
        <w:spacing w:line="560" w:lineRule="exact"/>
        <w:ind w:firstLineChars="400" w:firstLine="1040"/>
        <w:rPr>
          <w:rFonts w:ascii="仿宋" w:eastAsia="仿宋" w:hAnsi="仿宋"/>
          <w:sz w:val="26"/>
          <w:szCs w:val="26"/>
        </w:rPr>
      </w:pPr>
      <w:r w:rsidRPr="00667478">
        <w:rPr>
          <w:rFonts w:ascii="仿宋" w:eastAsia="仿宋" w:hAnsi="仿宋" w:hint="eastAsia"/>
          <w:sz w:val="26"/>
          <w:szCs w:val="26"/>
        </w:rPr>
        <w:t>电话/传真：021-</w:t>
      </w:r>
      <w:r w:rsidRPr="00667478">
        <w:rPr>
          <w:rFonts w:ascii="仿宋" w:eastAsia="仿宋" w:hAnsi="仿宋" w:hint="eastAsia"/>
          <w:sz w:val="26"/>
          <w:szCs w:val="26"/>
          <w:u w:val="single"/>
        </w:rPr>
        <w:t xml:space="preserve">         </w:t>
      </w:r>
    </w:p>
    <w:p w14:paraId="562B3AF3" w14:textId="77777777" w:rsidR="006C25E1" w:rsidRPr="00667478" w:rsidRDefault="006C25E1" w:rsidP="006C25E1">
      <w:pPr>
        <w:spacing w:line="560" w:lineRule="exact"/>
        <w:ind w:firstLineChars="400" w:firstLine="1040"/>
        <w:rPr>
          <w:rFonts w:ascii="仿宋" w:eastAsia="仿宋" w:hAnsi="仿宋"/>
          <w:sz w:val="26"/>
          <w:szCs w:val="26"/>
        </w:rPr>
      </w:pPr>
      <w:r w:rsidRPr="00667478">
        <w:rPr>
          <w:rFonts w:ascii="仿宋" w:eastAsia="仿宋" w:hAnsi="仿宋" w:hint="eastAsia"/>
          <w:sz w:val="26"/>
          <w:szCs w:val="26"/>
        </w:rPr>
        <w:t>电子信箱：</w:t>
      </w:r>
      <w:r w:rsidRPr="00667478">
        <w:rPr>
          <w:rFonts w:ascii="仿宋" w:eastAsia="仿宋" w:hAnsi="仿宋" w:hint="eastAsia"/>
          <w:sz w:val="26"/>
          <w:szCs w:val="26"/>
          <w:u w:val="single"/>
        </w:rPr>
        <w:t xml:space="preserve">     </w:t>
      </w:r>
      <w:r w:rsidRPr="00667478">
        <w:rPr>
          <w:rFonts w:ascii="仿宋" w:eastAsia="仿宋" w:hAnsi="仿宋" w:hint="eastAsia"/>
          <w:sz w:val="26"/>
          <w:szCs w:val="26"/>
        </w:rPr>
        <w:t>@fudan.edu.cn</w:t>
      </w:r>
    </w:p>
    <w:p w14:paraId="5381561E" w14:textId="77777777" w:rsidR="006C25E1" w:rsidRPr="00667478" w:rsidRDefault="006C25E1" w:rsidP="006C25E1">
      <w:pPr>
        <w:spacing w:line="560" w:lineRule="exact"/>
        <w:ind w:firstLineChars="400" w:firstLine="1040"/>
        <w:rPr>
          <w:rFonts w:ascii="仿宋" w:eastAsia="仿宋" w:hAnsi="仿宋"/>
          <w:sz w:val="26"/>
          <w:szCs w:val="26"/>
        </w:rPr>
      </w:pPr>
      <w:r w:rsidRPr="00667478">
        <w:rPr>
          <w:rFonts w:ascii="仿宋" w:eastAsia="仿宋" w:hAnsi="仿宋" w:hint="eastAsia"/>
          <w:sz w:val="26"/>
          <w:szCs w:val="26"/>
        </w:rPr>
        <w:t>乙方指定的联系渠道是：</w:t>
      </w:r>
    </w:p>
    <w:p w14:paraId="23D18E93" w14:textId="77777777" w:rsidR="006C25E1" w:rsidRPr="00667478" w:rsidRDefault="006C25E1" w:rsidP="006C25E1">
      <w:pPr>
        <w:spacing w:line="560" w:lineRule="exact"/>
        <w:ind w:firstLineChars="400" w:firstLine="1040"/>
        <w:rPr>
          <w:rFonts w:ascii="仿宋" w:eastAsia="仿宋" w:hAnsi="仿宋"/>
          <w:sz w:val="26"/>
          <w:szCs w:val="26"/>
        </w:rPr>
      </w:pPr>
      <w:r w:rsidRPr="00667478">
        <w:rPr>
          <w:rFonts w:ascii="仿宋" w:eastAsia="仿宋" w:hAnsi="仿宋" w:hint="eastAsia"/>
          <w:sz w:val="26"/>
          <w:szCs w:val="26"/>
        </w:rPr>
        <w:t>通讯地址：</w:t>
      </w:r>
      <w:r w:rsidRPr="00667478">
        <w:rPr>
          <w:rFonts w:ascii="仿宋" w:eastAsia="仿宋" w:hAnsi="仿宋" w:hint="eastAsia"/>
          <w:sz w:val="26"/>
          <w:szCs w:val="26"/>
          <w:u w:val="single"/>
        </w:rPr>
        <w:t xml:space="preserve">          </w:t>
      </w:r>
    </w:p>
    <w:p w14:paraId="3957506E" w14:textId="77777777" w:rsidR="006C25E1" w:rsidRPr="00667478" w:rsidRDefault="006C25E1" w:rsidP="006C25E1">
      <w:pPr>
        <w:spacing w:line="560" w:lineRule="exact"/>
        <w:ind w:firstLineChars="400" w:firstLine="1040"/>
        <w:rPr>
          <w:rFonts w:ascii="仿宋" w:eastAsia="仿宋" w:hAnsi="仿宋"/>
          <w:sz w:val="26"/>
          <w:szCs w:val="26"/>
        </w:rPr>
      </w:pPr>
      <w:r w:rsidRPr="00667478">
        <w:rPr>
          <w:rFonts w:ascii="仿宋" w:eastAsia="仿宋" w:hAnsi="仿宋" w:hint="eastAsia"/>
          <w:sz w:val="26"/>
          <w:szCs w:val="26"/>
        </w:rPr>
        <w:t>电话/传真：</w:t>
      </w:r>
      <w:r w:rsidRPr="00667478">
        <w:rPr>
          <w:rFonts w:ascii="仿宋" w:eastAsia="仿宋" w:hAnsi="仿宋" w:hint="eastAsia"/>
          <w:sz w:val="26"/>
          <w:szCs w:val="26"/>
          <w:u w:val="single"/>
        </w:rPr>
        <w:t xml:space="preserve">          </w:t>
      </w:r>
    </w:p>
    <w:p w14:paraId="65B55A2F" w14:textId="77777777" w:rsidR="006C25E1" w:rsidRPr="00667478" w:rsidRDefault="006C25E1" w:rsidP="006C25E1">
      <w:pPr>
        <w:spacing w:line="560" w:lineRule="exact"/>
        <w:ind w:firstLineChars="400" w:firstLine="1040"/>
        <w:rPr>
          <w:rFonts w:ascii="仿宋" w:eastAsia="仿宋" w:hAnsi="仿宋"/>
          <w:sz w:val="26"/>
          <w:szCs w:val="26"/>
        </w:rPr>
      </w:pPr>
      <w:r w:rsidRPr="00667478">
        <w:rPr>
          <w:rFonts w:ascii="仿宋" w:eastAsia="仿宋" w:hAnsi="仿宋" w:hint="eastAsia"/>
          <w:sz w:val="26"/>
          <w:szCs w:val="26"/>
        </w:rPr>
        <w:t>电子信箱：</w:t>
      </w:r>
      <w:r w:rsidRPr="00667478">
        <w:rPr>
          <w:rFonts w:ascii="仿宋" w:eastAsia="仿宋" w:hAnsi="仿宋" w:hint="eastAsia"/>
          <w:sz w:val="26"/>
          <w:szCs w:val="26"/>
          <w:u w:val="single"/>
        </w:rPr>
        <w:t xml:space="preserve">          </w:t>
      </w:r>
    </w:p>
    <w:p w14:paraId="7951AF30" w14:textId="77777777" w:rsidR="006C25E1" w:rsidRPr="00667478" w:rsidRDefault="006C25E1" w:rsidP="006C25E1">
      <w:pPr>
        <w:spacing w:line="560" w:lineRule="exact"/>
        <w:ind w:leftChars="250" w:left="525" w:firstLineChars="200" w:firstLine="520"/>
        <w:rPr>
          <w:rFonts w:ascii="仿宋" w:eastAsia="仿宋" w:hAnsi="仿宋"/>
          <w:sz w:val="26"/>
          <w:szCs w:val="26"/>
        </w:rPr>
      </w:pPr>
      <w:r w:rsidRPr="00667478">
        <w:rPr>
          <w:rFonts w:ascii="仿宋" w:eastAsia="仿宋" w:hAnsi="仿宋" w:hint="eastAsia"/>
          <w:sz w:val="26"/>
          <w:szCs w:val="26"/>
        </w:rPr>
        <w:t>双方确认，将通过上述渠道进行联系。除非双方另行明确约定，一方以当面交付方式送达的，交付时视为送达；以邮寄方式送达的，邮件到达时视为送达；以传真方式送达的，传真件发出时视为送达；以数据交换方式送达的，电子邮件发出时视为送达。</w:t>
      </w:r>
    </w:p>
    <w:p w14:paraId="4DBAB6C7" w14:textId="77777777" w:rsidR="006C25E1" w:rsidRPr="00667478" w:rsidRDefault="006C25E1" w:rsidP="006C25E1">
      <w:pPr>
        <w:spacing w:line="560" w:lineRule="exact"/>
        <w:ind w:left="520" w:hangingChars="200" w:hanging="520"/>
        <w:rPr>
          <w:rFonts w:ascii="仿宋" w:eastAsia="仿宋" w:hAnsi="仿宋"/>
          <w:sz w:val="26"/>
          <w:szCs w:val="26"/>
        </w:rPr>
      </w:pPr>
      <w:r w:rsidRPr="00667478">
        <w:rPr>
          <w:rFonts w:ascii="仿宋" w:eastAsia="仿宋" w:hAnsi="仿宋" w:hint="eastAsia"/>
          <w:sz w:val="26"/>
          <w:szCs w:val="26"/>
        </w:rPr>
        <w:t>第九条  甲方逾期履行本合同第三条约定的付款义务的，每逾期一天应按相当于未付货款金额0.5‰的标准，向乙方支付违约金。</w:t>
      </w:r>
    </w:p>
    <w:p w14:paraId="0F02D154" w14:textId="77777777" w:rsidR="006C25E1" w:rsidRPr="00667478" w:rsidRDefault="006C25E1" w:rsidP="006C25E1">
      <w:pPr>
        <w:spacing w:line="560" w:lineRule="exact"/>
        <w:ind w:leftChars="248" w:left="521" w:firstLineChars="200" w:firstLine="520"/>
        <w:rPr>
          <w:rFonts w:ascii="仿宋" w:eastAsia="仿宋" w:hAnsi="仿宋"/>
          <w:sz w:val="26"/>
          <w:szCs w:val="26"/>
        </w:rPr>
      </w:pPr>
      <w:r w:rsidRPr="00667478">
        <w:rPr>
          <w:rFonts w:ascii="仿宋" w:eastAsia="仿宋" w:hAnsi="仿宋" w:hint="eastAsia"/>
          <w:sz w:val="26"/>
          <w:szCs w:val="26"/>
        </w:rPr>
        <w:lastRenderedPageBreak/>
        <w:t>乙方逾期履行本合同第二条、第四条约定的交付义务的，每逾期一天应按相当于未交付产品价格0.5‰的标准，向甲方支付违约金。乙方配送的产品全部或者部分验收不合格，更换产品的，视为乙方逾期履行本合同第二条、第四条约定的交付义务。</w:t>
      </w:r>
    </w:p>
    <w:p w14:paraId="7A253F9B" w14:textId="77777777" w:rsidR="006C25E1" w:rsidRPr="00667478" w:rsidRDefault="006C25E1" w:rsidP="006C25E1">
      <w:pPr>
        <w:spacing w:line="560" w:lineRule="exact"/>
        <w:ind w:leftChars="248" w:left="521" w:firstLineChars="200" w:firstLine="520"/>
        <w:rPr>
          <w:rFonts w:ascii="仿宋" w:eastAsia="仿宋" w:hAnsi="仿宋"/>
          <w:sz w:val="26"/>
          <w:szCs w:val="26"/>
        </w:rPr>
      </w:pPr>
      <w:r w:rsidRPr="00667478">
        <w:rPr>
          <w:rFonts w:ascii="仿宋" w:eastAsia="仿宋" w:hAnsi="仿宋" w:hint="eastAsia"/>
          <w:sz w:val="26"/>
          <w:szCs w:val="26"/>
        </w:rPr>
        <w:t>乙方向甲方交付的产品存在隐蔽瑕疵，且甲方在产品验收合格后、产品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产品价格20%的标准，向甲方支付违约金。</w:t>
      </w:r>
    </w:p>
    <w:p w14:paraId="02061114" w14:textId="77777777" w:rsidR="006C25E1" w:rsidRPr="00667478" w:rsidRDefault="006C25E1" w:rsidP="006C25E1">
      <w:pPr>
        <w:spacing w:line="560" w:lineRule="exact"/>
        <w:ind w:leftChars="248" w:left="521" w:firstLineChars="200" w:firstLine="520"/>
        <w:rPr>
          <w:rFonts w:ascii="仿宋" w:eastAsia="仿宋" w:hAnsi="仿宋"/>
          <w:sz w:val="26"/>
          <w:szCs w:val="26"/>
        </w:rPr>
      </w:pPr>
      <w:r w:rsidRPr="00667478">
        <w:rPr>
          <w:rFonts w:ascii="仿宋" w:eastAsia="仿宋" w:hAnsi="仿宋" w:hint="eastAsia"/>
          <w:sz w:val="26"/>
          <w:szCs w:val="26"/>
        </w:rPr>
        <w:t>乙方向甲方交付的产品存在权利瑕疵的，甲方可以解除本合同。双方应在本合同权利义务终止后向权利人返还与本合同项下条款相关且已发生转移的财产，乙方应按相当于产品价格20%的标准，向甲方支付违约金，并承担由此引发纠纷、仲裁或诉讼案件而发生的各种费用。</w:t>
      </w:r>
    </w:p>
    <w:p w14:paraId="3DC9D1CE" w14:textId="77777777" w:rsidR="006C25E1" w:rsidRPr="00667478" w:rsidRDefault="006C25E1" w:rsidP="006C25E1">
      <w:pPr>
        <w:spacing w:line="560" w:lineRule="exact"/>
        <w:ind w:leftChars="248" w:left="521" w:firstLineChars="200" w:firstLine="520"/>
        <w:rPr>
          <w:rFonts w:ascii="仿宋" w:eastAsia="仿宋" w:hAnsi="仿宋"/>
          <w:sz w:val="26"/>
          <w:szCs w:val="26"/>
        </w:rPr>
      </w:pPr>
      <w:r w:rsidRPr="00667478">
        <w:rPr>
          <w:rFonts w:ascii="仿宋" w:eastAsia="仿宋" w:hAnsi="仿宋" w:hint="eastAsia"/>
          <w:sz w:val="26"/>
          <w:szCs w:val="26"/>
        </w:rPr>
        <w:t>乙方未按约履行本合同第七条约定的保修义务的，每逾期一天应按相当于产品维修项目价格金额三倍的标准，向甲方支付违约金。</w:t>
      </w:r>
    </w:p>
    <w:p w14:paraId="0282A5C2" w14:textId="77777777" w:rsidR="006C25E1" w:rsidRPr="00667478" w:rsidRDefault="006C25E1" w:rsidP="006C25E1">
      <w:pPr>
        <w:spacing w:line="560" w:lineRule="exact"/>
        <w:ind w:left="520" w:hangingChars="200" w:hanging="520"/>
        <w:rPr>
          <w:rFonts w:ascii="仿宋" w:eastAsia="仿宋" w:hAnsi="仿宋"/>
          <w:sz w:val="26"/>
          <w:szCs w:val="26"/>
        </w:rPr>
      </w:pPr>
      <w:r w:rsidRPr="00667478">
        <w:rPr>
          <w:rFonts w:ascii="仿宋" w:eastAsia="仿宋" w:hAnsi="仿宋"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691DA664" w14:textId="77777777" w:rsidR="006C25E1" w:rsidRPr="00667478" w:rsidRDefault="006C25E1" w:rsidP="006C25E1">
      <w:pPr>
        <w:spacing w:line="560" w:lineRule="exact"/>
        <w:ind w:leftChars="248" w:left="521" w:firstLineChars="200" w:firstLine="520"/>
        <w:rPr>
          <w:rFonts w:ascii="仿宋" w:eastAsia="仿宋" w:hAnsi="仿宋"/>
          <w:sz w:val="26"/>
          <w:szCs w:val="26"/>
        </w:rPr>
      </w:pPr>
      <w:r w:rsidRPr="00667478">
        <w:rPr>
          <w:rFonts w:ascii="仿宋" w:eastAsia="仿宋" w:hAnsi="仿宋" w:hint="eastAsia"/>
          <w:sz w:val="26"/>
          <w:szCs w:val="26"/>
        </w:rPr>
        <w:t>一方直接解除本合同的，应及时以书面形式通知相对方，并提供</w:t>
      </w:r>
      <w:r w:rsidRPr="00667478">
        <w:rPr>
          <w:rFonts w:ascii="仿宋" w:eastAsia="仿宋" w:hAnsi="仿宋" w:hint="eastAsia"/>
          <w:sz w:val="26"/>
          <w:szCs w:val="26"/>
        </w:rPr>
        <w:lastRenderedPageBreak/>
        <w:t>相应的证明。双方应在解除本合同后向权利人返还与本合同项下条款相关且已发生转移的财产，并积极消除因解除合同带来的不利影响。</w:t>
      </w:r>
    </w:p>
    <w:p w14:paraId="31853CE6" w14:textId="77777777" w:rsidR="006C25E1" w:rsidRPr="00667478" w:rsidRDefault="006C25E1" w:rsidP="006C25E1">
      <w:pPr>
        <w:spacing w:line="560" w:lineRule="exact"/>
        <w:ind w:left="780" w:hangingChars="300" w:hanging="780"/>
        <w:rPr>
          <w:rFonts w:ascii="仿宋" w:eastAsia="仿宋" w:hAnsi="仿宋"/>
          <w:sz w:val="26"/>
          <w:szCs w:val="26"/>
        </w:rPr>
      </w:pPr>
      <w:r w:rsidRPr="00667478">
        <w:rPr>
          <w:rFonts w:ascii="仿宋" w:eastAsia="仿宋" w:hAnsi="仿宋" w:hint="eastAsia"/>
          <w:sz w:val="26"/>
          <w:szCs w:val="26"/>
        </w:rPr>
        <w:t>第十一条  双方对本合同项下条款内容承担保密义务。未经相对方同意，一方向第三人披露本合同项下条款约定内容的，除非披露行为根据法律规定或授权，披露方应就行为造成的相对方直接经济损失承担违约责任。</w:t>
      </w:r>
    </w:p>
    <w:p w14:paraId="5F7E039E" w14:textId="77777777" w:rsidR="006C25E1" w:rsidRPr="00667478" w:rsidRDefault="006C25E1" w:rsidP="006C25E1">
      <w:pPr>
        <w:spacing w:line="560" w:lineRule="exact"/>
        <w:ind w:left="780" w:hangingChars="300" w:hanging="780"/>
        <w:rPr>
          <w:rFonts w:ascii="仿宋" w:eastAsia="仿宋" w:hAnsi="仿宋"/>
          <w:sz w:val="26"/>
          <w:szCs w:val="26"/>
        </w:rPr>
      </w:pPr>
      <w:r w:rsidRPr="00667478">
        <w:rPr>
          <w:rFonts w:ascii="仿宋" w:eastAsia="仿宋" w:hAnsi="仿宋" w:hint="eastAsia"/>
          <w:sz w:val="26"/>
          <w:szCs w:val="26"/>
        </w:rPr>
        <w:t>第十二条  双方就本合同项下条款内容及相关内容发生争议的，可以友好协商解决；协商解决不成，一方可以根据中华人民共和国法律向上海市杨浦区人民法院提起诉讼。</w:t>
      </w:r>
    </w:p>
    <w:p w14:paraId="005DA9DB" w14:textId="77777777" w:rsidR="006C25E1" w:rsidRPr="00667478" w:rsidRDefault="006C25E1" w:rsidP="006C25E1">
      <w:pPr>
        <w:spacing w:line="560" w:lineRule="exact"/>
        <w:ind w:left="780" w:hangingChars="300" w:hanging="780"/>
        <w:rPr>
          <w:rFonts w:ascii="仿宋" w:eastAsia="仿宋" w:hAnsi="仿宋"/>
          <w:sz w:val="26"/>
          <w:szCs w:val="26"/>
        </w:rPr>
      </w:pPr>
      <w:r w:rsidRPr="00667478">
        <w:rPr>
          <w:rFonts w:ascii="仿宋" w:eastAsia="仿宋" w:hAnsi="仿宋" w:hint="eastAsia"/>
          <w:sz w:val="26"/>
          <w:szCs w:val="26"/>
        </w:rPr>
        <w:t>第十三条  双方就本合同其余条款约定内容外，同时约定下列内容：</w:t>
      </w:r>
    </w:p>
    <w:p w14:paraId="2449E7CA" w14:textId="77777777" w:rsidR="006C25E1" w:rsidRPr="00667478" w:rsidRDefault="006C25E1" w:rsidP="006C25E1">
      <w:pPr>
        <w:tabs>
          <w:tab w:val="left" w:pos="851"/>
        </w:tabs>
        <w:spacing w:line="560" w:lineRule="exact"/>
        <w:ind w:leftChars="405" w:left="850" w:firstLineChars="189" w:firstLine="491"/>
        <w:rPr>
          <w:rFonts w:ascii="仿宋" w:eastAsia="仿宋" w:hAnsi="仿宋"/>
          <w:sz w:val="26"/>
          <w:szCs w:val="26"/>
        </w:rPr>
      </w:pPr>
    </w:p>
    <w:p w14:paraId="424DF0D3" w14:textId="77777777" w:rsidR="006C25E1" w:rsidRPr="00667478" w:rsidRDefault="006C25E1" w:rsidP="006C25E1">
      <w:pPr>
        <w:spacing w:line="560" w:lineRule="exact"/>
        <w:ind w:leftChars="372" w:left="781" w:firstLineChars="200" w:firstLine="520"/>
        <w:rPr>
          <w:rFonts w:ascii="仿宋" w:eastAsia="仿宋" w:hAnsi="仿宋"/>
          <w:sz w:val="26"/>
          <w:szCs w:val="26"/>
        </w:rPr>
      </w:pPr>
      <w:r w:rsidRPr="00667478">
        <w:rPr>
          <w:rFonts w:ascii="仿宋" w:eastAsia="仿宋" w:hAnsi="仿宋" w:hint="eastAsia"/>
          <w:sz w:val="26"/>
          <w:szCs w:val="26"/>
        </w:rPr>
        <w:t>本条约定内容与本合同其余条款约定内容不相一致处，以本条约定为准。</w:t>
      </w:r>
    </w:p>
    <w:p w14:paraId="431C989B" w14:textId="77777777" w:rsidR="006C25E1" w:rsidRPr="00667478" w:rsidRDefault="006C25E1" w:rsidP="006C25E1">
      <w:pPr>
        <w:spacing w:line="560" w:lineRule="exact"/>
        <w:ind w:left="780" w:hangingChars="300" w:hanging="780"/>
        <w:rPr>
          <w:rFonts w:ascii="仿宋" w:eastAsia="仿宋" w:hAnsi="仿宋"/>
          <w:sz w:val="26"/>
          <w:szCs w:val="26"/>
        </w:rPr>
      </w:pPr>
      <w:r w:rsidRPr="00667478">
        <w:rPr>
          <w:rFonts w:ascii="仿宋" w:eastAsia="仿宋" w:hAnsi="仿宋" w:hint="eastAsia"/>
          <w:sz w:val="26"/>
          <w:szCs w:val="26"/>
        </w:rPr>
        <w:t>第十四条  本合同应作为一个整体被加以解释，各条款约定内容不因顺序排列的先后而产生法律效力的差异。</w:t>
      </w:r>
    </w:p>
    <w:p w14:paraId="3B1756DD" w14:textId="77777777" w:rsidR="006C25E1" w:rsidRPr="00667478" w:rsidRDefault="006C25E1" w:rsidP="006C25E1">
      <w:pPr>
        <w:spacing w:line="560" w:lineRule="exact"/>
        <w:ind w:leftChars="372" w:left="781" w:firstLineChars="200" w:firstLine="520"/>
        <w:rPr>
          <w:rFonts w:ascii="仿宋" w:eastAsia="仿宋" w:hAnsi="仿宋"/>
          <w:sz w:val="26"/>
          <w:szCs w:val="26"/>
        </w:rPr>
      </w:pPr>
      <w:r w:rsidRPr="00667478">
        <w:rPr>
          <w:rFonts w:ascii="仿宋" w:eastAsia="仿宋" w:hAnsi="仿宋"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096C2CFD" w14:textId="77777777" w:rsidR="006C25E1" w:rsidRPr="00667478" w:rsidRDefault="006C25E1" w:rsidP="006C25E1">
      <w:pPr>
        <w:spacing w:line="560" w:lineRule="exact"/>
        <w:ind w:leftChars="372" w:left="781" w:firstLineChars="200" w:firstLine="520"/>
        <w:rPr>
          <w:rFonts w:ascii="仿宋" w:eastAsia="仿宋" w:hAnsi="仿宋"/>
          <w:sz w:val="26"/>
          <w:szCs w:val="26"/>
        </w:rPr>
      </w:pPr>
      <w:r w:rsidRPr="00667478">
        <w:rPr>
          <w:rFonts w:ascii="仿宋" w:eastAsia="仿宋" w:hAnsi="仿宋" w:hint="eastAsia"/>
          <w:sz w:val="26"/>
          <w:szCs w:val="26"/>
        </w:rPr>
        <w:t>双方订立一份或者多份补充协议，且补充协议与本合同之间、各补充协议之间就同一内容约定不相一致的，以生效时间列为最后的补充协议条款约定为准。</w:t>
      </w:r>
    </w:p>
    <w:p w14:paraId="16068B14" w14:textId="77777777" w:rsidR="006C25E1" w:rsidRPr="00667478" w:rsidRDefault="006C25E1" w:rsidP="006C25E1">
      <w:pPr>
        <w:spacing w:line="560" w:lineRule="exact"/>
        <w:ind w:leftChars="372" w:left="781" w:firstLineChars="200" w:firstLine="520"/>
        <w:rPr>
          <w:rFonts w:ascii="仿宋" w:eastAsia="仿宋" w:hAnsi="仿宋"/>
          <w:sz w:val="26"/>
          <w:szCs w:val="26"/>
        </w:rPr>
      </w:pPr>
      <w:r w:rsidRPr="00667478">
        <w:rPr>
          <w:rFonts w:ascii="仿宋" w:eastAsia="仿宋" w:hAnsi="仿宋" w:hint="eastAsia"/>
          <w:sz w:val="26"/>
          <w:szCs w:val="26"/>
        </w:rPr>
        <w:t>未经相对方同意，一方将本合同项下条款内容全部或者部分转让给第三人的，相对方可以解除本合同，转让方承担违约责任。</w:t>
      </w:r>
    </w:p>
    <w:p w14:paraId="14123557" w14:textId="77777777" w:rsidR="006C25E1" w:rsidRPr="00667478" w:rsidRDefault="006C25E1" w:rsidP="006C25E1">
      <w:pPr>
        <w:spacing w:line="560" w:lineRule="exact"/>
        <w:ind w:left="780" w:hangingChars="300" w:hanging="780"/>
        <w:rPr>
          <w:rFonts w:ascii="仿宋" w:eastAsia="仿宋" w:hAnsi="仿宋"/>
          <w:sz w:val="26"/>
          <w:szCs w:val="26"/>
        </w:rPr>
      </w:pPr>
      <w:r w:rsidRPr="00667478">
        <w:rPr>
          <w:rFonts w:ascii="仿宋" w:eastAsia="仿宋" w:hAnsi="仿宋" w:hint="eastAsia"/>
          <w:sz w:val="26"/>
          <w:szCs w:val="26"/>
        </w:rPr>
        <w:t>第十五条  本合同由甲乙双方于</w:t>
      </w:r>
      <w:r w:rsidRPr="00667478">
        <w:rPr>
          <w:rFonts w:ascii="仿宋" w:eastAsia="仿宋" w:hAnsi="仿宋" w:hint="eastAsia"/>
          <w:sz w:val="26"/>
          <w:szCs w:val="26"/>
          <w:u w:val="single"/>
        </w:rPr>
        <w:t xml:space="preserve">     年  月  日</w:t>
      </w:r>
      <w:r w:rsidRPr="00667478">
        <w:rPr>
          <w:rFonts w:ascii="仿宋" w:eastAsia="仿宋" w:hAnsi="仿宋" w:hint="eastAsia"/>
          <w:sz w:val="26"/>
          <w:szCs w:val="26"/>
        </w:rPr>
        <w:t>在上海市杨浦区邯郸路</w:t>
      </w:r>
      <w:r w:rsidRPr="00667478">
        <w:rPr>
          <w:rFonts w:ascii="仿宋" w:eastAsia="仿宋" w:hAnsi="仿宋" w:hint="eastAsia"/>
          <w:sz w:val="26"/>
          <w:szCs w:val="26"/>
        </w:rPr>
        <w:lastRenderedPageBreak/>
        <w:t>220号签订，自双方签字盖章后生效。</w:t>
      </w:r>
    </w:p>
    <w:p w14:paraId="1995117E" w14:textId="77777777" w:rsidR="006C25E1" w:rsidRPr="00667478" w:rsidRDefault="006C25E1" w:rsidP="006C25E1">
      <w:pPr>
        <w:spacing w:line="560" w:lineRule="exact"/>
        <w:ind w:leftChars="372" w:left="781" w:firstLineChars="200" w:firstLine="520"/>
        <w:rPr>
          <w:rFonts w:ascii="仿宋" w:eastAsia="仿宋" w:hAnsi="仿宋"/>
          <w:sz w:val="26"/>
          <w:szCs w:val="26"/>
        </w:rPr>
      </w:pPr>
      <w:r w:rsidRPr="00667478">
        <w:rPr>
          <w:rFonts w:ascii="仿宋" w:eastAsia="仿宋" w:hAnsi="仿宋" w:hint="eastAsia"/>
          <w:sz w:val="26"/>
          <w:szCs w:val="26"/>
        </w:rPr>
        <w:t>合同文本壹式肆份，双方各执贰份，各份合同文本具有同等法律效力。</w:t>
      </w:r>
    </w:p>
    <w:p w14:paraId="06CCBBCF" w14:textId="77777777" w:rsidR="006C25E1" w:rsidRPr="00667478" w:rsidRDefault="006C25E1" w:rsidP="006C25E1">
      <w:pPr>
        <w:spacing w:line="360" w:lineRule="auto"/>
        <w:ind w:left="630" w:hangingChars="300" w:hanging="630"/>
        <w:rPr>
          <w:rFonts w:ascii="仿宋" w:eastAsia="仿宋" w:hAnsi="仿宋"/>
          <w:szCs w:val="21"/>
        </w:rPr>
      </w:pPr>
    </w:p>
    <w:p w14:paraId="774DAE0A" w14:textId="77777777" w:rsidR="006C25E1" w:rsidRPr="00667478" w:rsidRDefault="006C25E1" w:rsidP="006C25E1">
      <w:pPr>
        <w:spacing w:line="360" w:lineRule="auto"/>
        <w:ind w:left="630" w:hangingChars="300" w:hanging="630"/>
        <w:rPr>
          <w:rFonts w:ascii="仿宋" w:eastAsia="仿宋" w:hAnsi="仿宋"/>
          <w:szCs w:val="21"/>
        </w:rPr>
      </w:pPr>
    </w:p>
    <w:p w14:paraId="7A1ABE86" w14:textId="77777777" w:rsidR="006C25E1" w:rsidRPr="00667478" w:rsidRDefault="006C25E1" w:rsidP="006C25E1">
      <w:pPr>
        <w:spacing w:line="360" w:lineRule="auto"/>
        <w:rPr>
          <w:rFonts w:ascii="仿宋" w:eastAsia="仿宋" w:hAnsi="仿宋"/>
          <w:szCs w:val="21"/>
        </w:rPr>
      </w:pPr>
    </w:p>
    <w:p w14:paraId="6F0C157C" w14:textId="77777777" w:rsidR="006C25E1" w:rsidRPr="00667478" w:rsidRDefault="006C25E1" w:rsidP="006C25E1">
      <w:pPr>
        <w:spacing w:line="600" w:lineRule="exact"/>
        <w:rPr>
          <w:rFonts w:ascii="仿宋" w:eastAsia="仿宋" w:hAnsi="仿宋"/>
          <w:sz w:val="24"/>
        </w:rPr>
      </w:pPr>
      <w:r w:rsidRPr="00667478">
        <w:rPr>
          <w:rFonts w:ascii="仿宋" w:eastAsia="仿宋" w:hAnsi="仿宋" w:hint="eastAsia"/>
          <w:sz w:val="24"/>
        </w:rPr>
        <w:t>甲方（盖章）：</w:t>
      </w:r>
      <w:r w:rsidRPr="00667478">
        <w:rPr>
          <w:rFonts w:ascii="仿宋" w:eastAsia="仿宋" w:hAnsi="仿宋" w:hint="eastAsia"/>
          <w:spacing w:val="40"/>
          <w:sz w:val="24"/>
        </w:rPr>
        <w:t>复旦大学</w:t>
      </w:r>
    </w:p>
    <w:p w14:paraId="3DA12B29" w14:textId="77777777" w:rsidR="006C25E1" w:rsidRPr="00667478" w:rsidRDefault="006C25E1" w:rsidP="006C25E1">
      <w:pPr>
        <w:spacing w:line="600" w:lineRule="exact"/>
        <w:rPr>
          <w:rFonts w:ascii="仿宋" w:eastAsia="仿宋" w:hAnsi="仿宋"/>
          <w:sz w:val="24"/>
        </w:rPr>
      </w:pPr>
      <w:r w:rsidRPr="00667478">
        <w:rPr>
          <w:rFonts w:ascii="仿宋" w:eastAsia="仿宋" w:hAnsi="仿宋" w:hint="eastAsia"/>
          <w:sz w:val="24"/>
        </w:rPr>
        <w:t>授权代表（签字）：</w:t>
      </w:r>
      <w:r w:rsidRPr="00667478">
        <w:rPr>
          <w:rFonts w:ascii="仿宋" w:eastAsia="仿宋" w:hAnsi="仿宋" w:hint="eastAsia"/>
          <w:sz w:val="24"/>
          <w:u w:val="single"/>
        </w:rPr>
        <w:t xml:space="preserve">          </w:t>
      </w:r>
    </w:p>
    <w:p w14:paraId="6B019A22" w14:textId="77777777" w:rsidR="006C25E1" w:rsidRPr="00667478" w:rsidRDefault="006C25E1" w:rsidP="006C25E1">
      <w:pPr>
        <w:spacing w:line="360" w:lineRule="auto"/>
        <w:rPr>
          <w:rFonts w:ascii="仿宋" w:eastAsia="仿宋" w:hAnsi="仿宋"/>
        </w:rPr>
      </w:pPr>
    </w:p>
    <w:p w14:paraId="37830D2D" w14:textId="77777777" w:rsidR="006C25E1" w:rsidRPr="00667478" w:rsidRDefault="006C25E1" w:rsidP="006C25E1">
      <w:pPr>
        <w:spacing w:line="360" w:lineRule="auto"/>
        <w:rPr>
          <w:rFonts w:ascii="仿宋" w:eastAsia="仿宋" w:hAnsi="仿宋"/>
        </w:rPr>
      </w:pPr>
    </w:p>
    <w:p w14:paraId="399D56E2" w14:textId="77777777" w:rsidR="006C25E1" w:rsidRPr="00667478" w:rsidRDefault="006C25E1" w:rsidP="006C25E1">
      <w:pPr>
        <w:spacing w:line="360" w:lineRule="auto"/>
        <w:rPr>
          <w:rFonts w:ascii="仿宋" w:eastAsia="仿宋" w:hAnsi="仿宋"/>
        </w:rPr>
      </w:pPr>
    </w:p>
    <w:p w14:paraId="641AE647" w14:textId="77777777" w:rsidR="006C25E1" w:rsidRPr="00667478" w:rsidRDefault="006C25E1" w:rsidP="006C25E1">
      <w:pPr>
        <w:spacing w:line="600" w:lineRule="exact"/>
        <w:rPr>
          <w:rFonts w:ascii="仿宋" w:eastAsia="仿宋" w:hAnsi="仿宋"/>
          <w:sz w:val="24"/>
        </w:rPr>
      </w:pPr>
      <w:r w:rsidRPr="00667478">
        <w:rPr>
          <w:rFonts w:ascii="仿宋" w:eastAsia="仿宋" w:hAnsi="仿宋" w:hint="eastAsia"/>
          <w:sz w:val="24"/>
        </w:rPr>
        <w:t>乙方（盖章）：</w:t>
      </w:r>
      <w:r w:rsidRPr="00667478">
        <w:rPr>
          <w:rFonts w:ascii="仿宋" w:eastAsia="仿宋" w:hAnsi="仿宋" w:hint="eastAsia"/>
          <w:sz w:val="24"/>
          <w:u w:val="single"/>
        </w:rPr>
        <w:t xml:space="preserve">              </w:t>
      </w:r>
    </w:p>
    <w:p w14:paraId="77012B40" w14:textId="77777777" w:rsidR="006C25E1" w:rsidRPr="00667478" w:rsidRDefault="006C25E1" w:rsidP="006C25E1">
      <w:pPr>
        <w:spacing w:line="600" w:lineRule="exact"/>
        <w:rPr>
          <w:rFonts w:ascii="仿宋" w:eastAsia="仿宋" w:hAnsi="仿宋"/>
          <w:sz w:val="24"/>
        </w:rPr>
      </w:pPr>
      <w:r w:rsidRPr="00667478">
        <w:rPr>
          <w:rFonts w:ascii="仿宋" w:eastAsia="仿宋" w:hAnsi="仿宋" w:hint="eastAsia"/>
          <w:sz w:val="24"/>
        </w:rPr>
        <w:t>授权代表（签字）：</w:t>
      </w:r>
      <w:r w:rsidRPr="00667478">
        <w:rPr>
          <w:rFonts w:ascii="仿宋" w:eastAsia="仿宋" w:hAnsi="仿宋" w:hint="eastAsia"/>
          <w:sz w:val="24"/>
          <w:u w:val="single"/>
        </w:rPr>
        <w:t xml:space="preserve">          </w:t>
      </w:r>
    </w:p>
    <w:p w14:paraId="02E520F4" w14:textId="77777777" w:rsidR="006C25E1" w:rsidRPr="00667478" w:rsidRDefault="006C25E1" w:rsidP="006C25E1">
      <w:pPr>
        <w:spacing w:line="360" w:lineRule="auto"/>
        <w:rPr>
          <w:rFonts w:ascii="仿宋" w:eastAsia="仿宋" w:hAnsi="仿宋"/>
        </w:rPr>
      </w:pPr>
      <w:r w:rsidRPr="00667478">
        <w:rPr>
          <w:rFonts w:ascii="仿宋" w:eastAsia="仿宋" w:hAnsi="仿宋"/>
        </w:rPr>
        <w:br w:type="page"/>
      </w:r>
      <w:r w:rsidRPr="00667478">
        <w:rPr>
          <w:rFonts w:ascii="仿宋" w:eastAsia="仿宋" w:hAnsi="仿宋" w:hint="eastAsia"/>
          <w:sz w:val="24"/>
        </w:rPr>
        <w:lastRenderedPageBreak/>
        <w:t>附件一</w:t>
      </w:r>
    </w:p>
    <w:p w14:paraId="2B2DD6EE" w14:textId="77777777" w:rsidR="006C25E1" w:rsidRPr="00667478" w:rsidRDefault="006C25E1" w:rsidP="006C25E1">
      <w:pPr>
        <w:spacing w:line="360" w:lineRule="auto"/>
        <w:rPr>
          <w:rFonts w:ascii="仿宋" w:eastAsia="仿宋" w:hAnsi="仿宋"/>
        </w:rPr>
      </w:pPr>
    </w:p>
    <w:p w14:paraId="189B3B56" w14:textId="77777777" w:rsidR="006C25E1" w:rsidRPr="00667478" w:rsidRDefault="006C25E1" w:rsidP="006C25E1">
      <w:pPr>
        <w:spacing w:line="360" w:lineRule="auto"/>
        <w:jc w:val="center"/>
        <w:rPr>
          <w:rFonts w:ascii="仿宋" w:eastAsia="仿宋" w:hAnsi="仿宋"/>
          <w:b/>
          <w:spacing w:val="60"/>
          <w:sz w:val="28"/>
          <w:szCs w:val="28"/>
        </w:rPr>
      </w:pPr>
      <w:r w:rsidRPr="00667478">
        <w:rPr>
          <w:rFonts w:ascii="仿宋" w:eastAsia="仿宋" w:hAnsi="仿宋" w:hint="eastAsia"/>
          <w:b/>
          <w:spacing w:val="60"/>
          <w:sz w:val="28"/>
          <w:szCs w:val="28"/>
        </w:rPr>
        <w:t>产品清</w:t>
      </w:r>
      <w:r w:rsidRPr="00667478">
        <w:rPr>
          <w:rFonts w:ascii="仿宋" w:eastAsia="仿宋" w:hAnsi="仿宋" w:hint="eastAsia"/>
          <w:b/>
          <w:sz w:val="28"/>
          <w:szCs w:val="28"/>
        </w:rPr>
        <w:t>单</w:t>
      </w:r>
    </w:p>
    <w:p w14:paraId="164018AD" w14:textId="77777777" w:rsidR="006C25E1" w:rsidRPr="00667478" w:rsidRDefault="006C25E1" w:rsidP="006C25E1">
      <w:pPr>
        <w:spacing w:line="360" w:lineRule="auto"/>
        <w:rPr>
          <w:rFonts w:ascii="仿宋" w:eastAsia="仿宋" w:hAnsi="仿宋"/>
        </w:rPr>
      </w:pPr>
    </w:p>
    <w:p w14:paraId="33FF74CC" w14:textId="77777777" w:rsidR="006C25E1" w:rsidRPr="00667478" w:rsidRDefault="006C25E1" w:rsidP="006C25E1">
      <w:pPr>
        <w:spacing w:line="360" w:lineRule="auto"/>
        <w:rPr>
          <w:rFonts w:ascii="仿宋" w:eastAsia="仿宋" w:hAnsi="仿宋"/>
          <w:sz w:val="24"/>
        </w:rPr>
      </w:pPr>
      <w:r w:rsidRPr="00667478">
        <w:rPr>
          <w:rFonts w:ascii="仿宋" w:eastAsia="仿宋" w:hAnsi="仿宋" w:hint="eastAsia"/>
          <w:sz w:val="24"/>
        </w:rPr>
        <w:t>甲方（买受人）：复旦大学</w:t>
      </w:r>
    </w:p>
    <w:p w14:paraId="6A3088AE" w14:textId="77777777" w:rsidR="006C25E1" w:rsidRPr="00667478" w:rsidRDefault="006C25E1" w:rsidP="006C25E1">
      <w:pPr>
        <w:spacing w:line="360" w:lineRule="auto"/>
        <w:rPr>
          <w:rFonts w:ascii="仿宋" w:eastAsia="仿宋" w:hAnsi="仿宋"/>
          <w:sz w:val="24"/>
        </w:rPr>
      </w:pPr>
      <w:r w:rsidRPr="00667478">
        <w:rPr>
          <w:rFonts w:ascii="仿宋" w:eastAsia="仿宋" w:hAnsi="仿宋" w:hint="eastAsia"/>
          <w:sz w:val="24"/>
        </w:rPr>
        <w:t>乙方（出卖人）：</w:t>
      </w:r>
      <w:r w:rsidRPr="00667478">
        <w:rPr>
          <w:rFonts w:ascii="仿宋" w:eastAsia="仿宋" w:hAnsi="仿宋" w:hint="eastAsia"/>
          <w:sz w:val="24"/>
          <w:u w:val="single"/>
        </w:rPr>
        <w:t xml:space="preserve">         </w:t>
      </w:r>
    </w:p>
    <w:p w14:paraId="62F85B7E" w14:textId="77777777" w:rsidR="006C25E1" w:rsidRPr="00667478" w:rsidRDefault="006C25E1" w:rsidP="006C25E1">
      <w:pPr>
        <w:spacing w:line="360" w:lineRule="auto"/>
        <w:rPr>
          <w:rFonts w:ascii="仿宋" w:eastAsia="仿宋" w:hAnsi="仿宋"/>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9"/>
        <w:gridCol w:w="776"/>
        <w:gridCol w:w="757"/>
        <w:gridCol w:w="291"/>
        <w:gridCol w:w="969"/>
        <w:gridCol w:w="822"/>
        <w:gridCol w:w="1043"/>
        <w:gridCol w:w="1086"/>
        <w:gridCol w:w="1169"/>
      </w:tblGrid>
      <w:tr w:rsidR="009D2A2D" w:rsidRPr="00667478" w14:paraId="3E621903" w14:textId="77777777" w:rsidTr="00653E2C">
        <w:trPr>
          <w:trHeight w:val="629"/>
        </w:trPr>
        <w:tc>
          <w:tcPr>
            <w:tcW w:w="1609" w:type="dxa"/>
            <w:shd w:val="clear" w:color="auto" w:fill="auto"/>
          </w:tcPr>
          <w:p w14:paraId="6CDADA45" w14:textId="77777777" w:rsidR="006C25E1" w:rsidRPr="00667478" w:rsidRDefault="006C25E1" w:rsidP="00653E2C">
            <w:pPr>
              <w:spacing w:line="360" w:lineRule="auto"/>
              <w:jc w:val="center"/>
              <w:rPr>
                <w:rFonts w:ascii="仿宋" w:eastAsia="仿宋" w:hAnsi="仿宋"/>
                <w:sz w:val="24"/>
              </w:rPr>
            </w:pPr>
            <w:r w:rsidRPr="00667478">
              <w:rPr>
                <w:rFonts w:ascii="仿宋" w:eastAsia="仿宋" w:hAnsi="仿宋" w:hint="eastAsia"/>
                <w:sz w:val="24"/>
              </w:rPr>
              <w:t xml:space="preserve">品 名 </w:t>
            </w:r>
          </w:p>
        </w:tc>
        <w:tc>
          <w:tcPr>
            <w:tcW w:w="1533" w:type="dxa"/>
            <w:gridSpan w:val="2"/>
            <w:shd w:val="clear" w:color="auto" w:fill="auto"/>
          </w:tcPr>
          <w:p w14:paraId="22F47FAE" w14:textId="77777777" w:rsidR="006C25E1" w:rsidRPr="00667478" w:rsidRDefault="006C25E1" w:rsidP="00653E2C">
            <w:pPr>
              <w:spacing w:line="360" w:lineRule="auto"/>
              <w:jc w:val="center"/>
              <w:rPr>
                <w:rFonts w:ascii="仿宋" w:eastAsia="仿宋" w:hAnsi="仿宋"/>
                <w:sz w:val="24"/>
              </w:rPr>
            </w:pPr>
            <w:r w:rsidRPr="00667478">
              <w:rPr>
                <w:rFonts w:ascii="仿宋" w:eastAsia="仿宋" w:hAnsi="仿宋" w:hint="eastAsia"/>
                <w:sz w:val="24"/>
              </w:rPr>
              <w:t>规格/型号</w:t>
            </w:r>
          </w:p>
        </w:tc>
        <w:tc>
          <w:tcPr>
            <w:tcW w:w="1260" w:type="dxa"/>
            <w:gridSpan w:val="2"/>
          </w:tcPr>
          <w:p w14:paraId="18D2FE5F" w14:textId="77777777" w:rsidR="006C25E1" w:rsidRPr="00667478" w:rsidRDefault="006C25E1" w:rsidP="00653E2C">
            <w:pPr>
              <w:spacing w:line="360" w:lineRule="auto"/>
              <w:jc w:val="center"/>
              <w:rPr>
                <w:rFonts w:ascii="仿宋" w:eastAsia="仿宋" w:hAnsi="仿宋"/>
                <w:sz w:val="24"/>
              </w:rPr>
            </w:pPr>
            <w:r w:rsidRPr="00667478">
              <w:rPr>
                <w:rFonts w:ascii="仿宋" w:eastAsia="仿宋" w:hAnsi="仿宋" w:hint="eastAsia"/>
                <w:sz w:val="24"/>
              </w:rPr>
              <w:t>生产厂家</w:t>
            </w:r>
          </w:p>
        </w:tc>
        <w:tc>
          <w:tcPr>
            <w:tcW w:w="822" w:type="dxa"/>
            <w:shd w:val="clear" w:color="auto" w:fill="auto"/>
          </w:tcPr>
          <w:p w14:paraId="717532EA" w14:textId="77777777" w:rsidR="006C25E1" w:rsidRPr="00667478" w:rsidRDefault="006C25E1" w:rsidP="00653E2C">
            <w:pPr>
              <w:spacing w:line="360" w:lineRule="auto"/>
              <w:jc w:val="center"/>
              <w:rPr>
                <w:rFonts w:ascii="仿宋" w:eastAsia="仿宋" w:hAnsi="仿宋"/>
                <w:sz w:val="24"/>
              </w:rPr>
            </w:pPr>
            <w:r w:rsidRPr="00667478">
              <w:rPr>
                <w:rFonts w:ascii="仿宋" w:eastAsia="仿宋" w:hAnsi="仿宋" w:hint="eastAsia"/>
                <w:sz w:val="24"/>
              </w:rPr>
              <w:t>数 量</w:t>
            </w:r>
          </w:p>
        </w:tc>
        <w:tc>
          <w:tcPr>
            <w:tcW w:w="1043" w:type="dxa"/>
          </w:tcPr>
          <w:p w14:paraId="382F21E3" w14:textId="77777777" w:rsidR="006C25E1" w:rsidRPr="00667478" w:rsidRDefault="006C25E1" w:rsidP="00653E2C">
            <w:pPr>
              <w:spacing w:line="360" w:lineRule="auto"/>
              <w:jc w:val="center"/>
              <w:rPr>
                <w:rFonts w:ascii="仿宋" w:eastAsia="仿宋" w:hAnsi="仿宋"/>
                <w:sz w:val="24"/>
              </w:rPr>
            </w:pPr>
            <w:r w:rsidRPr="00667478">
              <w:rPr>
                <w:rFonts w:ascii="仿宋" w:eastAsia="仿宋" w:hAnsi="仿宋" w:hint="eastAsia"/>
                <w:sz w:val="24"/>
              </w:rPr>
              <w:t>单位</w:t>
            </w:r>
          </w:p>
        </w:tc>
        <w:tc>
          <w:tcPr>
            <w:tcW w:w="1086" w:type="dxa"/>
            <w:shd w:val="clear" w:color="auto" w:fill="auto"/>
          </w:tcPr>
          <w:p w14:paraId="0333C415" w14:textId="77777777" w:rsidR="006C25E1" w:rsidRPr="00667478" w:rsidRDefault="006C25E1" w:rsidP="00653E2C">
            <w:pPr>
              <w:spacing w:line="360" w:lineRule="auto"/>
              <w:jc w:val="center"/>
              <w:rPr>
                <w:rFonts w:ascii="仿宋" w:eastAsia="仿宋" w:hAnsi="仿宋"/>
                <w:sz w:val="24"/>
              </w:rPr>
            </w:pPr>
            <w:r w:rsidRPr="00667478">
              <w:rPr>
                <w:rFonts w:ascii="仿宋" w:eastAsia="仿宋" w:hAnsi="仿宋" w:hint="eastAsia"/>
                <w:sz w:val="24"/>
              </w:rPr>
              <w:t>单 价</w:t>
            </w:r>
          </w:p>
        </w:tc>
        <w:tc>
          <w:tcPr>
            <w:tcW w:w="1169" w:type="dxa"/>
            <w:shd w:val="clear" w:color="auto" w:fill="auto"/>
          </w:tcPr>
          <w:p w14:paraId="73F5F919" w14:textId="77777777" w:rsidR="006C25E1" w:rsidRPr="00667478" w:rsidRDefault="006C25E1" w:rsidP="00653E2C">
            <w:pPr>
              <w:spacing w:line="360" w:lineRule="auto"/>
              <w:jc w:val="center"/>
              <w:rPr>
                <w:rFonts w:ascii="仿宋" w:eastAsia="仿宋" w:hAnsi="仿宋"/>
                <w:sz w:val="24"/>
              </w:rPr>
            </w:pPr>
            <w:r w:rsidRPr="00667478">
              <w:rPr>
                <w:rFonts w:ascii="仿宋" w:eastAsia="仿宋" w:hAnsi="仿宋" w:hint="eastAsia"/>
                <w:sz w:val="24"/>
              </w:rPr>
              <w:t>总 价</w:t>
            </w:r>
          </w:p>
        </w:tc>
      </w:tr>
      <w:tr w:rsidR="009D2A2D" w:rsidRPr="00667478" w14:paraId="70A2B6AF" w14:textId="77777777" w:rsidTr="00653E2C">
        <w:trPr>
          <w:trHeight w:val="487"/>
        </w:trPr>
        <w:tc>
          <w:tcPr>
            <w:tcW w:w="1609" w:type="dxa"/>
            <w:shd w:val="clear" w:color="auto" w:fill="auto"/>
          </w:tcPr>
          <w:p w14:paraId="54666C45" w14:textId="77777777" w:rsidR="006C25E1" w:rsidRPr="00667478" w:rsidRDefault="006C25E1" w:rsidP="00653E2C">
            <w:pPr>
              <w:spacing w:line="360" w:lineRule="auto"/>
              <w:rPr>
                <w:rFonts w:ascii="仿宋" w:eastAsia="仿宋" w:hAnsi="仿宋"/>
                <w:szCs w:val="21"/>
              </w:rPr>
            </w:pPr>
          </w:p>
        </w:tc>
        <w:tc>
          <w:tcPr>
            <w:tcW w:w="1533" w:type="dxa"/>
            <w:gridSpan w:val="2"/>
            <w:shd w:val="clear" w:color="auto" w:fill="auto"/>
          </w:tcPr>
          <w:p w14:paraId="78546748" w14:textId="77777777" w:rsidR="006C25E1" w:rsidRPr="00667478" w:rsidRDefault="006C25E1" w:rsidP="00653E2C">
            <w:pPr>
              <w:spacing w:line="360" w:lineRule="auto"/>
              <w:rPr>
                <w:rFonts w:ascii="仿宋" w:eastAsia="仿宋" w:hAnsi="仿宋"/>
                <w:szCs w:val="21"/>
              </w:rPr>
            </w:pPr>
          </w:p>
        </w:tc>
        <w:tc>
          <w:tcPr>
            <w:tcW w:w="1260" w:type="dxa"/>
            <w:gridSpan w:val="2"/>
          </w:tcPr>
          <w:p w14:paraId="590B3BA7" w14:textId="77777777" w:rsidR="006C25E1" w:rsidRPr="00667478" w:rsidRDefault="006C25E1" w:rsidP="00653E2C">
            <w:pPr>
              <w:spacing w:line="360" w:lineRule="auto"/>
              <w:rPr>
                <w:rFonts w:ascii="仿宋" w:eastAsia="仿宋" w:hAnsi="仿宋"/>
                <w:szCs w:val="21"/>
              </w:rPr>
            </w:pPr>
          </w:p>
        </w:tc>
        <w:tc>
          <w:tcPr>
            <w:tcW w:w="822" w:type="dxa"/>
            <w:shd w:val="clear" w:color="auto" w:fill="auto"/>
          </w:tcPr>
          <w:p w14:paraId="1EFC514F" w14:textId="77777777" w:rsidR="006C25E1" w:rsidRPr="00667478" w:rsidRDefault="006C25E1" w:rsidP="00653E2C">
            <w:pPr>
              <w:spacing w:line="360" w:lineRule="auto"/>
              <w:rPr>
                <w:rFonts w:ascii="仿宋" w:eastAsia="仿宋" w:hAnsi="仿宋"/>
                <w:szCs w:val="21"/>
              </w:rPr>
            </w:pPr>
          </w:p>
        </w:tc>
        <w:tc>
          <w:tcPr>
            <w:tcW w:w="1043" w:type="dxa"/>
          </w:tcPr>
          <w:p w14:paraId="50C7FCCB" w14:textId="77777777" w:rsidR="006C25E1" w:rsidRPr="00667478" w:rsidRDefault="006C25E1" w:rsidP="00653E2C">
            <w:pPr>
              <w:spacing w:line="360" w:lineRule="auto"/>
              <w:rPr>
                <w:rFonts w:ascii="仿宋" w:eastAsia="仿宋" w:hAnsi="仿宋"/>
                <w:szCs w:val="21"/>
              </w:rPr>
            </w:pPr>
          </w:p>
        </w:tc>
        <w:tc>
          <w:tcPr>
            <w:tcW w:w="1086" w:type="dxa"/>
            <w:shd w:val="clear" w:color="auto" w:fill="auto"/>
          </w:tcPr>
          <w:p w14:paraId="2339E152" w14:textId="77777777" w:rsidR="006C25E1" w:rsidRPr="00667478" w:rsidRDefault="006C25E1" w:rsidP="00653E2C">
            <w:pPr>
              <w:spacing w:line="360" w:lineRule="auto"/>
              <w:rPr>
                <w:rFonts w:ascii="仿宋" w:eastAsia="仿宋" w:hAnsi="仿宋"/>
                <w:szCs w:val="21"/>
              </w:rPr>
            </w:pPr>
          </w:p>
        </w:tc>
        <w:tc>
          <w:tcPr>
            <w:tcW w:w="1169" w:type="dxa"/>
            <w:shd w:val="clear" w:color="auto" w:fill="auto"/>
          </w:tcPr>
          <w:p w14:paraId="7E85DE01" w14:textId="77777777" w:rsidR="006C25E1" w:rsidRPr="00667478" w:rsidRDefault="006C25E1" w:rsidP="00653E2C">
            <w:pPr>
              <w:spacing w:line="360" w:lineRule="auto"/>
              <w:rPr>
                <w:rFonts w:ascii="仿宋" w:eastAsia="仿宋" w:hAnsi="仿宋"/>
                <w:szCs w:val="21"/>
              </w:rPr>
            </w:pPr>
          </w:p>
        </w:tc>
      </w:tr>
      <w:tr w:rsidR="006C25E1" w:rsidRPr="00667478" w14:paraId="0324AA23" w14:textId="77777777" w:rsidTr="00653E2C">
        <w:trPr>
          <w:trHeight w:val="487"/>
        </w:trPr>
        <w:tc>
          <w:tcPr>
            <w:tcW w:w="1609" w:type="dxa"/>
            <w:shd w:val="clear" w:color="auto" w:fill="auto"/>
          </w:tcPr>
          <w:p w14:paraId="2D474E30" w14:textId="77777777" w:rsidR="006C25E1" w:rsidRPr="00667478" w:rsidRDefault="006C25E1" w:rsidP="00653E2C">
            <w:pPr>
              <w:spacing w:line="360" w:lineRule="auto"/>
              <w:jc w:val="center"/>
              <w:rPr>
                <w:rFonts w:ascii="仿宋" w:eastAsia="仿宋" w:hAnsi="仿宋"/>
                <w:szCs w:val="21"/>
              </w:rPr>
            </w:pPr>
            <w:r w:rsidRPr="00667478">
              <w:rPr>
                <w:rFonts w:ascii="仿宋" w:eastAsia="仿宋" w:hAnsi="仿宋" w:hint="eastAsia"/>
                <w:sz w:val="24"/>
              </w:rPr>
              <w:t>合计总价</w:t>
            </w:r>
          </w:p>
        </w:tc>
        <w:tc>
          <w:tcPr>
            <w:tcW w:w="776" w:type="dxa"/>
          </w:tcPr>
          <w:p w14:paraId="238F4F98" w14:textId="77777777" w:rsidR="006C25E1" w:rsidRPr="00667478" w:rsidRDefault="006C25E1" w:rsidP="00653E2C">
            <w:pPr>
              <w:spacing w:line="360" w:lineRule="auto"/>
              <w:rPr>
                <w:rFonts w:ascii="仿宋" w:eastAsia="仿宋" w:hAnsi="仿宋"/>
                <w:sz w:val="24"/>
              </w:rPr>
            </w:pPr>
          </w:p>
        </w:tc>
        <w:tc>
          <w:tcPr>
            <w:tcW w:w="1048" w:type="dxa"/>
            <w:gridSpan w:val="2"/>
          </w:tcPr>
          <w:p w14:paraId="4BED50FC" w14:textId="77777777" w:rsidR="006C25E1" w:rsidRPr="00667478" w:rsidRDefault="006C25E1" w:rsidP="00653E2C">
            <w:pPr>
              <w:spacing w:line="360" w:lineRule="auto"/>
              <w:rPr>
                <w:rFonts w:ascii="仿宋" w:eastAsia="仿宋" w:hAnsi="仿宋"/>
                <w:sz w:val="24"/>
              </w:rPr>
            </w:pPr>
          </w:p>
        </w:tc>
        <w:tc>
          <w:tcPr>
            <w:tcW w:w="5089" w:type="dxa"/>
            <w:gridSpan w:val="5"/>
            <w:shd w:val="clear" w:color="auto" w:fill="auto"/>
          </w:tcPr>
          <w:p w14:paraId="6A48BA6C" w14:textId="77777777" w:rsidR="006C25E1" w:rsidRPr="00667478" w:rsidRDefault="006C25E1" w:rsidP="00653E2C">
            <w:pPr>
              <w:spacing w:line="360" w:lineRule="auto"/>
              <w:rPr>
                <w:rFonts w:ascii="仿宋" w:eastAsia="仿宋" w:hAnsi="仿宋"/>
                <w:szCs w:val="21"/>
              </w:rPr>
            </w:pPr>
            <w:r w:rsidRPr="00667478">
              <w:rPr>
                <w:rFonts w:ascii="仿宋" w:eastAsia="仿宋" w:hAnsi="仿宋" w:hint="eastAsia"/>
                <w:sz w:val="24"/>
              </w:rPr>
              <w:t>￥       元</w:t>
            </w:r>
          </w:p>
        </w:tc>
      </w:tr>
    </w:tbl>
    <w:p w14:paraId="309FBF95" w14:textId="77777777" w:rsidR="006C25E1" w:rsidRPr="00667478" w:rsidRDefault="006C25E1" w:rsidP="006C25E1">
      <w:pPr>
        <w:spacing w:line="360" w:lineRule="auto"/>
        <w:rPr>
          <w:rFonts w:ascii="仿宋" w:eastAsia="仿宋" w:hAnsi="仿宋"/>
        </w:rPr>
      </w:pPr>
    </w:p>
    <w:p w14:paraId="7B8579D0" w14:textId="77777777" w:rsidR="006C25E1" w:rsidRPr="00667478" w:rsidRDefault="006C25E1" w:rsidP="006C25E1">
      <w:pPr>
        <w:spacing w:line="360" w:lineRule="auto"/>
        <w:rPr>
          <w:rFonts w:ascii="仿宋" w:eastAsia="仿宋" w:hAnsi="仿宋"/>
        </w:rPr>
      </w:pPr>
    </w:p>
    <w:p w14:paraId="4A9F2ABB" w14:textId="77777777" w:rsidR="006C25E1" w:rsidRPr="00667478" w:rsidRDefault="006C25E1" w:rsidP="006C25E1">
      <w:pPr>
        <w:spacing w:line="360" w:lineRule="auto"/>
        <w:rPr>
          <w:rFonts w:ascii="仿宋" w:eastAsia="仿宋" w:hAnsi="仿宋"/>
        </w:rPr>
      </w:pPr>
    </w:p>
    <w:p w14:paraId="57371FAC" w14:textId="77777777" w:rsidR="006C25E1" w:rsidRPr="00667478" w:rsidRDefault="006C25E1" w:rsidP="006C25E1">
      <w:pPr>
        <w:spacing w:line="360" w:lineRule="auto"/>
        <w:rPr>
          <w:rFonts w:ascii="仿宋" w:eastAsia="仿宋" w:hAnsi="仿宋"/>
        </w:rPr>
      </w:pPr>
    </w:p>
    <w:p w14:paraId="78C6FE38" w14:textId="77777777" w:rsidR="006C25E1" w:rsidRPr="00667478" w:rsidRDefault="006C25E1" w:rsidP="006C25E1">
      <w:pPr>
        <w:spacing w:line="360" w:lineRule="auto"/>
        <w:rPr>
          <w:rFonts w:ascii="仿宋" w:eastAsia="仿宋" w:hAnsi="仿宋"/>
        </w:rPr>
      </w:pPr>
    </w:p>
    <w:p w14:paraId="0513AA66" w14:textId="77777777" w:rsidR="006C25E1" w:rsidRPr="00667478" w:rsidRDefault="006C25E1" w:rsidP="006C25E1">
      <w:pPr>
        <w:spacing w:line="360" w:lineRule="auto"/>
        <w:jc w:val="left"/>
        <w:rPr>
          <w:rFonts w:ascii="仿宋" w:eastAsia="仿宋" w:hAnsi="仿宋"/>
          <w:sz w:val="24"/>
        </w:rPr>
      </w:pPr>
      <w:r w:rsidRPr="00667478">
        <w:rPr>
          <w:rFonts w:ascii="仿宋" w:eastAsia="仿宋" w:hAnsi="仿宋" w:hint="eastAsia"/>
          <w:sz w:val="24"/>
        </w:rPr>
        <w:t>甲方（买受人）：复旦大学</w:t>
      </w:r>
    </w:p>
    <w:p w14:paraId="5E7CCEDD" w14:textId="77777777" w:rsidR="006C25E1" w:rsidRPr="00667478" w:rsidRDefault="006C25E1" w:rsidP="006C25E1">
      <w:pPr>
        <w:spacing w:line="360" w:lineRule="auto"/>
        <w:jc w:val="left"/>
        <w:rPr>
          <w:rFonts w:ascii="仿宋" w:eastAsia="仿宋" w:hAnsi="仿宋"/>
          <w:sz w:val="24"/>
        </w:rPr>
      </w:pPr>
      <w:r w:rsidRPr="00667478">
        <w:rPr>
          <w:rFonts w:ascii="仿宋" w:eastAsia="仿宋" w:hAnsi="仿宋" w:hint="eastAsia"/>
          <w:sz w:val="24"/>
          <w:u w:val="single"/>
        </w:rPr>
        <w:t xml:space="preserve">                          </w:t>
      </w:r>
      <w:r w:rsidRPr="00667478">
        <w:rPr>
          <w:rFonts w:ascii="仿宋" w:eastAsia="仿宋" w:hAnsi="仿宋" w:hint="eastAsia"/>
          <w:sz w:val="24"/>
        </w:rPr>
        <w:t>（盖章）</w:t>
      </w:r>
    </w:p>
    <w:p w14:paraId="7518DCE2" w14:textId="77777777" w:rsidR="006C25E1" w:rsidRPr="00667478" w:rsidRDefault="006C25E1" w:rsidP="006C25E1">
      <w:pPr>
        <w:spacing w:line="360" w:lineRule="auto"/>
        <w:jc w:val="left"/>
        <w:rPr>
          <w:rFonts w:ascii="仿宋" w:eastAsia="仿宋" w:hAnsi="仿宋"/>
        </w:rPr>
      </w:pPr>
    </w:p>
    <w:p w14:paraId="55DEB9D2" w14:textId="77777777" w:rsidR="006C25E1" w:rsidRPr="00667478" w:rsidRDefault="006C25E1" w:rsidP="006C25E1">
      <w:pPr>
        <w:spacing w:line="360" w:lineRule="auto"/>
        <w:jc w:val="left"/>
        <w:rPr>
          <w:rFonts w:ascii="仿宋" w:eastAsia="仿宋" w:hAnsi="仿宋"/>
        </w:rPr>
      </w:pPr>
    </w:p>
    <w:p w14:paraId="5C8B8088" w14:textId="77777777" w:rsidR="006C25E1" w:rsidRPr="00667478" w:rsidRDefault="006C25E1" w:rsidP="006C25E1">
      <w:pPr>
        <w:spacing w:line="360" w:lineRule="auto"/>
        <w:jc w:val="left"/>
        <w:rPr>
          <w:rFonts w:ascii="仿宋" w:eastAsia="仿宋" w:hAnsi="仿宋"/>
        </w:rPr>
      </w:pPr>
    </w:p>
    <w:p w14:paraId="6ECEDA0A" w14:textId="77777777" w:rsidR="006C25E1" w:rsidRPr="00667478" w:rsidRDefault="006C25E1" w:rsidP="006C25E1">
      <w:pPr>
        <w:spacing w:line="360" w:lineRule="auto"/>
        <w:jc w:val="left"/>
        <w:rPr>
          <w:rFonts w:ascii="仿宋" w:eastAsia="仿宋" w:hAnsi="仿宋"/>
          <w:sz w:val="24"/>
        </w:rPr>
      </w:pPr>
      <w:r w:rsidRPr="00667478">
        <w:rPr>
          <w:rFonts w:ascii="仿宋" w:eastAsia="仿宋" w:hAnsi="仿宋" w:hint="eastAsia"/>
          <w:sz w:val="24"/>
        </w:rPr>
        <w:t>乙方（出卖人）：</w:t>
      </w:r>
      <w:r w:rsidRPr="00667478">
        <w:rPr>
          <w:rFonts w:ascii="仿宋" w:eastAsia="仿宋" w:hAnsi="仿宋" w:hint="eastAsia"/>
          <w:sz w:val="24"/>
          <w:u w:val="single"/>
        </w:rPr>
        <w:t xml:space="preserve">           </w:t>
      </w:r>
    </w:p>
    <w:p w14:paraId="108F9C69" w14:textId="77777777" w:rsidR="006C25E1" w:rsidRPr="00667478" w:rsidRDefault="006C25E1" w:rsidP="006C25E1">
      <w:pPr>
        <w:spacing w:line="360" w:lineRule="auto"/>
        <w:jc w:val="left"/>
        <w:rPr>
          <w:rFonts w:ascii="仿宋" w:eastAsia="仿宋" w:hAnsi="仿宋"/>
          <w:sz w:val="24"/>
        </w:rPr>
      </w:pPr>
      <w:r w:rsidRPr="00667478">
        <w:rPr>
          <w:rFonts w:ascii="仿宋" w:eastAsia="仿宋" w:hAnsi="仿宋" w:hint="eastAsia"/>
          <w:sz w:val="24"/>
          <w:u w:val="single"/>
        </w:rPr>
        <w:t xml:space="preserve">                          </w:t>
      </w:r>
      <w:r w:rsidRPr="00667478">
        <w:rPr>
          <w:rFonts w:ascii="仿宋" w:eastAsia="仿宋" w:hAnsi="仿宋" w:hint="eastAsia"/>
          <w:sz w:val="24"/>
        </w:rPr>
        <w:t>（盖章）</w:t>
      </w:r>
    </w:p>
    <w:p w14:paraId="70701579" w14:textId="77777777" w:rsidR="006C25E1" w:rsidRPr="00667478" w:rsidRDefault="006C25E1">
      <w:pPr>
        <w:widowControl/>
        <w:jc w:val="left"/>
        <w:rPr>
          <w:rFonts w:ascii="仿宋" w:eastAsia="仿宋" w:hAnsi="仿宋"/>
          <w:b/>
          <w:kern w:val="0"/>
          <w:sz w:val="28"/>
          <w:szCs w:val="28"/>
        </w:rPr>
      </w:pPr>
      <w:r w:rsidRPr="00667478">
        <w:rPr>
          <w:rFonts w:ascii="仿宋" w:eastAsia="仿宋" w:hAnsi="仿宋"/>
          <w:b/>
          <w:sz w:val="28"/>
          <w:szCs w:val="28"/>
        </w:rPr>
        <w:br w:type="page"/>
      </w:r>
    </w:p>
    <w:p w14:paraId="16F4BF0B" w14:textId="77777777" w:rsidR="007621A0" w:rsidRPr="00667478" w:rsidRDefault="00472046" w:rsidP="007621A0">
      <w:pPr>
        <w:pStyle w:val="flName"/>
        <w:rPr>
          <w:rFonts w:ascii="仿宋" w:eastAsia="仿宋" w:hAnsi="仿宋"/>
          <w:b/>
          <w:sz w:val="28"/>
          <w:szCs w:val="28"/>
        </w:rPr>
      </w:pPr>
      <w:r w:rsidRPr="00667478">
        <w:rPr>
          <w:rFonts w:ascii="仿宋" w:eastAsia="仿宋" w:hAnsi="仿宋" w:hint="eastAsia"/>
          <w:b/>
          <w:sz w:val="28"/>
          <w:szCs w:val="28"/>
        </w:rPr>
        <w:lastRenderedPageBreak/>
        <w:t xml:space="preserve">第八章 </w:t>
      </w:r>
      <w:r w:rsidR="007621A0" w:rsidRPr="00667478">
        <w:rPr>
          <w:rFonts w:ascii="仿宋" w:eastAsia="仿宋" w:hAnsi="仿宋" w:hint="eastAsia"/>
          <w:b/>
          <w:sz w:val="28"/>
          <w:szCs w:val="28"/>
        </w:rPr>
        <w:t>★</w:t>
      </w:r>
      <w:r w:rsidR="007621A0" w:rsidRPr="00667478">
        <w:rPr>
          <w:rFonts w:ascii="仿宋" w:eastAsia="仿宋" w:hAnsi="仿宋" w:hint="eastAsia"/>
          <w:b/>
          <w:sz w:val="24"/>
          <w:szCs w:val="24"/>
        </w:rPr>
        <w:t>上海教育建设管理咨询有限公司投标保证金提交和退还操作须知V</w:t>
      </w:r>
      <w:r w:rsidR="007621A0" w:rsidRPr="00667478">
        <w:rPr>
          <w:rFonts w:ascii="仿宋" w:eastAsia="仿宋" w:hAnsi="仿宋"/>
          <w:b/>
          <w:sz w:val="24"/>
          <w:szCs w:val="24"/>
        </w:rPr>
        <w:t>2.</w:t>
      </w:r>
      <w:r w:rsidR="005C1131" w:rsidRPr="00667478">
        <w:rPr>
          <w:rFonts w:ascii="仿宋" w:eastAsia="仿宋" w:hAnsi="仿宋" w:hint="eastAsia"/>
          <w:b/>
          <w:sz w:val="24"/>
          <w:szCs w:val="24"/>
        </w:rPr>
        <w:t>2</w:t>
      </w:r>
    </w:p>
    <w:p w14:paraId="4651B4AE" w14:textId="77777777" w:rsidR="00272ADF" w:rsidRPr="00667478" w:rsidRDefault="00272ADF" w:rsidP="00272ADF">
      <w:pPr>
        <w:pStyle w:val="1"/>
        <w:rPr>
          <w:rFonts w:ascii="黑体" w:hAnsi="黑体"/>
          <w:b w:val="0"/>
        </w:rPr>
      </w:pPr>
      <w:r w:rsidRPr="00667478">
        <w:rPr>
          <w:rFonts w:ascii="黑体" w:hAnsi="黑体" w:hint="eastAsia"/>
        </w:rPr>
        <w:t>1</w:t>
      </w:r>
      <w:r w:rsidRPr="00667478">
        <w:rPr>
          <w:rFonts w:ascii="黑体" w:hAnsi="黑体" w:hint="eastAsia"/>
        </w:rPr>
        <w:t>、接收</w:t>
      </w:r>
      <w:r w:rsidRPr="00667478">
        <w:rPr>
          <w:rFonts w:ascii="黑体" w:hAnsi="黑体" w:hint="eastAsia"/>
          <w:u w:val="single"/>
        </w:rPr>
        <w:t>投标保证金</w:t>
      </w:r>
      <w:r w:rsidRPr="00667478">
        <w:rPr>
          <w:rFonts w:ascii="黑体" w:hAnsi="黑体" w:hint="eastAsia"/>
        </w:rPr>
        <w:t>的银行账户信息</w:t>
      </w:r>
    </w:p>
    <w:p w14:paraId="478D4D14" w14:textId="77777777" w:rsidR="00272ADF" w:rsidRPr="00667478" w:rsidRDefault="00272ADF" w:rsidP="00272ADF">
      <w:pPr>
        <w:ind w:firstLineChars="200" w:firstLine="420"/>
        <w:rPr>
          <w:rFonts w:ascii="仿宋" w:eastAsia="仿宋" w:hAnsi="仿宋"/>
        </w:rPr>
      </w:pPr>
      <w:r w:rsidRPr="00667478">
        <w:rPr>
          <w:rFonts w:ascii="仿宋" w:eastAsia="仿宋" w:hAnsi="仿宋" w:hint="eastAsia"/>
        </w:rPr>
        <w:t>(1)帐户名（人民币）：上海教育建设管理咨询有限公司</w:t>
      </w:r>
    </w:p>
    <w:p w14:paraId="12D2D840" w14:textId="77777777" w:rsidR="00272ADF" w:rsidRPr="00667478" w:rsidRDefault="00272ADF" w:rsidP="00272ADF">
      <w:pPr>
        <w:ind w:firstLineChars="200" w:firstLine="420"/>
        <w:rPr>
          <w:rFonts w:ascii="仿宋" w:eastAsia="仿宋" w:hAnsi="仿宋"/>
        </w:rPr>
      </w:pPr>
      <w:r w:rsidRPr="00667478">
        <w:rPr>
          <w:rFonts w:ascii="仿宋" w:eastAsia="仿宋" w:hAnsi="仿宋" w:hint="eastAsia"/>
        </w:rPr>
        <w:t>(2</w:t>
      </w:r>
      <w:r w:rsidRPr="00667478">
        <w:rPr>
          <w:rFonts w:ascii="仿宋" w:eastAsia="仿宋" w:hAnsi="仿宋"/>
        </w:rPr>
        <w:t>)</w:t>
      </w:r>
      <w:r w:rsidRPr="00667478">
        <w:rPr>
          <w:rFonts w:ascii="仿宋" w:eastAsia="仿宋" w:hAnsi="仿宋" w:hint="eastAsia"/>
        </w:rPr>
        <w:t>开户银行：工行中山广场支行</w:t>
      </w:r>
    </w:p>
    <w:p w14:paraId="3DBEDCE0" w14:textId="77777777" w:rsidR="00272ADF" w:rsidRPr="00667478" w:rsidRDefault="00272ADF" w:rsidP="00272ADF">
      <w:pPr>
        <w:ind w:firstLineChars="200" w:firstLine="420"/>
        <w:rPr>
          <w:rFonts w:ascii="仿宋" w:eastAsia="仿宋" w:hAnsi="仿宋"/>
        </w:rPr>
      </w:pPr>
      <w:r w:rsidRPr="00667478">
        <w:rPr>
          <w:rFonts w:ascii="仿宋" w:eastAsia="仿宋" w:hAnsi="仿宋" w:hint="eastAsia"/>
        </w:rPr>
        <w:t>(3)帐号（人民币）：</w:t>
      </w:r>
      <w:r w:rsidRPr="00667478">
        <w:rPr>
          <w:rFonts w:ascii="仿宋" w:eastAsia="仿宋" w:hAnsi="仿宋"/>
        </w:rPr>
        <w:t>1001170319006748261</w:t>
      </w:r>
    </w:p>
    <w:p w14:paraId="5E2C5E1B" w14:textId="77777777" w:rsidR="00272ADF" w:rsidRPr="00667478" w:rsidRDefault="00272ADF" w:rsidP="00272ADF">
      <w:pPr>
        <w:pStyle w:val="1"/>
        <w:rPr>
          <w:rFonts w:ascii="黑体" w:hAnsi="黑体"/>
          <w:b w:val="0"/>
        </w:rPr>
      </w:pPr>
      <w:bookmarkStart w:id="51" w:name="_Ref329937703"/>
      <w:r w:rsidRPr="00667478">
        <w:rPr>
          <w:rFonts w:ascii="黑体" w:hAnsi="黑体" w:hint="eastAsia"/>
          <w:kern w:val="0"/>
        </w:rPr>
        <w:t>2</w:t>
      </w:r>
      <w:r w:rsidRPr="00667478">
        <w:rPr>
          <w:rFonts w:ascii="黑体" w:hAnsi="黑体" w:hint="eastAsia"/>
          <w:kern w:val="0"/>
        </w:rPr>
        <w:t>、</w:t>
      </w:r>
      <w:r w:rsidRPr="00667478">
        <w:rPr>
          <w:rFonts w:ascii="黑体" w:hAnsi="黑体" w:hint="eastAsia"/>
        </w:rPr>
        <w:t>投标保证金咨询</w:t>
      </w:r>
      <w:bookmarkEnd w:id="51"/>
    </w:p>
    <w:p w14:paraId="67231EC1" w14:textId="77777777" w:rsidR="00272ADF" w:rsidRPr="00667478" w:rsidRDefault="00272ADF" w:rsidP="00272ADF">
      <w:pPr>
        <w:ind w:firstLineChars="200" w:firstLine="420"/>
        <w:rPr>
          <w:rFonts w:ascii="仿宋" w:eastAsia="仿宋" w:hAnsi="仿宋"/>
        </w:rPr>
      </w:pPr>
      <w:r w:rsidRPr="00667478">
        <w:rPr>
          <w:rFonts w:ascii="仿宋" w:eastAsia="仿宋" w:hAnsi="仿宋" w:hint="eastAsia"/>
        </w:rPr>
        <w:t>(1)地点：中国上海钦江路88号东楼626室前台处</w:t>
      </w:r>
    </w:p>
    <w:p w14:paraId="495FB000" w14:textId="77777777" w:rsidR="00272ADF" w:rsidRPr="00667478" w:rsidRDefault="00272ADF" w:rsidP="00272ADF">
      <w:pPr>
        <w:ind w:firstLineChars="200" w:firstLine="420"/>
        <w:rPr>
          <w:rFonts w:ascii="仿宋" w:eastAsia="仿宋" w:hAnsi="仿宋"/>
        </w:rPr>
      </w:pPr>
      <w:r w:rsidRPr="00667478">
        <w:rPr>
          <w:rFonts w:ascii="仿宋" w:eastAsia="仿宋" w:hAnsi="仿宋"/>
        </w:rPr>
        <w:t>(</w:t>
      </w:r>
      <w:r w:rsidRPr="00667478">
        <w:rPr>
          <w:rFonts w:ascii="仿宋" w:eastAsia="仿宋" w:hAnsi="仿宋" w:hint="eastAsia"/>
        </w:rPr>
        <w:t>2)时间：中国境内每个法定工作日的正常工作时间（北京时间9:30时～11:30时和13:</w:t>
      </w:r>
      <w:r w:rsidRPr="00667478">
        <w:rPr>
          <w:rFonts w:ascii="仿宋" w:eastAsia="仿宋" w:hAnsi="仿宋"/>
        </w:rPr>
        <w:t>3</w:t>
      </w:r>
      <w:r w:rsidRPr="00667478">
        <w:rPr>
          <w:rFonts w:ascii="仿宋" w:eastAsia="仿宋" w:hAnsi="仿宋" w:hint="eastAsia"/>
        </w:rPr>
        <w:t>0时～16:30时）</w:t>
      </w:r>
    </w:p>
    <w:p w14:paraId="76EFBA53" w14:textId="77777777" w:rsidR="00272ADF" w:rsidRPr="00667478" w:rsidRDefault="00272ADF" w:rsidP="00272ADF">
      <w:pPr>
        <w:ind w:firstLineChars="200" w:firstLine="420"/>
        <w:rPr>
          <w:rFonts w:ascii="仿宋" w:eastAsia="仿宋" w:hAnsi="仿宋"/>
        </w:rPr>
      </w:pPr>
      <w:r w:rsidRPr="00667478">
        <w:rPr>
          <w:rFonts w:ascii="仿宋" w:eastAsia="仿宋" w:hAnsi="仿宋"/>
        </w:rPr>
        <w:t>(</w:t>
      </w:r>
      <w:r w:rsidRPr="00667478">
        <w:rPr>
          <w:rFonts w:ascii="仿宋" w:eastAsia="仿宋" w:hAnsi="仿宋" w:hint="eastAsia"/>
        </w:rPr>
        <w:t>3)联系人：王老师，联系电话：63820186*8003</w:t>
      </w:r>
    </w:p>
    <w:p w14:paraId="65CC098C" w14:textId="77777777" w:rsidR="00272ADF" w:rsidRPr="00667478" w:rsidRDefault="00272ADF" w:rsidP="00272ADF">
      <w:pPr>
        <w:pStyle w:val="1"/>
        <w:rPr>
          <w:rFonts w:ascii="黑体" w:hAnsi="黑体"/>
          <w:b w:val="0"/>
        </w:rPr>
      </w:pPr>
      <w:r w:rsidRPr="00667478">
        <w:rPr>
          <w:rFonts w:ascii="黑体" w:hAnsi="黑体" w:hint="eastAsia"/>
          <w:kern w:val="0"/>
        </w:rPr>
        <w:t>3</w:t>
      </w:r>
      <w:r w:rsidRPr="00667478">
        <w:rPr>
          <w:rFonts w:ascii="黑体" w:hAnsi="黑体" w:hint="eastAsia"/>
          <w:kern w:val="0"/>
        </w:rPr>
        <w:t>、</w:t>
      </w:r>
      <w:r w:rsidRPr="00667478">
        <w:rPr>
          <w:rFonts w:ascii="黑体" w:hAnsi="黑体" w:hint="eastAsia"/>
        </w:rPr>
        <w:t>投标保证金编号及金额</w:t>
      </w:r>
    </w:p>
    <w:p w14:paraId="5F972263" w14:textId="77777777" w:rsidR="00272ADF" w:rsidRPr="00667478" w:rsidRDefault="00272ADF" w:rsidP="00272ADF">
      <w:pPr>
        <w:ind w:firstLineChars="200" w:firstLine="422"/>
        <w:rPr>
          <w:rFonts w:ascii="仿宋" w:eastAsia="仿宋" w:hAnsi="仿宋"/>
          <w:b/>
          <w:u w:val="single"/>
        </w:rPr>
      </w:pPr>
      <w:r w:rsidRPr="00667478">
        <w:rPr>
          <w:rFonts w:ascii="仿宋" w:eastAsia="仿宋" w:hAnsi="仿宋"/>
          <w:b/>
        </w:rPr>
        <w:t>(</w:t>
      </w:r>
      <w:r w:rsidRPr="00667478">
        <w:rPr>
          <w:rFonts w:ascii="仿宋" w:eastAsia="仿宋" w:hAnsi="仿宋" w:hint="eastAsia"/>
          <w:b/>
        </w:rPr>
        <w:t>1</w:t>
      </w:r>
      <w:r w:rsidRPr="00667478">
        <w:rPr>
          <w:rFonts w:ascii="仿宋" w:eastAsia="仿宋" w:hAnsi="仿宋"/>
          <w:b/>
        </w:rPr>
        <w:t>)</w:t>
      </w:r>
      <w:r w:rsidRPr="00667478">
        <w:rPr>
          <w:rFonts w:ascii="仿宋" w:eastAsia="仿宋" w:hAnsi="仿宋" w:hint="eastAsia"/>
          <w:b/>
        </w:rPr>
        <w:t>本项目保证金编号:</w:t>
      </w:r>
      <w:r w:rsidR="009B730D" w:rsidRPr="00667478">
        <w:t xml:space="preserve"> </w:t>
      </w:r>
      <w:r w:rsidR="00FE7DAC" w:rsidRPr="00667478">
        <w:rPr>
          <w:rFonts w:ascii="仿宋" w:eastAsia="仿宋" w:hAnsi="仿宋"/>
          <w:b/>
          <w:u w:val="single"/>
        </w:rPr>
        <w:t>2020-0179-wj</w:t>
      </w:r>
    </w:p>
    <w:p w14:paraId="440F2AB3" w14:textId="77777777" w:rsidR="00272ADF" w:rsidRPr="00667478" w:rsidRDefault="00272ADF" w:rsidP="00272ADF">
      <w:pPr>
        <w:ind w:firstLineChars="200" w:firstLine="422"/>
        <w:rPr>
          <w:rFonts w:ascii="仿宋" w:eastAsia="仿宋" w:hAnsi="仿宋"/>
          <w:b/>
          <w:u w:val="single"/>
        </w:rPr>
      </w:pPr>
      <w:r w:rsidRPr="00667478">
        <w:rPr>
          <w:rFonts w:ascii="仿宋" w:eastAsia="仿宋" w:hAnsi="仿宋" w:hint="eastAsia"/>
          <w:b/>
        </w:rPr>
        <w:t>(2)本投标保证金：</w:t>
      </w:r>
      <w:r w:rsidR="005D1718" w:rsidRPr="00667478">
        <w:rPr>
          <w:rFonts w:ascii="仿宋" w:eastAsia="仿宋" w:hAnsi="仿宋" w:hint="eastAsia"/>
          <w:b/>
          <w:u w:val="single"/>
        </w:rPr>
        <w:t>0.</w:t>
      </w:r>
      <w:r w:rsidR="000374B8" w:rsidRPr="00667478">
        <w:rPr>
          <w:rFonts w:ascii="仿宋" w:eastAsia="仿宋" w:hAnsi="仿宋" w:hint="eastAsia"/>
          <w:b/>
          <w:u w:val="single"/>
        </w:rPr>
        <w:t>7</w:t>
      </w:r>
      <w:r w:rsidRPr="00667478">
        <w:rPr>
          <w:rFonts w:ascii="仿宋" w:eastAsia="仿宋" w:hAnsi="仿宋" w:hint="eastAsia"/>
          <w:b/>
        </w:rPr>
        <w:t>万元</w:t>
      </w:r>
    </w:p>
    <w:p w14:paraId="14E5DCBD" w14:textId="77777777" w:rsidR="00272ADF" w:rsidRPr="00667478" w:rsidRDefault="00272ADF" w:rsidP="00272ADF">
      <w:pPr>
        <w:pStyle w:val="1"/>
        <w:rPr>
          <w:rFonts w:ascii="黑体" w:hAnsi="黑体"/>
          <w:b w:val="0"/>
        </w:rPr>
      </w:pPr>
      <w:r w:rsidRPr="00667478">
        <w:rPr>
          <w:rFonts w:ascii="黑体" w:hAnsi="黑体" w:hint="eastAsia"/>
        </w:rPr>
        <w:t>4</w:t>
      </w:r>
      <w:r w:rsidRPr="00667478">
        <w:rPr>
          <w:rFonts w:ascii="黑体" w:hAnsi="黑体" w:hint="eastAsia"/>
        </w:rPr>
        <w:t>、投标保证金的提交</w:t>
      </w:r>
      <w:bookmarkStart w:id="52" w:name="_Ref202337736"/>
    </w:p>
    <w:p w14:paraId="5151EB9E" w14:textId="77777777" w:rsidR="00272ADF" w:rsidRPr="00667478" w:rsidRDefault="00272ADF" w:rsidP="00272ADF">
      <w:pPr>
        <w:ind w:firstLineChars="200" w:firstLine="420"/>
        <w:rPr>
          <w:rFonts w:ascii="仿宋" w:eastAsia="仿宋" w:hAnsi="仿宋"/>
        </w:rPr>
      </w:pPr>
      <w:r w:rsidRPr="00667478">
        <w:rPr>
          <w:rFonts w:ascii="仿宋" w:eastAsia="仿宋" w:hAnsi="仿宋" w:hint="eastAsia"/>
        </w:rPr>
        <w:t>(一)提交方式为支票、银行本票、银行汇票、贷记凭证、电汇、网上支付、银行保函。</w:t>
      </w:r>
    </w:p>
    <w:p w14:paraId="4EC8E5A3" w14:textId="77777777" w:rsidR="00272ADF" w:rsidRPr="00667478" w:rsidRDefault="00272ADF" w:rsidP="00272ADF">
      <w:pPr>
        <w:ind w:firstLineChars="200" w:firstLine="420"/>
        <w:rPr>
          <w:rFonts w:ascii="仿宋" w:eastAsia="仿宋" w:hAnsi="仿宋"/>
        </w:rPr>
      </w:pPr>
      <w:r w:rsidRPr="00667478">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0C1E84DF" w14:textId="77777777" w:rsidR="00272ADF" w:rsidRPr="00667478" w:rsidRDefault="00272ADF" w:rsidP="00272ADF">
      <w:pPr>
        <w:ind w:firstLineChars="200" w:firstLine="420"/>
        <w:rPr>
          <w:rFonts w:ascii="仿宋" w:eastAsia="仿宋" w:hAnsi="仿宋"/>
        </w:rPr>
      </w:pPr>
      <w:r w:rsidRPr="00667478">
        <w:rPr>
          <w:rFonts w:ascii="仿宋" w:eastAsia="仿宋" w:hAnsi="仿宋" w:hint="eastAsia"/>
        </w:rPr>
        <w:t>2、联合体投标的，其投标保证金应由牵头人递交，并应符合本须知的规定。</w:t>
      </w:r>
    </w:p>
    <w:p w14:paraId="09DC0CA6" w14:textId="77777777" w:rsidR="00272ADF" w:rsidRPr="00667478" w:rsidRDefault="00272ADF" w:rsidP="00272ADF">
      <w:pPr>
        <w:ind w:firstLineChars="200" w:firstLine="420"/>
        <w:rPr>
          <w:rFonts w:ascii="仿宋" w:eastAsia="仿宋" w:hAnsi="仿宋"/>
        </w:rPr>
      </w:pPr>
      <w:r w:rsidRPr="00667478">
        <w:rPr>
          <w:rFonts w:ascii="仿宋" w:eastAsia="仿宋" w:hAnsi="仿宋"/>
        </w:rPr>
        <w:t>3</w:t>
      </w:r>
      <w:r w:rsidRPr="00667478">
        <w:rPr>
          <w:rFonts w:ascii="仿宋" w:eastAsia="仿宋" w:hAnsi="仿宋" w:hint="eastAsia"/>
        </w:rPr>
        <w:t xml:space="preserve">、投标保证金的付款人必须与投标人名称一致，不得委托分支机构代为提交。 </w:t>
      </w:r>
    </w:p>
    <w:p w14:paraId="59DDE12B" w14:textId="77777777" w:rsidR="00272ADF" w:rsidRPr="00667478" w:rsidRDefault="00272ADF" w:rsidP="00272ADF">
      <w:pPr>
        <w:ind w:firstLineChars="200" w:firstLine="420"/>
        <w:rPr>
          <w:rFonts w:ascii="仿宋" w:eastAsia="仿宋" w:hAnsi="仿宋"/>
        </w:rPr>
      </w:pPr>
      <w:r w:rsidRPr="00667478">
        <w:rPr>
          <w:rFonts w:ascii="仿宋" w:eastAsia="仿宋" w:hAnsi="仿宋"/>
        </w:rPr>
        <w:t>4</w:t>
      </w:r>
      <w:r w:rsidRPr="00667478">
        <w:rPr>
          <w:rFonts w:ascii="仿宋" w:eastAsia="仿宋" w:hAnsi="仿宋" w:hint="eastAsia"/>
        </w:rPr>
        <w:t xml:space="preserve">、投标人必须按照本须知要求金额足额提交投标保证金，不得超额提交，更不得提供虚假、无效的票函。 </w:t>
      </w:r>
    </w:p>
    <w:p w14:paraId="3014168C" w14:textId="77777777" w:rsidR="00272ADF" w:rsidRPr="00667478" w:rsidRDefault="00272ADF" w:rsidP="00272ADF">
      <w:pPr>
        <w:ind w:firstLineChars="200" w:firstLine="420"/>
        <w:rPr>
          <w:rFonts w:ascii="仿宋" w:eastAsia="仿宋" w:hAnsi="仿宋"/>
        </w:rPr>
      </w:pPr>
      <w:r w:rsidRPr="00667478">
        <w:rPr>
          <w:rFonts w:ascii="仿宋" w:eastAsia="仿宋" w:hAnsi="仿宋"/>
        </w:rPr>
        <w:t>5</w:t>
      </w:r>
      <w:r w:rsidRPr="00667478">
        <w:rPr>
          <w:rFonts w:ascii="仿宋" w:eastAsia="仿宋" w:hAnsi="仿宋" w:hint="eastAsia"/>
        </w:rPr>
        <w:t xml:space="preserve">、投标人不得使用经过背书转让的支票、银行本票、银行汇票提交投标保证金。 </w:t>
      </w:r>
    </w:p>
    <w:p w14:paraId="0DB1D03B" w14:textId="77777777" w:rsidR="00272ADF" w:rsidRPr="00667478" w:rsidRDefault="00272ADF" w:rsidP="00272ADF">
      <w:pPr>
        <w:ind w:firstLineChars="200" w:firstLine="420"/>
        <w:rPr>
          <w:rFonts w:ascii="仿宋" w:eastAsia="仿宋" w:hAnsi="仿宋"/>
        </w:rPr>
      </w:pPr>
      <w:r w:rsidRPr="00667478">
        <w:rPr>
          <w:rFonts w:ascii="仿宋" w:eastAsia="仿宋" w:hAnsi="仿宋"/>
        </w:rPr>
        <w:t>6</w:t>
      </w:r>
      <w:r w:rsidRPr="00667478">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798E12F7" w14:textId="77777777" w:rsidR="00272ADF" w:rsidRPr="00667478" w:rsidRDefault="00272ADF" w:rsidP="00272ADF">
      <w:pPr>
        <w:ind w:firstLineChars="200" w:firstLine="420"/>
        <w:rPr>
          <w:rFonts w:ascii="仿宋" w:eastAsia="仿宋" w:hAnsi="仿宋"/>
        </w:rPr>
      </w:pPr>
      <w:r w:rsidRPr="00667478">
        <w:rPr>
          <w:rFonts w:ascii="仿宋" w:eastAsia="仿宋" w:hAnsi="仿宋"/>
        </w:rPr>
        <w:t>7</w:t>
      </w:r>
      <w:r w:rsidRPr="00667478">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w:t>
      </w:r>
      <w:r w:rsidRPr="00667478">
        <w:rPr>
          <w:rFonts w:ascii="仿宋" w:eastAsia="仿宋" w:hAnsi="仿宋" w:hint="eastAsia"/>
        </w:rPr>
        <w:lastRenderedPageBreak/>
        <w:t>目编号和投标保证金金额等信息。</w:t>
      </w:r>
    </w:p>
    <w:p w14:paraId="5A7A7C06" w14:textId="77777777" w:rsidR="00272ADF" w:rsidRPr="00667478" w:rsidRDefault="00272ADF" w:rsidP="00272ADF">
      <w:pPr>
        <w:ind w:firstLineChars="200" w:firstLine="420"/>
        <w:rPr>
          <w:rFonts w:ascii="仿宋" w:eastAsia="仿宋" w:hAnsi="仿宋"/>
        </w:rPr>
      </w:pPr>
      <w:r w:rsidRPr="00667478">
        <w:rPr>
          <w:rFonts w:ascii="仿宋" w:eastAsia="仿宋" w:hAnsi="仿宋"/>
        </w:rPr>
        <w:t>8</w:t>
      </w:r>
      <w:r w:rsidRPr="00667478">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667478">
        <w:rPr>
          <w:rFonts w:ascii="仿宋" w:eastAsia="仿宋" w:hAnsi="仿宋" w:hint="eastAsia"/>
          <w:b/>
          <w:u w:val="single"/>
        </w:rPr>
        <w:t>当采用前一种方式提交时，投标人应在开标时携带授权书原件，否则按未实质性响应标书要求处理。</w:t>
      </w:r>
      <w:r w:rsidRPr="00667478">
        <w:rPr>
          <w:rFonts w:ascii="仿宋" w:eastAsia="仿宋" w:hAnsi="仿宋" w:hint="eastAsia"/>
        </w:rPr>
        <w:t>格式如本须知附件一所示的授权书。（仅适用于境外投标人）</w:t>
      </w:r>
      <w:bookmarkEnd w:id="52"/>
    </w:p>
    <w:p w14:paraId="27F4DA68" w14:textId="77777777" w:rsidR="00272ADF" w:rsidRPr="00667478" w:rsidRDefault="00272ADF" w:rsidP="00272ADF">
      <w:pPr>
        <w:pStyle w:val="1"/>
        <w:rPr>
          <w:rFonts w:ascii="黑体" w:hAnsi="黑体"/>
        </w:rPr>
      </w:pPr>
      <w:r w:rsidRPr="00667478">
        <w:rPr>
          <w:rFonts w:ascii="黑体" w:hAnsi="黑体" w:hint="eastAsia"/>
        </w:rPr>
        <w:t>5</w:t>
      </w:r>
      <w:r w:rsidRPr="00667478">
        <w:rPr>
          <w:rFonts w:ascii="黑体" w:hAnsi="黑体" w:hint="eastAsia"/>
        </w:rPr>
        <w:t>、投标保证金的退还</w:t>
      </w:r>
    </w:p>
    <w:p w14:paraId="776B94A8" w14:textId="77777777" w:rsidR="00272ADF" w:rsidRPr="00667478" w:rsidRDefault="00272ADF" w:rsidP="00272ADF">
      <w:pPr>
        <w:ind w:firstLineChars="200" w:firstLine="422"/>
        <w:rPr>
          <w:rFonts w:ascii="仿宋" w:eastAsia="仿宋" w:hAnsi="仿宋"/>
        </w:rPr>
      </w:pPr>
      <w:r w:rsidRPr="00667478">
        <w:rPr>
          <w:rFonts w:ascii="仿宋" w:eastAsia="仿宋" w:hAnsi="仿宋" w:hint="eastAsia"/>
          <w:b/>
        </w:rPr>
        <w:t>(</w:t>
      </w:r>
      <w:r w:rsidRPr="00667478">
        <w:rPr>
          <w:rFonts w:ascii="仿宋" w:eastAsia="仿宋" w:hAnsi="仿宋"/>
          <w:b/>
        </w:rPr>
        <w:t>1)</w:t>
      </w:r>
      <w:r w:rsidRPr="00667478">
        <w:rPr>
          <w:rFonts w:ascii="仿宋" w:eastAsia="仿宋" w:hAnsi="仿宋" w:hint="eastAsia"/>
          <w:b/>
          <w:u w:val="single"/>
        </w:rPr>
        <w:t>中标人：</w:t>
      </w:r>
      <w:r w:rsidRPr="00667478">
        <w:rPr>
          <w:rFonts w:ascii="仿宋" w:eastAsia="仿宋" w:hAnsi="仿宋" w:hint="eastAsia"/>
        </w:rPr>
        <w:t>在评审结果公示后，招标人和（或）招标代理机构</w:t>
      </w:r>
      <w:r w:rsidRPr="00667478">
        <w:rPr>
          <w:rFonts w:ascii="仿宋" w:eastAsia="仿宋" w:hAnsi="仿宋" w:hint="eastAsia"/>
          <w:b/>
          <w:u w:val="single"/>
        </w:rPr>
        <w:t>在中标人缴纳中标服务费（如有）</w:t>
      </w:r>
      <w:r w:rsidRPr="00667478">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7532D8CE" w14:textId="77777777" w:rsidR="00272ADF" w:rsidRPr="00667478" w:rsidRDefault="00272ADF" w:rsidP="00272ADF">
      <w:pPr>
        <w:ind w:firstLineChars="200" w:firstLine="420"/>
        <w:rPr>
          <w:rFonts w:ascii="仿宋" w:eastAsia="仿宋" w:hAnsi="仿宋"/>
        </w:rPr>
      </w:pPr>
      <w:r w:rsidRPr="00667478">
        <w:rPr>
          <w:rFonts w:ascii="仿宋" w:eastAsia="仿宋" w:hAnsi="仿宋" w:hint="eastAsia"/>
        </w:rPr>
        <w:t>中标人登录“教建咨询”微信公众号上传</w:t>
      </w:r>
      <w:r w:rsidRPr="00667478">
        <w:rPr>
          <w:rFonts w:ascii="仿宋" w:eastAsia="仿宋" w:hAnsi="仿宋" w:hint="eastAsia"/>
          <w:b/>
          <w:u w:val="single"/>
        </w:rPr>
        <w:t>中标人与招标人签署的加盖中标人公章（红章）的合同扫描件</w:t>
      </w:r>
      <w:r w:rsidRPr="00667478">
        <w:rPr>
          <w:rFonts w:ascii="仿宋" w:eastAsia="仿宋" w:hAnsi="仿宋" w:hint="eastAsia"/>
        </w:rPr>
        <w:t>后向</w:t>
      </w:r>
      <w:r w:rsidRPr="00667478">
        <w:rPr>
          <w:rFonts w:ascii="仿宋" w:eastAsia="仿宋" w:hAnsi="仿宋" w:hint="eastAsia"/>
          <w:b/>
        </w:rPr>
        <w:t>原账户</w:t>
      </w:r>
      <w:r w:rsidRPr="00667478">
        <w:rPr>
          <w:rFonts w:ascii="仿宋" w:eastAsia="仿宋" w:hAnsi="仿宋" w:hint="eastAsia"/>
        </w:rPr>
        <w:t>退还。</w:t>
      </w:r>
    </w:p>
    <w:p w14:paraId="3AB446B4" w14:textId="77777777" w:rsidR="00272ADF" w:rsidRPr="00667478" w:rsidRDefault="00272ADF" w:rsidP="00272ADF">
      <w:pPr>
        <w:rPr>
          <w:rFonts w:ascii="仿宋" w:eastAsia="仿宋" w:hAnsi="仿宋"/>
        </w:rPr>
      </w:pPr>
    </w:p>
    <w:p w14:paraId="31094893" w14:textId="77777777" w:rsidR="00272ADF" w:rsidRPr="00667478" w:rsidRDefault="00272ADF" w:rsidP="00272ADF">
      <w:pPr>
        <w:ind w:firstLineChars="200" w:firstLine="422"/>
        <w:rPr>
          <w:rFonts w:ascii="仿宋" w:eastAsia="仿宋" w:hAnsi="仿宋"/>
        </w:rPr>
      </w:pPr>
      <w:r w:rsidRPr="00667478">
        <w:rPr>
          <w:rFonts w:ascii="仿宋" w:eastAsia="仿宋" w:hAnsi="仿宋" w:hint="eastAsia"/>
          <w:b/>
        </w:rPr>
        <w:t>(</w:t>
      </w:r>
      <w:r w:rsidRPr="00667478">
        <w:rPr>
          <w:rFonts w:ascii="仿宋" w:eastAsia="仿宋" w:hAnsi="仿宋"/>
          <w:b/>
        </w:rPr>
        <w:t>2)</w:t>
      </w:r>
      <w:r w:rsidRPr="00667478">
        <w:rPr>
          <w:rFonts w:ascii="仿宋" w:eastAsia="仿宋" w:hAnsi="仿宋" w:hint="eastAsia"/>
          <w:b/>
          <w:u w:val="single"/>
        </w:rPr>
        <w:t>未中标人：</w:t>
      </w:r>
      <w:r w:rsidRPr="00667478">
        <w:rPr>
          <w:rFonts w:ascii="仿宋" w:eastAsia="仿宋" w:hAnsi="仿宋" w:hint="eastAsia"/>
        </w:rPr>
        <w:t>招标人最迟将在与中标人签订合同后</w:t>
      </w:r>
      <w:r w:rsidRPr="00667478">
        <w:rPr>
          <w:rFonts w:ascii="仿宋" w:eastAsia="仿宋" w:hAnsi="仿宋"/>
        </w:rPr>
        <w:t xml:space="preserve"> 5 </w:t>
      </w:r>
      <w:r w:rsidRPr="00667478">
        <w:rPr>
          <w:rFonts w:ascii="仿宋" w:eastAsia="仿宋" w:hAnsi="仿宋" w:hint="eastAsia"/>
        </w:rPr>
        <w:t>日内，在未发生招标文件规定的招标人和（或）招标代理机构有权不退还投标保证金的情况时向</w:t>
      </w:r>
      <w:r w:rsidRPr="00667478">
        <w:rPr>
          <w:rFonts w:ascii="仿宋" w:eastAsia="仿宋" w:hAnsi="仿宋" w:hint="eastAsia"/>
          <w:b/>
        </w:rPr>
        <w:t>原账户</w:t>
      </w:r>
      <w:r w:rsidRPr="00667478">
        <w:rPr>
          <w:rFonts w:ascii="仿宋" w:eastAsia="仿宋" w:hAnsi="仿宋" w:hint="eastAsia"/>
        </w:rPr>
        <w:t>退还。</w:t>
      </w:r>
    </w:p>
    <w:p w14:paraId="4C31F96E" w14:textId="77777777" w:rsidR="00272ADF" w:rsidRPr="00667478" w:rsidRDefault="00272ADF" w:rsidP="00272ADF">
      <w:pPr>
        <w:rPr>
          <w:rFonts w:ascii="仿宋" w:eastAsia="仿宋" w:hAnsi="仿宋"/>
        </w:rPr>
      </w:pPr>
    </w:p>
    <w:p w14:paraId="343ADC7C" w14:textId="77777777" w:rsidR="00272ADF" w:rsidRPr="00667478" w:rsidRDefault="00272ADF" w:rsidP="00272ADF">
      <w:pPr>
        <w:ind w:firstLineChars="200" w:firstLine="420"/>
        <w:rPr>
          <w:rFonts w:ascii="仿宋" w:eastAsia="仿宋" w:hAnsi="仿宋"/>
          <w:b/>
          <w:u w:val="single"/>
        </w:rPr>
      </w:pPr>
      <w:r w:rsidRPr="00667478">
        <w:rPr>
          <w:rFonts w:ascii="仿宋" w:eastAsia="仿宋" w:hAnsi="仿宋" w:hint="eastAsia"/>
        </w:rPr>
        <w:t>(</w:t>
      </w:r>
      <w:r w:rsidRPr="00667478">
        <w:rPr>
          <w:rFonts w:ascii="仿宋" w:eastAsia="仿宋" w:hAnsi="仿宋"/>
        </w:rPr>
        <w:t>3)</w:t>
      </w:r>
      <w:r w:rsidRPr="00667478">
        <w:rPr>
          <w:rFonts w:ascii="仿宋" w:eastAsia="仿宋" w:hAnsi="仿宋" w:hint="eastAsia"/>
        </w:rPr>
        <w:t>对采用网上转账、贷记凭证、电汇、银行本票、银行汇票或支票方式提交的投标保证金，在退还的同时还将按中国人民银行公布的</w:t>
      </w:r>
      <w:r w:rsidRPr="00667478">
        <w:rPr>
          <w:rFonts w:ascii="仿宋" w:eastAsia="仿宋" w:hAnsi="仿宋" w:hint="eastAsia"/>
          <w:b/>
        </w:rPr>
        <w:t>人民币活期存款利率</w:t>
      </w:r>
      <w:r w:rsidRPr="00667478">
        <w:rPr>
          <w:rFonts w:ascii="仿宋" w:eastAsia="仿宋" w:hAnsi="仿宋" w:hint="eastAsia"/>
        </w:rPr>
        <w:t>向投标人支付</w:t>
      </w:r>
      <w:r w:rsidRPr="00667478">
        <w:rPr>
          <w:rFonts w:ascii="仿宋" w:eastAsia="仿宋" w:hAnsi="仿宋" w:hint="eastAsia"/>
          <w:b/>
        </w:rPr>
        <w:t>投标保证金利息。</w:t>
      </w:r>
      <w:r w:rsidRPr="00667478">
        <w:rPr>
          <w:rFonts w:ascii="仿宋" w:eastAsia="仿宋" w:hAnsi="仿宋" w:hint="eastAsia"/>
        </w:rPr>
        <w:t>对采用银行保函形式提交的投标保证金，将只退还保函正本，</w:t>
      </w:r>
      <w:r w:rsidRPr="00667478">
        <w:rPr>
          <w:rFonts w:ascii="仿宋" w:eastAsia="仿宋" w:hAnsi="仿宋" w:hint="eastAsia"/>
          <w:b/>
        </w:rPr>
        <w:t>不支付投标保证金利息</w:t>
      </w:r>
      <w:r w:rsidRPr="00667478">
        <w:rPr>
          <w:rFonts w:ascii="仿宋" w:eastAsia="仿宋" w:hAnsi="仿宋" w:hint="eastAsia"/>
        </w:rPr>
        <w:t>。</w:t>
      </w:r>
    </w:p>
    <w:p w14:paraId="51294D9F" w14:textId="77777777" w:rsidR="00272ADF" w:rsidRPr="00667478" w:rsidRDefault="00272ADF" w:rsidP="00272ADF">
      <w:pPr>
        <w:pStyle w:val="1"/>
        <w:rPr>
          <w:rFonts w:ascii="黑体" w:hAnsi="黑体"/>
        </w:rPr>
      </w:pPr>
      <w:r w:rsidRPr="00667478">
        <w:rPr>
          <w:rFonts w:ascii="黑体" w:hAnsi="黑体" w:hint="eastAsia"/>
        </w:rPr>
        <w:t>6</w:t>
      </w:r>
      <w:r w:rsidRPr="00667478">
        <w:rPr>
          <w:rFonts w:ascii="黑体" w:hAnsi="黑体" w:hint="eastAsia"/>
        </w:rPr>
        <w:t>、其他</w:t>
      </w:r>
    </w:p>
    <w:p w14:paraId="3893BF07" w14:textId="77777777" w:rsidR="00272ADF" w:rsidRPr="00667478" w:rsidRDefault="00272ADF" w:rsidP="00272ADF">
      <w:pPr>
        <w:ind w:firstLineChars="200" w:firstLine="420"/>
        <w:rPr>
          <w:rFonts w:ascii="仿宋" w:eastAsia="仿宋" w:hAnsi="仿宋"/>
        </w:rPr>
      </w:pPr>
      <w:r w:rsidRPr="00667478">
        <w:rPr>
          <w:rFonts w:ascii="仿宋" w:eastAsia="仿宋" w:hAnsi="仿宋" w:hint="eastAsia"/>
        </w:rPr>
        <w:t>(</w:t>
      </w:r>
      <w:r w:rsidRPr="00667478">
        <w:rPr>
          <w:rFonts w:ascii="仿宋" w:eastAsia="仿宋" w:hAnsi="仿宋"/>
        </w:rPr>
        <w:t>1)</w:t>
      </w:r>
      <w:r w:rsidRPr="00667478">
        <w:rPr>
          <w:rFonts w:ascii="仿宋" w:eastAsia="仿宋" w:hAnsi="仿宋" w:hint="eastAsia"/>
        </w:rPr>
        <w:t>本须知如被具体招标项目的招标文件所引用，即成为该</w:t>
      </w:r>
      <w:r w:rsidRPr="00667478">
        <w:rPr>
          <w:rFonts w:ascii="仿宋" w:eastAsia="仿宋" w:hAnsi="仿宋" w:hint="eastAsia"/>
          <w:b/>
        </w:rPr>
        <w:t>招标文件的组成部分</w:t>
      </w:r>
      <w:r w:rsidRPr="00667478">
        <w:rPr>
          <w:rFonts w:ascii="仿宋" w:eastAsia="仿宋" w:hAnsi="仿宋" w:hint="eastAsia"/>
        </w:rPr>
        <w:t>。</w:t>
      </w:r>
    </w:p>
    <w:p w14:paraId="17144976" w14:textId="77777777" w:rsidR="00272ADF" w:rsidRPr="00667478" w:rsidRDefault="00272ADF" w:rsidP="00272ADF">
      <w:pPr>
        <w:ind w:firstLineChars="200" w:firstLine="420"/>
        <w:rPr>
          <w:rFonts w:ascii="仿宋" w:eastAsia="仿宋" w:hAnsi="仿宋"/>
          <w:b/>
          <w:u w:val="single"/>
        </w:rPr>
      </w:pPr>
      <w:r w:rsidRPr="00667478">
        <w:rPr>
          <w:rFonts w:ascii="仿宋" w:eastAsia="仿宋" w:hAnsi="仿宋" w:hint="eastAsia"/>
        </w:rPr>
        <w:t>(</w:t>
      </w:r>
      <w:r w:rsidRPr="00667478">
        <w:rPr>
          <w:rFonts w:ascii="仿宋" w:eastAsia="仿宋" w:hAnsi="仿宋"/>
        </w:rPr>
        <w:t>2)</w:t>
      </w:r>
      <w:r w:rsidRPr="00667478">
        <w:rPr>
          <w:rFonts w:ascii="仿宋" w:eastAsia="仿宋" w:hAnsi="仿宋" w:hint="eastAsia"/>
          <w:b/>
          <w:u w:val="single"/>
        </w:rPr>
        <w:t>对于因不可抗力等原因导致投标保证金未及时到账等情况，招标人和招标代理机构不承担任何责任。</w:t>
      </w:r>
    </w:p>
    <w:p w14:paraId="0052E626" w14:textId="77777777" w:rsidR="00272ADF" w:rsidRPr="00667478" w:rsidRDefault="00272ADF" w:rsidP="00272ADF">
      <w:pPr>
        <w:ind w:firstLineChars="200" w:firstLine="420"/>
        <w:rPr>
          <w:rFonts w:ascii="仿宋" w:eastAsia="仿宋" w:hAnsi="仿宋"/>
          <w:b/>
          <w:u w:val="single"/>
        </w:rPr>
      </w:pPr>
      <w:r w:rsidRPr="00667478">
        <w:rPr>
          <w:rFonts w:ascii="仿宋" w:eastAsia="仿宋" w:hAnsi="仿宋"/>
        </w:rPr>
        <w:t>(3)</w:t>
      </w:r>
      <w:r w:rsidRPr="00667478">
        <w:rPr>
          <w:rFonts w:ascii="仿宋" w:eastAsia="仿宋" w:hAnsi="仿宋" w:hint="eastAsia"/>
        </w:rPr>
        <w:t>当投标人选投一个招标项目的多个包件或标段时，须用</w:t>
      </w:r>
      <w:r w:rsidRPr="00667478">
        <w:rPr>
          <w:rFonts w:ascii="仿宋" w:eastAsia="仿宋" w:hAnsi="仿宋" w:hint="eastAsia"/>
          <w:b/>
        </w:rPr>
        <w:t>附表方式注明每个包件或标段的投标保证金金额</w:t>
      </w:r>
      <w:r w:rsidRPr="00667478">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0753EEB7" w14:textId="77777777" w:rsidR="00272ADF" w:rsidRPr="00667478" w:rsidRDefault="00272ADF" w:rsidP="00272ADF">
      <w:pPr>
        <w:ind w:firstLineChars="200" w:firstLine="420"/>
        <w:rPr>
          <w:rFonts w:ascii="仿宋" w:eastAsia="仿宋" w:hAnsi="仿宋"/>
          <w:b/>
          <w:u w:val="single"/>
        </w:rPr>
      </w:pPr>
      <w:r w:rsidRPr="00667478">
        <w:rPr>
          <w:rFonts w:ascii="仿宋" w:eastAsia="仿宋" w:hAnsi="仿宋"/>
        </w:rPr>
        <w:t>(4)</w:t>
      </w:r>
      <w:r w:rsidRPr="00667478">
        <w:rPr>
          <w:rFonts w:ascii="仿宋" w:eastAsia="仿宋" w:hAnsi="仿宋" w:hint="eastAsia"/>
          <w:b/>
        </w:rPr>
        <w:t>投标保证金的有效期应当与投标有效期一致</w:t>
      </w:r>
      <w:r w:rsidRPr="00667478">
        <w:rPr>
          <w:rFonts w:ascii="仿宋" w:eastAsia="仿宋" w:hAnsi="仿宋"/>
          <w:b/>
        </w:rPr>
        <w:t>。</w:t>
      </w:r>
    </w:p>
    <w:p w14:paraId="39F98AB8" w14:textId="77777777" w:rsidR="00272ADF" w:rsidRPr="00667478" w:rsidRDefault="00272ADF" w:rsidP="00272ADF">
      <w:pPr>
        <w:ind w:firstLineChars="200" w:firstLine="420"/>
        <w:rPr>
          <w:rFonts w:ascii="仿宋" w:eastAsia="仿宋" w:hAnsi="仿宋"/>
          <w:b/>
        </w:rPr>
      </w:pPr>
      <w:r w:rsidRPr="00667478">
        <w:rPr>
          <w:rFonts w:ascii="仿宋" w:eastAsia="仿宋" w:hAnsi="仿宋"/>
        </w:rPr>
        <w:t>(5)</w:t>
      </w:r>
      <w:r w:rsidRPr="00667478">
        <w:rPr>
          <w:rFonts w:ascii="仿宋" w:eastAsia="仿宋" w:hAnsi="仿宋" w:hint="eastAsia"/>
          <w:b/>
        </w:rPr>
        <w:t>有下列情形之一的，投标保证金将不予退还：</w:t>
      </w:r>
    </w:p>
    <w:p w14:paraId="354B8B74" w14:textId="77777777" w:rsidR="00272ADF" w:rsidRPr="00667478" w:rsidRDefault="00272ADF" w:rsidP="00D33023">
      <w:pPr>
        <w:pStyle w:val="afe"/>
        <w:numPr>
          <w:ilvl w:val="0"/>
          <w:numId w:val="3"/>
        </w:numPr>
        <w:adjustRightInd w:val="0"/>
        <w:spacing w:line="360" w:lineRule="atLeast"/>
        <w:ind w:left="1100" w:firstLineChars="0"/>
        <w:textAlignment w:val="baseline"/>
        <w:rPr>
          <w:rFonts w:ascii="仿宋" w:eastAsia="仿宋" w:hAnsi="仿宋"/>
          <w:b/>
        </w:rPr>
      </w:pPr>
      <w:r w:rsidRPr="00667478">
        <w:rPr>
          <w:rFonts w:ascii="仿宋" w:eastAsia="仿宋" w:hAnsi="仿宋" w:hint="eastAsia"/>
          <w:b/>
        </w:rPr>
        <w:t>投标人在投标有效期内撤销投标文件；</w:t>
      </w:r>
    </w:p>
    <w:p w14:paraId="2E31AACC" w14:textId="77777777" w:rsidR="00272ADF" w:rsidRPr="00667478" w:rsidRDefault="00272ADF" w:rsidP="00D33023">
      <w:pPr>
        <w:pStyle w:val="afe"/>
        <w:numPr>
          <w:ilvl w:val="0"/>
          <w:numId w:val="3"/>
        </w:numPr>
        <w:adjustRightInd w:val="0"/>
        <w:spacing w:line="360" w:lineRule="atLeast"/>
        <w:ind w:left="1100" w:firstLineChars="0"/>
        <w:textAlignment w:val="baseline"/>
        <w:rPr>
          <w:rFonts w:ascii="仿宋" w:eastAsia="仿宋" w:hAnsi="仿宋"/>
          <w:b/>
        </w:rPr>
      </w:pPr>
      <w:r w:rsidRPr="00667478">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42721CCA" w14:textId="77777777" w:rsidR="00272ADF" w:rsidRPr="00667478" w:rsidRDefault="00272ADF" w:rsidP="00D33023">
      <w:pPr>
        <w:pStyle w:val="afe"/>
        <w:numPr>
          <w:ilvl w:val="0"/>
          <w:numId w:val="3"/>
        </w:numPr>
        <w:adjustRightInd w:val="0"/>
        <w:spacing w:line="360" w:lineRule="atLeast"/>
        <w:ind w:left="1100" w:firstLineChars="0"/>
        <w:textAlignment w:val="baseline"/>
        <w:rPr>
          <w:rFonts w:ascii="仿宋" w:eastAsia="仿宋" w:hAnsi="仿宋"/>
          <w:b/>
        </w:rPr>
      </w:pPr>
      <w:r w:rsidRPr="00667478">
        <w:rPr>
          <w:rFonts w:ascii="仿宋" w:eastAsia="仿宋" w:hAnsi="仿宋" w:hint="eastAsia"/>
          <w:b/>
        </w:rPr>
        <w:t>发生其他可以不予退还投标保证金的情形。</w:t>
      </w:r>
    </w:p>
    <w:p w14:paraId="2EC75291" w14:textId="77777777" w:rsidR="00272ADF" w:rsidRPr="00667478" w:rsidRDefault="00272ADF" w:rsidP="00272ADF">
      <w:pPr>
        <w:ind w:firstLineChars="200" w:firstLine="420"/>
        <w:rPr>
          <w:rFonts w:ascii="黑体" w:eastAsia="黑体" w:hAnsi="黑体"/>
        </w:rPr>
      </w:pPr>
      <w:r w:rsidRPr="00667478">
        <w:rPr>
          <w:rFonts w:ascii="黑体" w:eastAsia="黑体" w:hAnsi="黑体"/>
        </w:rPr>
        <w:br w:type="page"/>
      </w:r>
      <w:r w:rsidRPr="00667478">
        <w:rPr>
          <w:rFonts w:ascii="黑体" w:eastAsia="黑体" w:hAnsi="黑体" w:hint="eastAsia"/>
          <w:b/>
        </w:rPr>
        <w:lastRenderedPageBreak/>
        <w:t>附件一：</w:t>
      </w:r>
    </w:p>
    <w:p w14:paraId="2FB74EB5" w14:textId="77777777" w:rsidR="00272ADF" w:rsidRPr="00667478" w:rsidRDefault="00272ADF" w:rsidP="007D6DD5">
      <w:pPr>
        <w:pStyle w:val="flNote"/>
        <w:spacing w:beforeLines="70" w:before="218" w:afterLines="120" w:after="374"/>
        <w:rPr>
          <w:rFonts w:ascii="黑体" w:hAnsi="黑体"/>
          <w:b/>
          <w:sz w:val="28"/>
          <w:szCs w:val="28"/>
        </w:rPr>
      </w:pPr>
      <w:r w:rsidRPr="00667478">
        <w:rPr>
          <w:rFonts w:ascii="黑体" w:hAnsi="黑体" w:hint="eastAsia"/>
          <w:b/>
          <w:sz w:val="28"/>
          <w:szCs w:val="28"/>
        </w:rPr>
        <w:t>关于投标保证金的授权函</w:t>
      </w:r>
    </w:p>
    <w:p w14:paraId="26533AEA" w14:textId="77777777" w:rsidR="00272ADF" w:rsidRPr="00667478" w:rsidRDefault="00272ADF" w:rsidP="00272ADF">
      <w:pPr>
        <w:pStyle w:val="a3"/>
        <w:ind w:firstLineChars="200" w:firstLine="420"/>
        <w:rPr>
          <w:rFonts w:ascii="仿宋" w:eastAsia="仿宋" w:hAnsi="仿宋"/>
        </w:rPr>
      </w:pPr>
      <w:r w:rsidRPr="00667478">
        <w:rPr>
          <w:rFonts w:ascii="仿宋" w:eastAsia="仿宋" w:hAnsi="仿宋" w:hint="eastAsia"/>
          <w:i/>
          <w:u w:val="single"/>
        </w:rPr>
        <w:t>（填入投标人名称）</w:t>
      </w:r>
      <w:r w:rsidRPr="00667478">
        <w:rPr>
          <w:rFonts w:ascii="仿宋" w:eastAsia="仿宋" w:hAnsi="仿宋" w:hint="eastAsia"/>
        </w:rPr>
        <w:t>（以下简称“授权人”）授权</w:t>
      </w:r>
      <w:r w:rsidRPr="00667478">
        <w:rPr>
          <w:rFonts w:ascii="仿宋" w:eastAsia="仿宋" w:hAnsi="仿宋" w:hint="eastAsia"/>
          <w:i/>
          <w:u w:val="single"/>
        </w:rPr>
        <w:t>（填入被授权单位名称）</w:t>
      </w:r>
      <w:r w:rsidRPr="00667478">
        <w:rPr>
          <w:rFonts w:ascii="仿宋" w:eastAsia="仿宋" w:hAnsi="仿宋" w:hint="eastAsia"/>
        </w:rPr>
        <w:t>（以下简称“被授权人”）代表本方提交</w:t>
      </w:r>
      <w:r w:rsidRPr="00667478">
        <w:rPr>
          <w:rFonts w:ascii="仿宋" w:eastAsia="仿宋" w:hAnsi="仿宋" w:hint="eastAsia"/>
          <w:i/>
          <w:u w:val="single"/>
        </w:rPr>
        <w:t>（填入招标项目名称及编号）</w:t>
      </w:r>
      <w:r w:rsidRPr="00667478">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6207EF95" w14:textId="77777777" w:rsidR="00272ADF" w:rsidRPr="00667478" w:rsidRDefault="00272ADF" w:rsidP="00272ADF">
      <w:pPr>
        <w:pStyle w:val="a3"/>
        <w:ind w:firstLineChars="200" w:firstLine="420"/>
        <w:rPr>
          <w:rFonts w:ascii="仿宋" w:eastAsia="仿宋" w:hAnsi="仿宋"/>
        </w:rPr>
      </w:pPr>
      <w:r w:rsidRPr="00667478">
        <w:rPr>
          <w:rFonts w:ascii="仿宋" w:eastAsia="仿宋" w:hAnsi="仿宋" w:hint="eastAsia"/>
        </w:rPr>
        <w:t>本授权书在本项目招标文件规定的投标有效期内（包括授权人同意延长的投标有效期内）始终有效。</w:t>
      </w:r>
    </w:p>
    <w:p w14:paraId="657F1965" w14:textId="77777777" w:rsidR="00272ADF" w:rsidRPr="00667478" w:rsidRDefault="00272ADF" w:rsidP="007D6DD5">
      <w:pPr>
        <w:spacing w:beforeLines="520" w:before="1622"/>
        <w:ind w:firstLineChars="1798" w:firstLine="3776"/>
        <w:rPr>
          <w:rFonts w:ascii="仿宋" w:eastAsia="仿宋" w:hAnsi="仿宋"/>
        </w:rPr>
      </w:pPr>
      <w:r w:rsidRPr="00667478">
        <w:rPr>
          <w:rFonts w:ascii="仿宋" w:eastAsia="仿宋" w:hAnsi="仿宋" w:hint="eastAsia"/>
        </w:rPr>
        <w:t>授权人：</w:t>
      </w:r>
      <w:r w:rsidRPr="00667478">
        <w:rPr>
          <w:rFonts w:ascii="仿宋" w:eastAsia="仿宋" w:hAnsi="仿宋" w:hint="eastAsia"/>
          <w:i/>
          <w:u w:val="single"/>
        </w:rPr>
        <w:t>（填入投标人名称）</w:t>
      </w:r>
    </w:p>
    <w:p w14:paraId="57FE119B" w14:textId="77777777" w:rsidR="00272ADF" w:rsidRPr="00667478" w:rsidRDefault="00272ADF" w:rsidP="007D6DD5">
      <w:pPr>
        <w:spacing w:beforeLines="70" w:before="218"/>
        <w:ind w:firstLineChars="1798" w:firstLine="3776"/>
        <w:rPr>
          <w:rFonts w:ascii="仿宋" w:eastAsia="仿宋" w:hAnsi="仿宋"/>
        </w:rPr>
      </w:pPr>
      <w:r w:rsidRPr="00667478">
        <w:rPr>
          <w:rFonts w:ascii="仿宋" w:eastAsia="仿宋" w:hAnsi="仿宋" w:hint="eastAsia"/>
        </w:rPr>
        <w:t>授权人的法定代表人或其</w:t>
      </w:r>
    </w:p>
    <w:p w14:paraId="48F63FF3" w14:textId="77777777" w:rsidR="00272ADF" w:rsidRPr="00667478" w:rsidRDefault="00272ADF" w:rsidP="00272ADF">
      <w:pPr>
        <w:ind w:firstLineChars="1798" w:firstLine="3776"/>
        <w:rPr>
          <w:rFonts w:ascii="仿宋" w:eastAsia="仿宋" w:hAnsi="仿宋"/>
        </w:rPr>
      </w:pPr>
      <w:r w:rsidRPr="00667478">
        <w:rPr>
          <w:rFonts w:ascii="仿宋" w:eastAsia="仿宋" w:hAnsi="仿宋" w:hint="eastAsia"/>
        </w:rPr>
        <w:t>授权签署投标文件的代表签名：</w:t>
      </w:r>
    </w:p>
    <w:p w14:paraId="2A00228C" w14:textId="77777777" w:rsidR="00272ADF" w:rsidRPr="00667478" w:rsidRDefault="00272ADF" w:rsidP="007D6DD5">
      <w:pPr>
        <w:spacing w:beforeLines="80" w:before="249"/>
        <w:ind w:firstLineChars="1798" w:firstLine="3776"/>
        <w:rPr>
          <w:rFonts w:ascii="仿宋" w:eastAsia="仿宋" w:hAnsi="仿宋"/>
        </w:rPr>
      </w:pPr>
      <w:r w:rsidRPr="00667478">
        <w:rPr>
          <w:rFonts w:ascii="仿宋" w:eastAsia="仿宋" w:hAnsi="仿宋" w:hint="eastAsia"/>
        </w:rPr>
        <w:t>被授权人：</w:t>
      </w:r>
      <w:r w:rsidRPr="00667478">
        <w:rPr>
          <w:rFonts w:ascii="仿宋" w:eastAsia="仿宋" w:hAnsi="仿宋" w:hint="eastAsia"/>
          <w:i/>
          <w:u w:val="single"/>
        </w:rPr>
        <w:t>（被授权人加盖公章）</w:t>
      </w:r>
    </w:p>
    <w:p w14:paraId="623A2375" w14:textId="77777777" w:rsidR="00272ADF" w:rsidRPr="00667478" w:rsidRDefault="00272ADF" w:rsidP="00272ADF">
      <w:pPr>
        <w:rPr>
          <w:rFonts w:ascii="仿宋" w:eastAsia="仿宋" w:hAnsi="仿宋"/>
        </w:rPr>
      </w:pPr>
    </w:p>
    <w:p w14:paraId="6B6F2E19" w14:textId="77777777" w:rsidR="00272ADF" w:rsidRPr="00667478" w:rsidRDefault="00272ADF" w:rsidP="00272ADF">
      <w:pPr>
        <w:rPr>
          <w:rFonts w:ascii="仿宋" w:eastAsia="仿宋" w:hAnsi="仿宋"/>
        </w:rPr>
      </w:pPr>
    </w:p>
    <w:p w14:paraId="234852D2" w14:textId="77777777" w:rsidR="00272ADF" w:rsidRPr="00667478" w:rsidRDefault="00272ADF" w:rsidP="00272ADF">
      <w:pPr>
        <w:rPr>
          <w:rFonts w:ascii="仿宋" w:eastAsia="仿宋" w:hAnsi="仿宋"/>
        </w:rPr>
      </w:pPr>
    </w:p>
    <w:p w14:paraId="289DFEC2" w14:textId="77777777" w:rsidR="00272ADF" w:rsidRPr="00667478" w:rsidRDefault="00272ADF" w:rsidP="00272ADF">
      <w:pPr>
        <w:rPr>
          <w:rFonts w:ascii="仿宋" w:eastAsia="仿宋" w:hAnsi="仿宋"/>
        </w:rPr>
      </w:pPr>
    </w:p>
    <w:p w14:paraId="5043225B" w14:textId="77777777" w:rsidR="00272ADF" w:rsidRPr="00667478" w:rsidRDefault="00272ADF" w:rsidP="00272ADF">
      <w:pPr>
        <w:rPr>
          <w:rFonts w:ascii="仿宋" w:eastAsia="仿宋" w:hAnsi="仿宋"/>
        </w:rPr>
      </w:pPr>
    </w:p>
    <w:p w14:paraId="3A89DAA5" w14:textId="77777777" w:rsidR="00272ADF" w:rsidRPr="00667478" w:rsidRDefault="00272ADF" w:rsidP="00272ADF">
      <w:pPr>
        <w:rPr>
          <w:rFonts w:ascii="仿宋" w:eastAsia="仿宋" w:hAnsi="仿宋"/>
        </w:rPr>
      </w:pPr>
    </w:p>
    <w:p w14:paraId="5595C0C2" w14:textId="77777777" w:rsidR="00272ADF" w:rsidRPr="00667478" w:rsidRDefault="00272ADF" w:rsidP="00272ADF">
      <w:pPr>
        <w:rPr>
          <w:rFonts w:ascii="仿宋" w:eastAsia="仿宋" w:hAnsi="仿宋"/>
        </w:rPr>
      </w:pPr>
    </w:p>
    <w:p w14:paraId="6D10C3FE" w14:textId="77777777" w:rsidR="00272ADF" w:rsidRPr="00667478" w:rsidRDefault="00272ADF" w:rsidP="00272ADF">
      <w:pPr>
        <w:rPr>
          <w:rFonts w:ascii="仿宋" w:eastAsia="仿宋" w:hAnsi="仿宋"/>
        </w:rPr>
      </w:pPr>
    </w:p>
    <w:p w14:paraId="373BC83B" w14:textId="77777777" w:rsidR="00272ADF" w:rsidRPr="00667478" w:rsidRDefault="00272ADF" w:rsidP="00272ADF">
      <w:pPr>
        <w:rPr>
          <w:rFonts w:ascii="仿宋" w:eastAsia="仿宋" w:hAnsi="仿宋"/>
        </w:rPr>
      </w:pPr>
    </w:p>
    <w:p w14:paraId="0B7D5B13" w14:textId="77777777" w:rsidR="00272ADF" w:rsidRPr="00667478" w:rsidRDefault="00272ADF" w:rsidP="00272ADF">
      <w:pPr>
        <w:rPr>
          <w:rFonts w:ascii="仿宋" w:eastAsia="仿宋" w:hAnsi="仿宋"/>
        </w:rPr>
      </w:pPr>
    </w:p>
    <w:p w14:paraId="631BA0FF" w14:textId="77777777" w:rsidR="00272ADF" w:rsidRPr="00667478" w:rsidRDefault="00272ADF" w:rsidP="00272ADF">
      <w:pPr>
        <w:rPr>
          <w:rFonts w:ascii="仿宋" w:eastAsia="仿宋" w:hAnsi="仿宋"/>
        </w:rPr>
      </w:pPr>
    </w:p>
    <w:p w14:paraId="35FC4036" w14:textId="77777777" w:rsidR="00272ADF" w:rsidRPr="00667478" w:rsidRDefault="00272ADF" w:rsidP="00272ADF">
      <w:pPr>
        <w:rPr>
          <w:rFonts w:ascii="仿宋" w:eastAsia="仿宋" w:hAnsi="仿宋"/>
        </w:rPr>
      </w:pPr>
    </w:p>
    <w:p w14:paraId="29382ED6" w14:textId="77777777" w:rsidR="00272ADF" w:rsidRPr="00667478" w:rsidRDefault="00272ADF" w:rsidP="00272ADF">
      <w:pPr>
        <w:rPr>
          <w:rFonts w:ascii="仿宋" w:eastAsia="仿宋" w:hAnsi="仿宋"/>
        </w:rPr>
      </w:pPr>
    </w:p>
    <w:p w14:paraId="6B698BB3" w14:textId="77777777" w:rsidR="00272ADF" w:rsidRPr="00667478" w:rsidRDefault="00272ADF" w:rsidP="00272ADF">
      <w:pPr>
        <w:rPr>
          <w:rFonts w:ascii="仿宋" w:eastAsia="仿宋" w:hAnsi="仿宋"/>
        </w:rPr>
      </w:pPr>
    </w:p>
    <w:p w14:paraId="4B214890" w14:textId="77777777" w:rsidR="00272ADF" w:rsidRPr="00667478" w:rsidRDefault="00272ADF" w:rsidP="00272ADF">
      <w:pPr>
        <w:rPr>
          <w:rFonts w:ascii="仿宋" w:eastAsia="仿宋" w:hAnsi="仿宋"/>
        </w:rPr>
      </w:pPr>
    </w:p>
    <w:p w14:paraId="56E9A3F0" w14:textId="77777777" w:rsidR="00272ADF" w:rsidRPr="00667478" w:rsidRDefault="00272ADF" w:rsidP="00272ADF">
      <w:pPr>
        <w:rPr>
          <w:rFonts w:ascii="仿宋" w:eastAsia="仿宋" w:hAnsi="仿宋"/>
        </w:rPr>
      </w:pPr>
    </w:p>
    <w:p w14:paraId="5C43100B" w14:textId="77777777" w:rsidR="00272ADF" w:rsidRPr="00667478" w:rsidRDefault="00272ADF" w:rsidP="00272ADF">
      <w:pPr>
        <w:rPr>
          <w:rFonts w:ascii="仿宋" w:eastAsia="仿宋" w:hAnsi="仿宋"/>
        </w:rPr>
      </w:pPr>
    </w:p>
    <w:p w14:paraId="13CB5861" w14:textId="77777777" w:rsidR="00272ADF" w:rsidRPr="00667478" w:rsidRDefault="00272ADF" w:rsidP="00272ADF">
      <w:pPr>
        <w:widowControl/>
        <w:jc w:val="left"/>
        <w:rPr>
          <w:rFonts w:ascii="黑体" w:eastAsia="黑体" w:hAnsi="黑体"/>
          <w:b/>
        </w:rPr>
      </w:pPr>
      <w:r w:rsidRPr="00667478">
        <w:rPr>
          <w:rFonts w:ascii="黑体" w:eastAsia="黑体" w:hAnsi="黑体"/>
          <w:b/>
        </w:rPr>
        <w:br w:type="page"/>
      </w:r>
    </w:p>
    <w:p w14:paraId="7B0A47AB" w14:textId="77777777" w:rsidR="00272ADF" w:rsidRPr="00667478" w:rsidRDefault="00272ADF" w:rsidP="007D6DD5">
      <w:pPr>
        <w:widowControl/>
        <w:wordWrap w:val="0"/>
        <w:snapToGrid w:val="0"/>
        <w:spacing w:afterLines="50" w:after="156" w:line="300" w:lineRule="exact"/>
        <w:jc w:val="left"/>
        <w:rPr>
          <w:rFonts w:ascii="黑体" w:eastAsia="黑体" w:hAnsi="黑体"/>
          <w:b/>
        </w:rPr>
      </w:pPr>
      <w:r w:rsidRPr="00667478">
        <w:rPr>
          <w:rFonts w:ascii="黑体" w:eastAsia="黑体" w:hAnsi="黑体" w:hint="eastAsia"/>
          <w:b/>
        </w:rPr>
        <w:lastRenderedPageBreak/>
        <w:t>附件二：</w:t>
      </w:r>
    </w:p>
    <w:p w14:paraId="546C616F" w14:textId="77777777" w:rsidR="00272ADF" w:rsidRPr="00667478" w:rsidRDefault="00272ADF" w:rsidP="007D6DD5">
      <w:pPr>
        <w:widowControl/>
        <w:wordWrap w:val="0"/>
        <w:snapToGrid w:val="0"/>
        <w:spacing w:afterLines="50" w:after="156" w:line="300" w:lineRule="exact"/>
        <w:jc w:val="left"/>
        <w:rPr>
          <w:rFonts w:ascii="仿宋" w:eastAsia="仿宋" w:hAnsi="仿宋"/>
          <w:b/>
        </w:rPr>
      </w:pPr>
    </w:p>
    <w:p w14:paraId="5CE2B1F8" w14:textId="77777777" w:rsidR="00272ADF" w:rsidRPr="00667478" w:rsidRDefault="00272ADF" w:rsidP="007D6DD5">
      <w:pPr>
        <w:widowControl/>
        <w:snapToGrid w:val="0"/>
        <w:spacing w:afterLines="50" w:after="156" w:line="300" w:lineRule="exact"/>
        <w:jc w:val="center"/>
        <w:rPr>
          <w:rFonts w:ascii="黑体" w:eastAsia="黑体" w:hAnsi="黑体" w:cs="宋体"/>
          <w:b/>
          <w:spacing w:val="20"/>
          <w:sz w:val="28"/>
          <w:szCs w:val="28"/>
        </w:rPr>
      </w:pPr>
      <w:r w:rsidRPr="00667478">
        <w:rPr>
          <w:rFonts w:ascii="黑体" w:eastAsia="黑体" w:hAnsi="黑体" w:hint="eastAsia"/>
          <w:b/>
          <w:sz w:val="28"/>
          <w:szCs w:val="28"/>
        </w:rPr>
        <w:t>投标保函（银行保函）格式</w:t>
      </w:r>
    </w:p>
    <w:p w14:paraId="7FD25E57" w14:textId="77777777" w:rsidR="00272ADF" w:rsidRPr="00667478" w:rsidRDefault="00272ADF" w:rsidP="007D6DD5">
      <w:pPr>
        <w:widowControl/>
        <w:wordWrap w:val="0"/>
        <w:snapToGrid w:val="0"/>
        <w:spacing w:afterLines="50" w:after="156" w:line="300" w:lineRule="exact"/>
        <w:ind w:firstLineChars="200" w:firstLine="420"/>
        <w:jc w:val="left"/>
        <w:rPr>
          <w:rFonts w:ascii="仿宋" w:eastAsia="仿宋" w:hAnsi="仿宋" w:cs="宋体"/>
        </w:rPr>
      </w:pPr>
    </w:p>
    <w:p w14:paraId="447A3B59" w14:textId="77777777" w:rsidR="00272ADF" w:rsidRPr="00667478" w:rsidRDefault="00272ADF" w:rsidP="007D6DD5">
      <w:pPr>
        <w:widowControl/>
        <w:wordWrap w:val="0"/>
        <w:snapToGrid w:val="0"/>
        <w:spacing w:afterLines="50" w:after="156" w:line="300" w:lineRule="exact"/>
        <w:ind w:firstLineChars="200" w:firstLine="420"/>
        <w:jc w:val="left"/>
        <w:rPr>
          <w:rFonts w:ascii="仿宋" w:eastAsia="仿宋" w:hAnsi="仿宋" w:cs="宋体"/>
        </w:rPr>
      </w:pPr>
      <w:r w:rsidRPr="00667478">
        <w:rPr>
          <w:rFonts w:ascii="仿宋" w:eastAsia="仿宋" w:hAnsi="仿宋" w:cs="宋体" w:hint="eastAsia"/>
        </w:rPr>
        <w:t>鉴于</w:t>
      </w:r>
      <w:r w:rsidRPr="00667478">
        <w:rPr>
          <w:rFonts w:ascii="仿宋" w:eastAsia="仿宋" w:hAnsi="仿宋" w:cs="宋体"/>
        </w:rPr>
        <w:t>______[</w:t>
      </w:r>
      <w:r w:rsidRPr="00667478">
        <w:rPr>
          <w:rFonts w:ascii="仿宋" w:eastAsia="仿宋" w:hAnsi="仿宋" w:cs="宋体" w:hint="eastAsia"/>
        </w:rPr>
        <w:t>投标人名称</w:t>
      </w:r>
      <w:r w:rsidRPr="00667478">
        <w:rPr>
          <w:rFonts w:ascii="仿宋" w:eastAsia="仿宋" w:hAnsi="仿宋" w:cs="宋体"/>
        </w:rPr>
        <w:t>]</w:t>
      </w:r>
      <w:r w:rsidRPr="00667478">
        <w:rPr>
          <w:rFonts w:ascii="仿宋" w:eastAsia="仿宋" w:hAnsi="仿宋" w:cs="宋体" w:hint="eastAsia"/>
        </w:rPr>
        <w:t>（以下称“投标人”）于</w:t>
      </w:r>
      <w:r w:rsidRPr="00667478">
        <w:rPr>
          <w:rFonts w:ascii="仿宋" w:eastAsia="仿宋" w:hAnsi="仿宋" w:cs="宋体"/>
        </w:rPr>
        <w:t>____</w:t>
      </w:r>
      <w:r w:rsidRPr="00667478">
        <w:rPr>
          <w:rFonts w:ascii="仿宋" w:eastAsia="仿宋" w:hAnsi="仿宋" w:cs="宋体" w:hint="eastAsia"/>
        </w:rPr>
        <w:t>年</w:t>
      </w:r>
      <w:r w:rsidRPr="00667478">
        <w:rPr>
          <w:rFonts w:ascii="仿宋" w:eastAsia="仿宋" w:hAnsi="仿宋" w:cs="宋体"/>
        </w:rPr>
        <w:t>___</w:t>
      </w:r>
      <w:r w:rsidRPr="00667478">
        <w:rPr>
          <w:rFonts w:ascii="仿宋" w:eastAsia="仿宋" w:hAnsi="仿宋" w:cs="宋体" w:hint="eastAsia"/>
        </w:rPr>
        <w:t>月</w:t>
      </w:r>
      <w:r w:rsidRPr="00667478">
        <w:rPr>
          <w:rFonts w:ascii="仿宋" w:eastAsia="仿宋" w:hAnsi="仿宋" w:cs="宋体"/>
        </w:rPr>
        <w:t>___</w:t>
      </w:r>
      <w:r w:rsidRPr="00667478">
        <w:rPr>
          <w:rFonts w:ascii="仿宋" w:eastAsia="仿宋" w:hAnsi="仿宋" w:cs="宋体" w:hint="eastAsia"/>
        </w:rPr>
        <w:t>日递交了</w:t>
      </w:r>
      <w:r w:rsidRPr="00667478">
        <w:rPr>
          <w:rFonts w:ascii="仿宋" w:eastAsia="仿宋" w:hAnsi="仿宋" w:cs="宋体"/>
        </w:rPr>
        <w:t>______________[</w:t>
      </w:r>
      <w:r w:rsidRPr="00667478">
        <w:rPr>
          <w:rFonts w:ascii="仿宋" w:eastAsia="仿宋" w:hAnsi="仿宋" w:cs="宋体" w:hint="eastAsia"/>
        </w:rPr>
        <w:t>合同名称</w:t>
      </w:r>
      <w:r w:rsidRPr="00667478">
        <w:rPr>
          <w:rFonts w:ascii="仿宋" w:eastAsia="仿宋" w:hAnsi="仿宋" w:cs="宋体"/>
        </w:rPr>
        <w:t>]</w:t>
      </w:r>
      <w:r w:rsidRPr="00667478">
        <w:rPr>
          <w:rFonts w:ascii="仿宋" w:eastAsia="仿宋" w:hAnsi="仿宋" w:cs="宋体" w:hint="eastAsia"/>
        </w:rPr>
        <w:t>的投标书（以下简称“投标书”）。</w:t>
      </w:r>
    </w:p>
    <w:p w14:paraId="20439608" w14:textId="77777777" w:rsidR="00272ADF" w:rsidRPr="00667478" w:rsidRDefault="00272ADF" w:rsidP="007D6DD5">
      <w:pPr>
        <w:widowControl/>
        <w:wordWrap w:val="0"/>
        <w:snapToGrid w:val="0"/>
        <w:spacing w:afterLines="50" w:after="156" w:line="300" w:lineRule="exact"/>
        <w:ind w:firstLineChars="200" w:firstLine="420"/>
        <w:jc w:val="left"/>
        <w:rPr>
          <w:rFonts w:ascii="仿宋" w:eastAsia="仿宋" w:hAnsi="仿宋" w:cs="宋体"/>
        </w:rPr>
      </w:pPr>
      <w:r w:rsidRPr="00667478">
        <w:rPr>
          <w:rFonts w:ascii="仿宋" w:eastAsia="仿宋" w:hAnsi="仿宋" w:cs="宋体" w:hint="eastAsia"/>
        </w:rPr>
        <w:t>在中华人民共和国</w:t>
      </w:r>
      <w:r w:rsidRPr="00667478">
        <w:rPr>
          <w:rFonts w:ascii="仿宋" w:eastAsia="仿宋" w:hAnsi="仿宋" w:cs="宋体"/>
        </w:rPr>
        <w:t>____________________[</w:t>
      </w:r>
      <w:r w:rsidRPr="00667478">
        <w:rPr>
          <w:rFonts w:ascii="仿宋" w:eastAsia="仿宋" w:hAnsi="仿宋" w:cs="宋体" w:hint="eastAsia"/>
        </w:rPr>
        <w:t>注册办公地点</w:t>
      </w:r>
      <w:r w:rsidRPr="00667478">
        <w:rPr>
          <w:rFonts w:ascii="仿宋" w:eastAsia="仿宋" w:hAnsi="仿宋" w:cs="宋体"/>
        </w:rPr>
        <w:t>]</w:t>
      </w:r>
      <w:r w:rsidRPr="00667478">
        <w:rPr>
          <w:rFonts w:ascii="仿宋" w:eastAsia="仿宋" w:hAnsi="仿宋" w:cs="宋体" w:hint="eastAsia"/>
        </w:rPr>
        <w:t>注册经营的</w:t>
      </w:r>
      <w:r w:rsidRPr="00667478">
        <w:rPr>
          <w:rFonts w:ascii="仿宋" w:eastAsia="仿宋" w:hAnsi="仿宋" w:cs="宋体"/>
        </w:rPr>
        <w:t>_________________[</w:t>
      </w:r>
      <w:r w:rsidRPr="00667478">
        <w:rPr>
          <w:rFonts w:ascii="仿宋" w:eastAsia="仿宋" w:hAnsi="仿宋" w:cs="宋体" w:hint="eastAsia"/>
        </w:rPr>
        <w:t>银行名称</w:t>
      </w:r>
      <w:r w:rsidRPr="00667478">
        <w:rPr>
          <w:rFonts w:ascii="仿宋" w:eastAsia="仿宋" w:hAnsi="仿宋" w:cs="宋体"/>
        </w:rPr>
        <w:t>]</w:t>
      </w:r>
      <w:r w:rsidRPr="00667478">
        <w:rPr>
          <w:rFonts w:ascii="仿宋" w:eastAsia="仿宋" w:hAnsi="仿宋" w:cs="宋体" w:hint="eastAsia"/>
        </w:rPr>
        <w:t>（以下称“本行”）在此承担向</w:t>
      </w:r>
      <w:r w:rsidRPr="00667478">
        <w:rPr>
          <w:rFonts w:ascii="仿宋" w:eastAsia="仿宋" w:hAnsi="仿宋" w:cs="宋体"/>
        </w:rPr>
        <w:t>____________________[</w:t>
      </w:r>
      <w:r w:rsidRPr="00667478">
        <w:rPr>
          <w:rFonts w:ascii="仿宋" w:eastAsia="仿宋" w:hAnsi="仿宋" w:cs="宋体" w:hint="eastAsia"/>
        </w:rPr>
        <w:t>招标代理</w:t>
      </w:r>
      <w:r w:rsidRPr="00667478">
        <w:rPr>
          <w:rFonts w:ascii="仿宋" w:eastAsia="仿宋" w:hAnsi="仿宋" w:cs="宋体"/>
        </w:rPr>
        <w:t>名称]</w:t>
      </w:r>
      <w:r w:rsidRPr="00667478">
        <w:rPr>
          <w:rFonts w:ascii="仿宋" w:eastAsia="仿宋" w:hAnsi="仿宋" w:cs="宋体" w:hint="eastAsia"/>
        </w:rPr>
        <w:t>（以下称“招标</w:t>
      </w:r>
      <w:r w:rsidRPr="00667478">
        <w:rPr>
          <w:rFonts w:ascii="仿宋" w:eastAsia="仿宋" w:hAnsi="仿宋" w:cs="宋体"/>
        </w:rPr>
        <w:t>代理</w:t>
      </w:r>
      <w:r w:rsidRPr="00667478">
        <w:rPr>
          <w:rFonts w:ascii="仿宋" w:eastAsia="仿宋" w:hAnsi="仿宋" w:cs="宋体" w:hint="eastAsia"/>
        </w:rPr>
        <w:t>”）支付总金额人民币</w:t>
      </w:r>
      <w:r w:rsidRPr="00667478">
        <w:rPr>
          <w:rFonts w:ascii="仿宋" w:eastAsia="仿宋" w:hAnsi="仿宋" w:cs="宋体"/>
        </w:rPr>
        <w:t>____________</w:t>
      </w:r>
      <w:r w:rsidRPr="00667478">
        <w:rPr>
          <w:rFonts w:ascii="仿宋" w:eastAsia="仿宋" w:hAnsi="仿宋" w:cs="宋体" w:hint="eastAsia"/>
        </w:rPr>
        <w:t>元的责任，本行及本行的继承人和受让人均承担此责任。</w:t>
      </w:r>
    </w:p>
    <w:p w14:paraId="5BDF7C6F" w14:textId="77777777" w:rsidR="00272ADF" w:rsidRPr="00667478" w:rsidRDefault="00272ADF" w:rsidP="007D6DD5">
      <w:pPr>
        <w:widowControl/>
        <w:wordWrap w:val="0"/>
        <w:snapToGrid w:val="0"/>
        <w:spacing w:afterLines="50" w:after="156" w:line="300" w:lineRule="exact"/>
        <w:ind w:firstLineChars="200" w:firstLine="420"/>
        <w:jc w:val="left"/>
        <w:rPr>
          <w:rFonts w:ascii="仿宋" w:eastAsia="仿宋" w:hAnsi="仿宋" w:cs="宋体"/>
        </w:rPr>
      </w:pPr>
      <w:r w:rsidRPr="00667478">
        <w:rPr>
          <w:rFonts w:ascii="仿宋" w:eastAsia="仿宋" w:hAnsi="仿宋" w:cs="宋体" w:hint="eastAsia"/>
        </w:rPr>
        <w:t>本行以公章签发本保函的日期为</w:t>
      </w:r>
      <w:r w:rsidRPr="00667478">
        <w:rPr>
          <w:rFonts w:ascii="仿宋" w:eastAsia="仿宋" w:hAnsi="仿宋" w:cs="宋体"/>
        </w:rPr>
        <w:t>____</w:t>
      </w:r>
      <w:r w:rsidRPr="00667478">
        <w:rPr>
          <w:rFonts w:ascii="仿宋" w:eastAsia="仿宋" w:hAnsi="仿宋" w:cs="宋体" w:hint="eastAsia"/>
        </w:rPr>
        <w:t>年</w:t>
      </w:r>
      <w:r w:rsidRPr="00667478">
        <w:rPr>
          <w:rFonts w:ascii="仿宋" w:eastAsia="仿宋" w:hAnsi="仿宋" w:cs="宋体"/>
        </w:rPr>
        <w:t>_____</w:t>
      </w:r>
      <w:r w:rsidRPr="00667478">
        <w:rPr>
          <w:rFonts w:ascii="仿宋" w:eastAsia="仿宋" w:hAnsi="仿宋" w:cs="宋体" w:hint="eastAsia"/>
        </w:rPr>
        <w:t>月</w:t>
      </w:r>
      <w:r w:rsidRPr="00667478">
        <w:rPr>
          <w:rFonts w:ascii="仿宋" w:eastAsia="仿宋" w:hAnsi="仿宋" w:cs="宋体"/>
        </w:rPr>
        <w:t>_____</w:t>
      </w:r>
      <w:r w:rsidRPr="00667478">
        <w:rPr>
          <w:rFonts w:ascii="仿宋" w:eastAsia="仿宋" w:hAnsi="仿宋" w:cs="宋体" w:hint="eastAsia"/>
        </w:rPr>
        <w:t>日。</w:t>
      </w:r>
    </w:p>
    <w:p w14:paraId="27B58BC3" w14:textId="77777777" w:rsidR="00272ADF" w:rsidRPr="00667478" w:rsidRDefault="00272ADF" w:rsidP="007D6DD5">
      <w:pPr>
        <w:widowControl/>
        <w:wordWrap w:val="0"/>
        <w:snapToGrid w:val="0"/>
        <w:spacing w:afterLines="50" w:after="156" w:line="300" w:lineRule="exact"/>
        <w:ind w:firstLineChars="200" w:firstLine="420"/>
        <w:jc w:val="left"/>
        <w:rPr>
          <w:rFonts w:ascii="仿宋" w:eastAsia="仿宋" w:hAnsi="仿宋" w:cs="宋体"/>
        </w:rPr>
      </w:pPr>
      <w:r w:rsidRPr="00667478">
        <w:rPr>
          <w:rFonts w:ascii="仿宋" w:eastAsia="仿宋" w:hAnsi="仿宋" w:cs="宋体" w:hint="eastAsia"/>
        </w:rPr>
        <w:t xml:space="preserve">本担保义务的条件是：　</w:t>
      </w:r>
    </w:p>
    <w:p w14:paraId="7ABF7EB8" w14:textId="77777777" w:rsidR="00272ADF" w:rsidRPr="00667478" w:rsidRDefault="00272ADF" w:rsidP="007D6DD5">
      <w:pPr>
        <w:widowControl/>
        <w:wordWrap w:val="0"/>
        <w:snapToGrid w:val="0"/>
        <w:spacing w:afterLines="50" w:after="156" w:line="300" w:lineRule="exact"/>
        <w:ind w:firstLineChars="200" w:firstLine="420"/>
        <w:jc w:val="left"/>
        <w:rPr>
          <w:rFonts w:ascii="仿宋" w:eastAsia="仿宋" w:hAnsi="仿宋" w:cs="宋体"/>
        </w:rPr>
      </w:pPr>
    </w:p>
    <w:p w14:paraId="1F6D529B" w14:textId="77777777" w:rsidR="00272ADF" w:rsidRPr="00667478" w:rsidRDefault="00272ADF" w:rsidP="007D6DD5">
      <w:pPr>
        <w:widowControl/>
        <w:wordWrap w:val="0"/>
        <w:snapToGrid w:val="0"/>
        <w:spacing w:afterLines="50" w:after="156" w:line="300" w:lineRule="exact"/>
        <w:ind w:firstLineChars="200" w:firstLine="420"/>
        <w:jc w:val="left"/>
        <w:rPr>
          <w:rFonts w:ascii="仿宋" w:eastAsia="仿宋" w:hAnsi="仿宋" w:cs="宋体"/>
        </w:rPr>
      </w:pPr>
      <w:r w:rsidRPr="00667478">
        <w:rPr>
          <w:rFonts w:ascii="仿宋" w:eastAsia="仿宋" w:hAnsi="仿宋" w:cs="宋体"/>
        </w:rPr>
        <w:t>1.</w:t>
      </w:r>
      <w:r w:rsidRPr="00667478">
        <w:rPr>
          <w:rFonts w:ascii="仿宋" w:eastAsia="仿宋" w:hAnsi="仿宋" w:cs="宋体" w:hint="eastAsia"/>
        </w:rPr>
        <w:t>如果提交投标书后投标人须知前附表中规定的投标有效期或延长的投标有效期内撤回其投标书；</w:t>
      </w:r>
    </w:p>
    <w:p w14:paraId="4006BE3A" w14:textId="77777777" w:rsidR="00272ADF" w:rsidRPr="00667478" w:rsidRDefault="00272ADF" w:rsidP="007D6DD5">
      <w:pPr>
        <w:widowControl/>
        <w:wordWrap w:val="0"/>
        <w:snapToGrid w:val="0"/>
        <w:spacing w:afterLines="50" w:after="156" w:line="300" w:lineRule="exact"/>
        <w:ind w:firstLineChars="200" w:firstLine="420"/>
        <w:jc w:val="left"/>
        <w:rPr>
          <w:rFonts w:ascii="仿宋" w:eastAsia="仿宋" w:hAnsi="仿宋" w:cs="宋体"/>
        </w:rPr>
      </w:pPr>
      <w:r w:rsidRPr="00667478">
        <w:rPr>
          <w:rFonts w:ascii="仿宋" w:eastAsia="仿宋" w:hAnsi="仿宋" w:cs="宋体" w:hint="eastAsia"/>
        </w:rPr>
        <w:t>2</w:t>
      </w:r>
      <w:r w:rsidRPr="00667478">
        <w:rPr>
          <w:rFonts w:ascii="仿宋" w:eastAsia="仿宋" w:hAnsi="仿宋" w:cs="宋体"/>
        </w:rPr>
        <w:t>.</w:t>
      </w:r>
      <w:r w:rsidRPr="00667478">
        <w:rPr>
          <w:rFonts w:ascii="仿宋" w:eastAsia="仿宋" w:hAnsi="仿宋" w:cs="宋体" w:hint="eastAsia"/>
        </w:rPr>
        <w:t>中标人在规定期限内未能</w:t>
      </w:r>
    </w:p>
    <w:p w14:paraId="5DBCA091" w14:textId="77777777" w:rsidR="00272ADF" w:rsidRPr="00667478" w:rsidRDefault="00272ADF" w:rsidP="007D6DD5">
      <w:pPr>
        <w:widowControl/>
        <w:wordWrap w:val="0"/>
        <w:snapToGrid w:val="0"/>
        <w:spacing w:afterLines="50" w:after="156" w:line="300" w:lineRule="exact"/>
        <w:ind w:firstLineChars="200" w:firstLine="420"/>
        <w:jc w:val="left"/>
        <w:rPr>
          <w:rFonts w:ascii="仿宋" w:eastAsia="仿宋" w:hAnsi="仿宋" w:cs="宋体"/>
        </w:rPr>
      </w:pPr>
      <w:r w:rsidRPr="00667478">
        <w:rPr>
          <w:rFonts w:ascii="仿宋" w:eastAsia="仿宋" w:hAnsi="仿宋" w:cs="宋体" w:hint="eastAsia"/>
        </w:rPr>
        <w:t>（a）根据本招标文件规定与招标人签订合同；或</w:t>
      </w:r>
    </w:p>
    <w:p w14:paraId="2868D14A" w14:textId="77777777" w:rsidR="00272ADF" w:rsidRPr="00667478" w:rsidRDefault="00272ADF" w:rsidP="007D6DD5">
      <w:pPr>
        <w:widowControl/>
        <w:wordWrap w:val="0"/>
        <w:snapToGrid w:val="0"/>
        <w:spacing w:afterLines="50" w:after="156" w:line="300" w:lineRule="exact"/>
        <w:ind w:firstLineChars="200" w:firstLine="420"/>
        <w:jc w:val="left"/>
        <w:rPr>
          <w:rFonts w:ascii="仿宋" w:eastAsia="仿宋" w:hAnsi="仿宋" w:cs="宋体"/>
        </w:rPr>
      </w:pPr>
      <w:r w:rsidRPr="00667478">
        <w:rPr>
          <w:rFonts w:ascii="仿宋" w:eastAsia="仿宋" w:hAnsi="仿宋" w:cs="宋体" w:hint="eastAsia"/>
        </w:rPr>
        <w:t>（b）提交履约保证金（若有）；或</w:t>
      </w:r>
    </w:p>
    <w:p w14:paraId="5831CBF6" w14:textId="77777777" w:rsidR="00272ADF" w:rsidRPr="00667478" w:rsidRDefault="00272ADF" w:rsidP="007D6DD5">
      <w:pPr>
        <w:widowControl/>
        <w:wordWrap w:val="0"/>
        <w:snapToGrid w:val="0"/>
        <w:spacing w:afterLines="50" w:after="156" w:line="300" w:lineRule="exact"/>
        <w:ind w:firstLineChars="200" w:firstLine="420"/>
        <w:jc w:val="left"/>
        <w:rPr>
          <w:rFonts w:ascii="仿宋" w:eastAsia="仿宋" w:hAnsi="仿宋" w:cs="宋体"/>
        </w:rPr>
      </w:pPr>
      <w:r w:rsidRPr="00667478">
        <w:rPr>
          <w:rFonts w:ascii="仿宋" w:eastAsia="仿宋" w:hAnsi="仿宋" w:cs="宋体" w:hint="eastAsia"/>
        </w:rPr>
        <w:t>（c）</w:t>
      </w:r>
      <w:r w:rsidRPr="00667478">
        <w:rPr>
          <w:rFonts w:ascii="仿宋" w:eastAsia="仿宋" w:hAnsi="仿宋" w:cs="宋体" w:hint="eastAsia"/>
          <w:b/>
          <w:u w:val="single"/>
        </w:rPr>
        <w:t>未在中标公告发布后30天内或领取中标通知书时</w:t>
      </w:r>
      <w:r w:rsidRPr="00667478">
        <w:rPr>
          <w:rFonts w:ascii="仿宋" w:eastAsia="仿宋" w:hAnsi="仿宋" w:cs="宋体" w:hint="eastAsia"/>
        </w:rPr>
        <w:t>向招标代理支付中标服务费。</w:t>
      </w:r>
    </w:p>
    <w:p w14:paraId="096A9288" w14:textId="77777777" w:rsidR="00272ADF" w:rsidRPr="00667478" w:rsidRDefault="00272ADF" w:rsidP="007D6DD5">
      <w:pPr>
        <w:widowControl/>
        <w:wordWrap w:val="0"/>
        <w:snapToGrid w:val="0"/>
        <w:spacing w:afterLines="50" w:after="156" w:line="300" w:lineRule="exact"/>
        <w:ind w:firstLineChars="200" w:firstLine="420"/>
        <w:jc w:val="left"/>
        <w:rPr>
          <w:rFonts w:ascii="仿宋" w:eastAsia="仿宋" w:hAnsi="仿宋" w:cs="宋体"/>
        </w:rPr>
      </w:pPr>
      <w:r w:rsidRPr="00667478">
        <w:rPr>
          <w:rFonts w:ascii="仿宋" w:eastAsia="仿宋" w:hAnsi="仿宋" w:cs="宋体" w:hint="eastAsia"/>
        </w:rPr>
        <w:t>如果招标</w:t>
      </w:r>
      <w:r w:rsidRPr="00667478">
        <w:rPr>
          <w:rFonts w:ascii="仿宋" w:eastAsia="仿宋" w:hAnsi="仿宋" w:cs="宋体"/>
        </w:rPr>
        <w:t>代理</w:t>
      </w:r>
      <w:r w:rsidRPr="00667478">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5884300A" w14:textId="77777777" w:rsidR="00272ADF" w:rsidRPr="00667478" w:rsidRDefault="00272ADF" w:rsidP="007D6DD5">
      <w:pPr>
        <w:widowControl/>
        <w:wordWrap w:val="0"/>
        <w:snapToGrid w:val="0"/>
        <w:spacing w:afterLines="50" w:after="156" w:line="300" w:lineRule="exact"/>
        <w:ind w:firstLineChars="200" w:firstLine="420"/>
        <w:jc w:val="left"/>
        <w:rPr>
          <w:rFonts w:ascii="仿宋" w:eastAsia="仿宋" w:hAnsi="仿宋" w:cs="宋体"/>
        </w:rPr>
      </w:pPr>
      <w:r w:rsidRPr="00667478">
        <w:rPr>
          <w:rFonts w:ascii="仿宋" w:eastAsia="仿宋" w:hAnsi="仿宋" w:cs="宋体" w:hint="eastAsia"/>
        </w:rPr>
        <w:t>本保函在与投标人须知中规定的投标有效期内保持有效，本行不要求得到延长有效期的通知，但任何索款要求应在上述期限内送到本行。</w:t>
      </w:r>
    </w:p>
    <w:p w14:paraId="6233D828" w14:textId="77777777" w:rsidR="00272ADF" w:rsidRPr="00667478" w:rsidRDefault="00272ADF" w:rsidP="007D6DD5">
      <w:pPr>
        <w:widowControl/>
        <w:wordWrap w:val="0"/>
        <w:snapToGrid w:val="0"/>
        <w:spacing w:afterLines="50" w:after="156" w:line="300" w:lineRule="exact"/>
        <w:ind w:firstLineChars="200" w:firstLine="500"/>
        <w:jc w:val="left"/>
        <w:rPr>
          <w:rFonts w:ascii="仿宋" w:eastAsia="仿宋" w:hAnsi="仿宋" w:cs="宋体"/>
          <w:spacing w:val="20"/>
        </w:rPr>
      </w:pPr>
      <w:r w:rsidRPr="00667478">
        <w:rPr>
          <w:rFonts w:ascii="Calibri" w:eastAsia="仿宋" w:hAnsi="Calibri" w:cs="Calibri" w:hint="eastAsia"/>
          <w:spacing w:val="20"/>
        </w:rPr>
        <w:t> </w:t>
      </w:r>
    </w:p>
    <w:p w14:paraId="79F85F47" w14:textId="77777777" w:rsidR="00272ADF" w:rsidRPr="00667478" w:rsidRDefault="00272ADF" w:rsidP="007D6DD5">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667478">
        <w:rPr>
          <w:rFonts w:ascii="仿宋" w:eastAsia="仿宋" w:hAnsi="仿宋" w:cs="宋体" w:hint="eastAsia"/>
          <w:spacing w:val="20"/>
        </w:rPr>
        <w:t>银行授权代表：</w:t>
      </w:r>
      <w:r w:rsidRPr="00667478">
        <w:rPr>
          <w:rFonts w:ascii="仿宋" w:eastAsia="仿宋" w:hAnsi="仿宋" w:cs="宋体"/>
          <w:spacing w:val="20"/>
        </w:rPr>
        <w:t>(</w:t>
      </w:r>
      <w:r w:rsidRPr="00667478">
        <w:rPr>
          <w:rFonts w:ascii="仿宋" w:eastAsia="仿宋" w:hAnsi="仿宋" w:cs="宋体" w:hint="eastAsia"/>
          <w:spacing w:val="20"/>
        </w:rPr>
        <w:t>签字盖公章</w:t>
      </w:r>
      <w:r w:rsidRPr="00667478">
        <w:rPr>
          <w:rFonts w:ascii="仿宋" w:eastAsia="仿宋" w:hAnsi="仿宋" w:cs="宋体"/>
          <w:spacing w:val="20"/>
        </w:rPr>
        <w:t>)</w:t>
      </w:r>
    </w:p>
    <w:p w14:paraId="486C2473" w14:textId="77777777" w:rsidR="00272ADF" w:rsidRPr="00667478" w:rsidRDefault="00272ADF" w:rsidP="007D6DD5">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667478">
        <w:rPr>
          <w:rFonts w:ascii="仿宋" w:eastAsia="仿宋" w:hAnsi="仿宋" w:cs="宋体" w:hint="eastAsia"/>
          <w:spacing w:val="20"/>
        </w:rPr>
        <w:t>日期：</w:t>
      </w:r>
      <w:r w:rsidRPr="00667478">
        <w:rPr>
          <w:rFonts w:ascii="仿宋" w:eastAsia="仿宋" w:hAnsi="仿宋" w:cs="宋体"/>
          <w:spacing w:val="20"/>
        </w:rPr>
        <w:t>_____</w:t>
      </w:r>
      <w:r w:rsidRPr="00667478">
        <w:rPr>
          <w:rFonts w:ascii="仿宋" w:eastAsia="仿宋" w:hAnsi="仿宋" w:cs="宋体" w:hint="eastAsia"/>
          <w:spacing w:val="20"/>
        </w:rPr>
        <w:t>年</w:t>
      </w:r>
      <w:r w:rsidRPr="00667478">
        <w:rPr>
          <w:rFonts w:ascii="仿宋" w:eastAsia="仿宋" w:hAnsi="仿宋" w:cs="宋体"/>
          <w:spacing w:val="20"/>
        </w:rPr>
        <w:t>___</w:t>
      </w:r>
      <w:r w:rsidRPr="00667478">
        <w:rPr>
          <w:rFonts w:ascii="仿宋" w:eastAsia="仿宋" w:hAnsi="仿宋" w:cs="宋体" w:hint="eastAsia"/>
          <w:spacing w:val="20"/>
        </w:rPr>
        <w:t>月</w:t>
      </w:r>
      <w:r w:rsidRPr="00667478">
        <w:rPr>
          <w:rFonts w:ascii="仿宋" w:eastAsia="仿宋" w:hAnsi="仿宋" w:cs="宋体"/>
          <w:spacing w:val="20"/>
        </w:rPr>
        <w:t>__</w:t>
      </w:r>
      <w:r w:rsidRPr="00667478">
        <w:rPr>
          <w:rFonts w:ascii="仿宋" w:eastAsia="仿宋" w:hAnsi="仿宋" w:cs="宋体" w:hint="eastAsia"/>
          <w:spacing w:val="20"/>
        </w:rPr>
        <w:t>日</w:t>
      </w:r>
    </w:p>
    <w:p w14:paraId="77BF1AC7" w14:textId="77777777" w:rsidR="00272ADF" w:rsidRPr="00667478" w:rsidRDefault="00272ADF" w:rsidP="007D6DD5">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667478">
        <w:rPr>
          <w:rFonts w:ascii="仿宋" w:eastAsia="仿宋" w:hAnsi="仿宋" w:cs="宋体" w:hint="eastAsia"/>
          <w:spacing w:val="20"/>
        </w:rPr>
        <w:t>证人：</w:t>
      </w:r>
      <w:r w:rsidRPr="00667478">
        <w:rPr>
          <w:rFonts w:ascii="仿宋" w:eastAsia="仿宋" w:hAnsi="仿宋" w:cs="宋体"/>
          <w:spacing w:val="20"/>
        </w:rPr>
        <w:t>(</w:t>
      </w:r>
      <w:r w:rsidRPr="00667478">
        <w:rPr>
          <w:rFonts w:ascii="仿宋" w:eastAsia="仿宋" w:hAnsi="仿宋" w:cs="宋体" w:hint="eastAsia"/>
          <w:spacing w:val="20"/>
        </w:rPr>
        <w:t>签字盖公章</w:t>
      </w:r>
      <w:r w:rsidRPr="00667478">
        <w:rPr>
          <w:rFonts w:ascii="仿宋" w:eastAsia="仿宋" w:hAnsi="仿宋" w:cs="宋体"/>
          <w:spacing w:val="20"/>
        </w:rPr>
        <w:t>)</w:t>
      </w:r>
    </w:p>
    <w:p w14:paraId="79733DAC" w14:textId="77777777" w:rsidR="00272ADF" w:rsidRPr="009D2A2D" w:rsidRDefault="00272ADF" w:rsidP="007D6DD5">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667478">
        <w:rPr>
          <w:rFonts w:ascii="仿宋" w:eastAsia="仿宋" w:hAnsi="仿宋" w:cs="宋体" w:hint="eastAsia"/>
          <w:spacing w:val="20"/>
        </w:rPr>
        <w:t>地址：</w:t>
      </w:r>
      <w:r w:rsidRPr="00667478">
        <w:rPr>
          <w:rFonts w:ascii="仿宋" w:eastAsia="仿宋" w:hAnsi="仿宋" w:cs="宋体"/>
          <w:spacing w:val="20"/>
        </w:rPr>
        <w:t>____________________</w:t>
      </w:r>
    </w:p>
    <w:p w14:paraId="5511F994" w14:textId="77777777" w:rsidR="00272ADF" w:rsidRPr="009D2A2D" w:rsidRDefault="00272ADF" w:rsidP="00272ADF">
      <w:pPr>
        <w:rPr>
          <w:rFonts w:ascii="仿宋" w:eastAsia="仿宋" w:hAnsi="仿宋"/>
        </w:rPr>
      </w:pPr>
    </w:p>
    <w:p w14:paraId="2DA0739D" w14:textId="77777777" w:rsidR="00272ADF" w:rsidRPr="009D2A2D" w:rsidRDefault="00272ADF" w:rsidP="00272ADF">
      <w:pPr>
        <w:rPr>
          <w:rFonts w:ascii="仿宋" w:eastAsia="仿宋" w:hAnsi="仿宋"/>
        </w:rPr>
      </w:pPr>
    </w:p>
    <w:p w14:paraId="7F80277F" w14:textId="77777777" w:rsidR="00272ADF" w:rsidRPr="009D2A2D" w:rsidRDefault="00272ADF" w:rsidP="00272ADF">
      <w:pPr>
        <w:rPr>
          <w:rFonts w:ascii="仿宋" w:eastAsia="仿宋" w:hAnsi="仿宋"/>
        </w:rPr>
      </w:pPr>
    </w:p>
    <w:p w14:paraId="72782EB1" w14:textId="77777777" w:rsidR="00692881" w:rsidRPr="009D2A2D" w:rsidRDefault="00692881" w:rsidP="00272ADF">
      <w:pPr>
        <w:pStyle w:val="1"/>
        <w:rPr>
          <w:rFonts w:ascii="仿宋" w:eastAsia="仿宋" w:hAnsi="仿宋"/>
          <w:szCs w:val="21"/>
        </w:rPr>
      </w:pPr>
    </w:p>
    <w:sectPr w:rsidR="00692881" w:rsidRPr="009D2A2D" w:rsidSect="00731785">
      <w:headerReference w:type="default" r:id="rId12"/>
      <w:footerReference w:type="default" r:id="rId13"/>
      <w:footerReference w:type="first" r:id="rId14"/>
      <w:pgSz w:w="11906" w:h="16838"/>
      <w:pgMar w:top="1440" w:right="1797" w:bottom="1440" w:left="1797" w:header="851" w:footer="992" w:gutter="0"/>
      <w:pgNumType w:start="0"/>
      <w:cols w:space="720"/>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467F1C8F"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67F1C8F" w16cid:durableId="22A2DFE8"/>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519853" w14:textId="77777777" w:rsidR="00A65B6C" w:rsidRDefault="00A65B6C">
      <w:r>
        <w:separator/>
      </w:r>
    </w:p>
  </w:endnote>
  <w:endnote w:type="continuationSeparator" w:id="0">
    <w:p w14:paraId="30DD11D4" w14:textId="77777777" w:rsidR="00A65B6C" w:rsidRDefault="00A65B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Bookman Old Style">
    <w:altName w:val="Georgia"/>
    <w:panose1 w:val="02050604050505020204"/>
    <w:charset w:val="00"/>
    <w:family w:val="roman"/>
    <w:pitch w:val="variable"/>
    <w:sig w:usb0="00000287" w:usb1="00000000" w:usb2="00000000" w:usb3="00000000" w:csb0="0000009F" w:csb1="00000000"/>
  </w:font>
  <w:font w:name="华文仿宋">
    <w:panose1 w:val="02010600040101010101"/>
    <w:charset w:val="86"/>
    <w:family w:val="auto"/>
    <w:pitch w:val="variable"/>
    <w:sig w:usb0="00000287" w:usb1="080F0000" w:usb2="00000010" w:usb3="00000000" w:csb0="0004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0168619"/>
      <w:docPartObj>
        <w:docPartGallery w:val="Page Numbers (Bottom of Page)"/>
        <w:docPartUnique/>
      </w:docPartObj>
    </w:sdtPr>
    <w:sdtContent>
      <w:p w14:paraId="6E7E11FA" w14:textId="77777777" w:rsidR="000F1778" w:rsidRDefault="000F1778">
        <w:pPr>
          <w:pStyle w:val="af"/>
          <w:jc w:val="right"/>
        </w:pPr>
        <w:r>
          <w:fldChar w:fldCharType="begin"/>
        </w:r>
        <w:r>
          <w:instrText>PAGE   \* MERGEFORMAT</w:instrText>
        </w:r>
        <w:r>
          <w:fldChar w:fldCharType="separate"/>
        </w:r>
        <w:r w:rsidR="007A0EC4" w:rsidRPr="007A0EC4">
          <w:rPr>
            <w:noProof/>
            <w:lang w:val="zh-CN"/>
          </w:rPr>
          <w:t>3</w:t>
        </w:r>
        <w:r>
          <w:rPr>
            <w:noProof/>
            <w:lang w:val="zh-CN"/>
          </w:rPr>
          <w:fldChar w:fldCharType="end"/>
        </w:r>
      </w:p>
    </w:sdtContent>
  </w:sdt>
  <w:p w14:paraId="75849CAD" w14:textId="77777777" w:rsidR="000F1778" w:rsidRDefault="000F1778">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9A1A3F" w14:textId="77777777" w:rsidR="000F1778" w:rsidRDefault="000F1778">
    <w:pPr>
      <w:pStyle w:val="af"/>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51</w:t>
    </w:r>
    <w:r>
      <w:rPr>
        <w:kern w:val="0"/>
        <w:szCs w:val="21"/>
      </w:rPr>
      <w:fldChar w:fldCharType="end"/>
    </w:r>
    <w:proofErr w:type="gramStart"/>
    <w:r>
      <w:rPr>
        <w:rFonts w:hint="eastAsia"/>
        <w:kern w:val="0"/>
        <w:szCs w:val="21"/>
      </w:rPr>
      <w:t>页共</w:t>
    </w:r>
    <w:proofErr w:type="gramEnd"/>
    <w:r>
      <w:rPr>
        <w:kern w:val="0"/>
        <w:szCs w:val="21"/>
      </w:rPr>
      <w:fldChar w:fldCharType="begin"/>
    </w:r>
    <w:r>
      <w:rPr>
        <w:kern w:val="0"/>
        <w:szCs w:val="21"/>
      </w:rPr>
      <w:instrText xml:space="preserve"> NUMPAGES </w:instrText>
    </w:r>
    <w:r>
      <w:rPr>
        <w:kern w:val="0"/>
        <w:szCs w:val="21"/>
      </w:rPr>
      <w:fldChar w:fldCharType="separate"/>
    </w:r>
    <w:r>
      <w:rPr>
        <w:noProof/>
        <w:kern w:val="0"/>
        <w:szCs w:val="21"/>
      </w:rPr>
      <w:t>54</w:t>
    </w:r>
    <w:r>
      <w:rPr>
        <w:kern w:val="0"/>
        <w:szCs w:val="21"/>
      </w:rPr>
      <w:fldChar w:fldCharType="end"/>
    </w:r>
    <w:r>
      <w:rPr>
        <w:rFonts w:hint="eastAsia"/>
        <w:kern w:val="0"/>
        <w:szCs w:val="21"/>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3A7850" w14:textId="77777777" w:rsidR="00A65B6C" w:rsidRDefault="00A65B6C">
      <w:r>
        <w:separator/>
      </w:r>
    </w:p>
  </w:footnote>
  <w:footnote w:type="continuationSeparator" w:id="0">
    <w:p w14:paraId="0ED66684" w14:textId="77777777" w:rsidR="00A65B6C" w:rsidRDefault="00A65B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BD4D16" w14:textId="77777777" w:rsidR="000F1778" w:rsidRDefault="000F1778">
    <w:pPr>
      <w:pStyle w:val="af0"/>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2"/>
      <w:numFmt w:val="decimal"/>
      <w:lvlText w:val="%1"/>
      <w:lvlJc w:val="left"/>
      <w:pPr>
        <w:tabs>
          <w:tab w:val="left" w:pos="425"/>
        </w:tabs>
        <w:ind w:left="425" w:hanging="425"/>
      </w:pPr>
    </w:lvl>
    <w:lvl w:ilvl="1">
      <w:start w:val="2"/>
      <w:numFmt w:val="decimal"/>
      <w:lvlText w:val="%1.%2"/>
      <w:lvlJc w:val="left"/>
      <w:pPr>
        <w:tabs>
          <w:tab w:val="left" w:pos="992"/>
        </w:tabs>
        <w:ind w:left="992" w:hanging="567"/>
      </w:pPr>
    </w:lvl>
    <w:lvl w:ilvl="2">
      <w:start w:val="1"/>
      <w:numFmt w:val="decimal"/>
      <w:lvlText w:val="%1.%2.%3"/>
      <w:lvlJc w:val="left"/>
      <w:pPr>
        <w:tabs>
          <w:tab w:val="left" w:pos="1571"/>
        </w:tabs>
        <w:ind w:left="1418" w:hanging="567"/>
      </w:pPr>
    </w:lvl>
    <w:lvl w:ilvl="3">
      <w:start w:val="1"/>
      <w:numFmt w:val="decimal"/>
      <w:lvlText w:val="%1.%2.%3.%4"/>
      <w:lvlJc w:val="left"/>
      <w:pPr>
        <w:tabs>
          <w:tab w:val="left" w:pos="2356"/>
        </w:tabs>
        <w:ind w:left="1984" w:hanging="708"/>
      </w:pPr>
    </w:lvl>
    <w:lvl w:ilvl="4">
      <w:start w:val="1"/>
      <w:numFmt w:val="decimal"/>
      <w:pStyle w:val="5"/>
      <w:lvlText w:val="%1.%2.%3.%4.%5"/>
      <w:lvlJc w:val="left"/>
      <w:pPr>
        <w:tabs>
          <w:tab w:val="left" w:pos="3141"/>
        </w:tabs>
        <w:ind w:left="2551" w:hanging="850"/>
      </w:pPr>
    </w:lvl>
    <w:lvl w:ilvl="5">
      <w:start w:val="1"/>
      <w:numFmt w:val="decimal"/>
      <w:pStyle w:val="6"/>
      <w:lvlText w:val="%1.%2.%3.%4.%5.%6"/>
      <w:lvlJc w:val="left"/>
      <w:pPr>
        <w:tabs>
          <w:tab w:val="left" w:pos="3926"/>
        </w:tabs>
        <w:ind w:left="3260" w:hanging="1134"/>
      </w:pPr>
    </w:lvl>
    <w:lvl w:ilvl="6">
      <w:start w:val="1"/>
      <w:numFmt w:val="decimal"/>
      <w:pStyle w:val="7"/>
      <w:lvlText w:val="%1.%2.%3.%4.%5.%6.%7"/>
      <w:lvlJc w:val="left"/>
      <w:pPr>
        <w:tabs>
          <w:tab w:val="left" w:pos="4711"/>
        </w:tabs>
        <w:ind w:left="3827" w:hanging="1276"/>
      </w:pPr>
    </w:lvl>
    <w:lvl w:ilvl="7">
      <w:start w:val="1"/>
      <w:numFmt w:val="decimal"/>
      <w:pStyle w:val="8"/>
      <w:lvlText w:val="%1.%2.%3.%4.%5.%6.%7.%8"/>
      <w:lvlJc w:val="left"/>
      <w:pPr>
        <w:tabs>
          <w:tab w:val="left" w:pos="5136"/>
        </w:tabs>
        <w:ind w:left="4394" w:hanging="1418"/>
      </w:pPr>
    </w:lvl>
    <w:lvl w:ilvl="8">
      <w:start w:val="1"/>
      <w:numFmt w:val="decimal"/>
      <w:pStyle w:val="9"/>
      <w:lvlText w:val="%1.%2.%3.%4.%5.%6.%7.%8.%9"/>
      <w:lvlJc w:val="left"/>
      <w:pPr>
        <w:tabs>
          <w:tab w:val="left" w:pos="5922"/>
        </w:tabs>
        <w:ind w:left="5102" w:hanging="1700"/>
      </w:pPr>
    </w:lvl>
  </w:abstractNum>
  <w:abstractNum w:abstractNumId="1">
    <w:nsid w:val="030A461D"/>
    <w:multiLevelType w:val="hybridMultilevel"/>
    <w:tmpl w:val="06286E2C"/>
    <w:lvl w:ilvl="0" w:tplc="87AA26C2">
      <w:start w:val="1"/>
      <w:numFmt w:val="decimal"/>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8F825FB"/>
    <w:multiLevelType w:val="hybridMultilevel"/>
    <w:tmpl w:val="5D028B32"/>
    <w:lvl w:ilvl="0" w:tplc="B1548994">
      <w:start w:val="1"/>
      <w:numFmt w:val="decimal"/>
      <w:lvlText w:val="%1、"/>
      <w:lvlJc w:val="left"/>
      <w:pPr>
        <w:ind w:left="360" w:hanging="360"/>
      </w:pPr>
      <w:rPr>
        <w:rFonts w:ascii="仿宋" w:eastAsia="仿宋" w:hAnsi="仿宋" w:cs="宋体" w:hint="default"/>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E96200D"/>
    <w:multiLevelType w:val="hybridMultilevel"/>
    <w:tmpl w:val="8716FEBC"/>
    <w:lvl w:ilvl="0" w:tplc="E5BE38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615314E"/>
    <w:multiLevelType w:val="hybridMultilevel"/>
    <w:tmpl w:val="AC4ECDEE"/>
    <w:lvl w:ilvl="0" w:tplc="E82A4140">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63620DD"/>
    <w:multiLevelType w:val="hybridMultilevel"/>
    <w:tmpl w:val="3656FB14"/>
    <w:lvl w:ilvl="0" w:tplc="79AEAD34">
      <w:start w:val="1"/>
      <w:numFmt w:val="japaneseCounting"/>
      <w:lvlText w:val="%1、"/>
      <w:lvlJc w:val="left"/>
      <w:pPr>
        <w:ind w:left="992" w:hanging="510"/>
      </w:pPr>
      <w:rPr>
        <w:rFonts w:hint="default"/>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6">
    <w:nsid w:val="27034870"/>
    <w:multiLevelType w:val="hybridMultilevel"/>
    <w:tmpl w:val="1BE698AE"/>
    <w:lvl w:ilvl="0" w:tplc="90F6BC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C8066EA"/>
    <w:multiLevelType w:val="hybridMultilevel"/>
    <w:tmpl w:val="2CE24C14"/>
    <w:lvl w:ilvl="0" w:tplc="D6BCA2C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2C9A4049"/>
    <w:multiLevelType w:val="hybridMultilevel"/>
    <w:tmpl w:val="7D2C6AA6"/>
    <w:lvl w:ilvl="0" w:tplc="77E285FC">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E553DF8"/>
    <w:multiLevelType w:val="multilevel"/>
    <w:tmpl w:val="18AE2328"/>
    <w:lvl w:ilvl="0">
      <w:start w:val="1"/>
      <w:numFmt w:val="decimal"/>
      <w:lvlText w:val="%1、"/>
      <w:lvlJc w:val="left"/>
      <w:pPr>
        <w:ind w:left="840" w:hanging="420"/>
      </w:pPr>
      <w:rPr>
        <w:rFonts w:ascii="Bookman Old Style" w:eastAsia="华文仿宋" w:hAnsi="Bookman Old Style" w:cs="Times New Roman"/>
      </w:rPr>
    </w:lvl>
    <w:lvl w:ilvl="1">
      <w:start w:val="1"/>
      <w:numFmt w:val="lowerLetter"/>
      <w:lvlText w:val="%2)"/>
      <w:lvlJc w:val="left"/>
      <w:pPr>
        <w:ind w:left="1260" w:hanging="420"/>
      </w:pPr>
      <w:rPr>
        <w:rFonts w:cs="Times New Roman"/>
      </w:rPr>
    </w:lvl>
    <w:lvl w:ilvl="2">
      <w:start w:val="1"/>
      <w:numFmt w:val="lowerRoman"/>
      <w:lvlText w:val="%3."/>
      <w:lvlJc w:val="right"/>
      <w:pPr>
        <w:ind w:left="1680" w:hanging="420"/>
      </w:pPr>
      <w:rPr>
        <w:rFonts w:cs="Times New Roman"/>
      </w:rPr>
    </w:lvl>
    <w:lvl w:ilvl="3">
      <w:start w:val="1"/>
      <w:numFmt w:val="decimal"/>
      <w:lvlText w:val="%4."/>
      <w:lvlJc w:val="left"/>
      <w:pPr>
        <w:ind w:left="2100" w:hanging="420"/>
      </w:pPr>
      <w:rPr>
        <w:rFonts w:cs="Times New Roman"/>
      </w:rPr>
    </w:lvl>
    <w:lvl w:ilvl="4">
      <w:start w:val="1"/>
      <w:numFmt w:val="lowerLetter"/>
      <w:lvlText w:val="%5)"/>
      <w:lvlJc w:val="left"/>
      <w:pPr>
        <w:ind w:left="2520" w:hanging="420"/>
      </w:pPr>
      <w:rPr>
        <w:rFonts w:cs="Times New Roman"/>
      </w:rPr>
    </w:lvl>
    <w:lvl w:ilvl="5">
      <w:start w:val="1"/>
      <w:numFmt w:val="lowerRoman"/>
      <w:lvlText w:val="%6."/>
      <w:lvlJc w:val="right"/>
      <w:pPr>
        <w:ind w:left="2940" w:hanging="420"/>
      </w:pPr>
      <w:rPr>
        <w:rFonts w:cs="Times New Roman"/>
      </w:rPr>
    </w:lvl>
    <w:lvl w:ilvl="6">
      <w:start w:val="1"/>
      <w:numFmt w:val="decimal"/>
      <w:lvlText w:val="%7."/>
      <w:lvlJc w:val="left"/>
      <w:pPr>
        <w:ind w:left="3360" w:hanging="420"/>
      </w:pPr>
      <w:rPr>
        <w:rFonts w:cs="Times New Roman"/>
      </w:rPr>
    </w:lvl>
    <w:lvl w:ilvl="7">
      <w:start w:val="1"/>
      <w:numFmt w:val="lowerLetter"/>
      <w:lvlText w:val="%8)"/>
      <w:lvlJc w:val="left"/>
      <w:pPr>
        <w:ind w:left="3780" w:hanging="420"/>
      </w:pPr>
      <w:rPr>
        <w:rFonts w:cs="Times New Roman"/>
      </w:rPr>
    </w:lvl>
    <w:lvl w:ilvl="8">
      <w:start w:val="1"/>
      <w:numFmt w:val="lowerRoman"/>
      <w:lvlText w:val="%9."/>
      <w:lvlJc w:val="right"/>
      <w:pPr>
        <w:ind w:left="4200" w:hanging="420"/>
      </w:pPr>
      <w:rPr>
        <w:rFonts w:cs="Times New Roman"/>
      </w:rPr>
    </w:lvl>
  </w:abstractNum>
  <w:abstractNum w:abstractNumId="1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nsid w:val="30FD147D"/>
    <w:multiLevelType w:val="hybridMultilevel"/>
    <w:tmpl w:val="4C42FF40"/>
    <w:lvl w:ilvl="0" w:tplc="5A0C018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72E15EC"/>
    <w:multiLevelType w:val="singleLevel"/>
    <w:tmpl w:val="372E15EC"/>
    <w:lvl w:ilvl="0">
      <w:start w:val="1"/>
      <w:numFmt w:val="decimal"/>
      <w:lvlText w:val="%1"/>
      <w:legacy w:legacy="1" w:legacySpace="0" w:legacyIndent="425"/>
      <w:lvlJc w:val="center"/>
    </w:lvl>
  </w:abstractNum>
  <w:abstractNum w:abstractNumId="13">
    <w:nsid w:val="3AE063E0"/>
    <w:multiLevelType w:val="hybridMultilevel"/>
    <w:tmpl w:val="04A6B1F0"/>
    <w:lvl w:ilvl="0" w:tplc="CC80D2A8">
      <w:start w:val="4"/>
      <w:numFmt w:val="japaneseCounting"/>
      <w:lvlText w:val="%1、"/>
      <w:lvlJc w:val="left"/>
      <w:pPr>
        <w:ind w:left="1288"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3C275AA5"/>
    <w:multiLevelType w:val="multilevel"/>
    <w:tmpl w:val="18AE2328"/>
    <w:lvl w:ilvl="0">
      <w:start w:val="1"/>
      <w:numFmt w:val="decimal"/>
      <w:lvlText w:val="%1、"/>
      <w:lvlJc w:val="left"/>
      <w:pPr>
        <w:ind w:left="840" w:hanging="420"/>
      </w:pPr>
      <w:rPr>
        <w:rFonts w:ascii="Bookman Old Style" w:eastAsia="华文仿宋" w:hAnsi="Bookman Old Style" w:cs="Times New Roman"/>
      </w:rPr>
    </w:lvl>
    <w:lvl w:ilvl="1">
      <w:start w:val="1"/>
      <w:numFmt w:val="lowerLetter"/>
      <w:lvlText w:val="%2)"/>
      <w:lvlJc w:val="left"/>
      <w:pPr>
        <w:ind w:left="1260" w:hanging="420"/>
      </w:pPr>
      <w:rPr>
        <w:rFonts w:cs="Times New Roman"/>
      </w:rPr>
    </w:lvl>
    <w:lvl w:ilvl="2">
      <w:start w:val="1"/>
      <w:numFmt w:val="lowerRoman"/>
      <w:lvlText w:val="%3."/>
      <w:lvlJc w:val="right"/>
      <w:pPr>
        <w:ind w:left="1680" w:hanging="420"/>
      </w:pPr>
      <w:rPr>
        <w:rFonts w:cs="Times New Roman"/>
      </w:rPr>
    </w:lvl>
    <w:lvl w:ilvl="3">
      <w:start w:val="1"/>
      <w:numFmt w:val="decimal"/>
      <w:lvlText w:val="%4."/>
      <w:lvlJc w:val="left"/>
      <w:pPr>
        <w:ind w:left="2100" w:hanging="420"/>
      </w:pPr>
      <w:rPr>
        <w:rFonts w:cs="Times New Roman"/>
      </w:rPr>
    </w:lvl>
    <w:lvl w:ilvl="4">
      <w:start w:val="1"/>
      <w:numFmt w:val="lowerLetter"/>
      <w:lvlText w:val="%5)"/>
      <w:lvlJc w:val="left"/>
      <w:pPr>
        <w:ind w:left="2520" w:hanging="420"/>
      </w:pPr>
      <w:rPr>
        <w:rFonts w:cs="Times New Roman"/>
      </w:rPr>
    </w:lvl>
    <w:lvl w:ilvl="5">
      <w:start w:val="1"/>
      <w:numFmt w:val="lowerRoman"/>
      <w:lvlText w:val="%6."/>
      <w:lvlJc w:val="right"/>
      <w:pPr>
        <w:ind w:left="2940" w:hanging="420"/>
      </w:pPr>
      <w:rPr>
        <w:rFonts w:cs="Times New Roman"/>
      </w:rPr>
    </w:lvl>
    <w:lvl w:ilvl="6">
      <w:start w:val="1"/>
      <w:numFmt w:val="decimal"/>
      <w:lvlText w:val="%7."/>
      <w:lvlJc w:val="left"/>
      <w:pPr>
        <w:ind w:left="3360" w:hanging="420"/>
      </w:pPr>
      <w:rPr>
        <w:rFonts w:cs="Times New Roman"/>
      </w:rPr>
    </w:lvl>
    <w:lvl w:ilvl="7">
      <w:start w:val="1"/>
      <w:numFmt w:val="lowerLetter"/>
      <w:lvlText w:val="%8)"/>
      <w:lvlJc w:val="left"/>
      <w:pPr>
        <w:ind w:left="3780" w:hanging="420"/>
      </w:pPr>
      <w:rPr>
        <w:rFonts w:cs="Times New Roman"/>
      </w:rPr>
    </w:lvl>
    <w:lvl w:ilvl="8">
      <w:start w:val="1"/>
      <w:numFmt w:val="lowerRoman"/>
      <w:lvlText w:val="%9."/>
      <w:lvlJc w:val="right"/>
      <w:pPr>
        <w:ind w:left="4200" w:hanging="420"/>
      </w:pPr>
      <w:rPr>
        <w:rFonts w:cs="Times New Roman"/>
      </w:rPr>
    </w:lvl>
  </w:abstractNum>
  <w:abstractNum w:abstractNumId="15">
    <w:nsid w:val="47235969"/>
    <w:multiLevelType w:val="multilevel"/>
    <w:tmpl w:val="47235969"/>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55A606B1"/>
    <w:multiLevelType w:val="hybridMultilevel"/>
    <w:tmpl w:val="A90CE5FE"/>
    <w:lvl w:ilvl="0" w:tplc="6AE2E2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7B92457"/>
    <w:multiLevelType w:val="hybridMultilevel"/>
    <w:tmpl w:val="9C1EC886"/>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8">
    <w:nsid w:val="594F6BB8"/>
    <w:multiLevelType w:val="multilevel"/>
    <w:tmpl w:val="594F6BB8"/>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59DF15E8"/>
    <w:multiLevelType w:val="hybridMultilevel"/>
    <w:tmpl w:val="0E3461E8"/>
    <w:lvl w:ilvl="0" w:tplc="477A7654">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5BC67631"/>
    <w:multiLevelType w:val="multilevel"/>
    <w:tmpl w:val="5BC67631"/>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nsid w:val="5FD83334"/>
    <w:multiLevelType w:val="multilevel"/>
    <w:tmpl w:val="18AE2328"/>
    <w:lvl w:ilvl="0">
      <w:start w:val="1"/>
      <w:numFmt w:val="decimal"/>
      <w:lvlText w:val="%1、"/>
      <w:lvlJc w:val="left"/>
      <w:pPr>
        <w:ind w:left="840" w:hanging="420"/>
      </w:pPr>
      <w:rPr>
        <w:rFonts w:ascii="Bookman Old Style" w:eastAsia="华文仿宋" w:hAnsi="Bookman Old Style" w:cs="Times New Roman"/>
      </w:rPr>
    </w:lvl>
    <w:lvl w:ilvl="1">
      <w:start w:val="1"/>
      <w:numFmt w:val="lowerLetter"/>
      <w:lvlText w:val="%2)"/>
      <w:lvlJc w:val="left"/>
      <w:pPr>
        <w:ind w:left="1260" w:hanging="420"/>
      </w:pPr>
      <w:rPr>
        <w:rFonts w:cs="Times New Roman"/>
      </w:rPr>
    </w:lvl>
    <w:lvl w:ilvl="2">
      <w:start w:val="1"/>
      <w:numFmt w:val="lowerRoman"/>
      <w:lvlText w:val="%3."/>
      <w:lvlJc w:val="right"/>
      <w:pPr>
        <w:ind w:left="1680" w:hanging="420"/>
      </w:pPr>
      <w:rPr>
        <w:rFonts w:cs="Times New Roman"/>
      </w:rPr>
    </w:lvl>
    <w:lvl w:ilvl="3">
      <w:start w:val="1"/>
      <w:numFmt w:val="decimal"/>
      <w:lvlText w:val="%4."/>
      <w:lvlJc w:val="left"/>
      <w:pPr>
        <w:ind w:left="2100" w:hanging="420"/>
      </w:pPr>
      <w:rPr>
        <w:rFonts w:cs="Times New Roman"/>
      </w:rPr>
    </w:lvl>
    <w:lvl w:ilvl="4">
      <w:start w:val="1"/>
      <w:numFmt w:val="lowerLetter"/>
      <w:lvlText w:val="%5)"/>
      <w:lvlJc w:val="left"/>
      <w:pPr>
        <w:ind w:left="2520" w:hanging="420"/>
      </w:pPr>
      <w:rPr>
        <w:rFonts w:cs="Times New Roman"/>
      </w:rPr>
    </w:lvl>
    <w:lvl w:ilvl="5">
      <w:start w:val="1"/>
      <w:numFmt w:val="lowerRoman"/>
      <w:lvlText w:val="%6."/>
      <w:lvlJc w:val="right"/>
      <w:pPr>
        <w:ind w:left="2940" w:hanging="420"/>
      </w:pPr>
      <w:rPr>
        <w:rFonts w:cs="Times New Roman"/>
      </w:rPr>
    </w:lvl>
    <w:lvl w:ilvl="6">
      <w:start w:val="1"/>
      <w:numFmt w:val="decimal"/>
      <w:lvlText w:val="%7."/>
      <w:lvlJc w:val="left"/>
      <w:pPr>
        <w:ind w:left="3360" w:hanging="420"/>
      </w:pPr>
      <w:rPr>
        <w:rFonts w:cs="Times New Roman"/>
      </w:rPr>
    </w:lvl>
    <w:lvl w:ilvl="7">
      <w:start w:val="1"/>
      <w:numFmt w:val="lowerLetter"/>
      <w:lvlText w:val="%8)"/>
      <w:lvlJc w:val="left"/>
      <w:pPr>
        <w:ind w:left="3780" w:hanging="420"/>
      </w:pPr>
      <w:rPr>
        <w:rFonts w:cs="Times New Roman"/>
      </w:rPr>
    </w:lvl>
    <w:lvl w:ilvl="8">
      <w:start w:val="1"/>
      <w:numFmt w:val="lowerRoman"/>
      <w:lvlText w:val="%9."/>
      <w:lvlJc w:val="right"/>
      <w:pPr>
        <w:ind w:left="4200" w:hanging="420"/>
      </w:pPr>
      <w:rPr>
        <w:rFonts w:cs="Times New Roman"/>
      </w:rPr>
    </w:lvl>
  </w:abstractNum>
  <w:abstractNum w:abstractNumId="22">
    <w:nsid w:val="60D0543F"/>
    <w:multiLevelType w:val="hybridMultilevel"/>
    <w:tmpl w:val="E2AA382E"/>
    <w:lvl w:ilvl="0" w:tplc="980471F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68E55E38"/>
    <w:multiLevelType w:val="hybridMultilevel"/>
    <w:tmpl w:val="43022560"/>
    <w:lvl w:ilvl="0" w:tplc="264A3AD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6B712790"/>
    <w:multiLevelType w:val="hybridMultilevel"/>
    <w:tmpl w:val="5E22CA1A"/>
    <w:lvl w:ilvl="0" w:tplc="661CC20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6C205660"/>
    <w:multiLevelType w:val="hybridMultilevel"/>
    <w:tmpl w:val="B68A41D8"/>
    <w:lvl w:ilvl="0" w:tplc="D3AE5C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6E4179CA"/>
    <w:multiLevelType w:val="hybridMultilevel"/>
    <w:tmpl w:val="4AA4EF2E"/>
    <w:lvl w:ilvl="0" w:tplc="CC405ACA">
      <w:start w:val="6"/>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73E43995"/>
    <w:multiLevelType w:val="hybridMultilevel"/>
    <w:tmpl w:val="76D2E4C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7FC467CF"/>
    <w:multiLevelType w:val="multilevel"/>
    <w:tmpl w:val="47235969"/>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0"/>
  </w:num>
  <w:num w:numId="3">
    <w:abstractNumId w:val="17"/>
  </w:num>
  <w:num w:numId="4">
    <w:abstractNumId w:val="4"/>
  </w:num>
  <w:num w:numId="5">
    <w:abstractNumId w:val="11"/>
  </w:num>
  <w:num w:numId="6">
    <w:abstractNumId w:val="1"/>
  </w:num>
  <w:num w:numId="7">
    <w:abstractNumId w:val="27"/>
  </w:num>
  <w:num w:numId="8">
    <w:abstractNumId w:val="25"/>
  </w:num>
  <w:num w:numId="9">
    <w:abstractNumId w:val="22"/>
  </w:num>
  <w:num w:numId="10">
    <w:abstractNumId w:val="23"/>
  </w:num>
  <w:num w:numId="11">
    <w:abstractNumId w:val="3"/>
  </w:num>
  <w:num w:numId="12">
    <w:abstractNumId w:val="16"/>
  </w:num>
  <w:num w:numId="13">
    <w:abstractNumId w:val="2"/>
  </w:num>
  <w:num w:numId="14">
    <w:abstractNumId w:val="18"/>
  </w:num>
  <w:num w:numId="15">
    <w:abstractNumId w:val="12"/>
  </w:num>
  <w:num w:numId="1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num>
  <w:num w:numId="19">
    <w:abstractNumId w:val="24"/>
  </w:num>
  <w:num w:numId="20">
    <w:abstractNumId w:val="9"/>
  </w:num>
  <w:num w:numId="21">
    <w:abstractNumId w:val="5"/>
  </w:num>
  <w:num w:numId="22">
    <w:abstractNumId w:val="13"/>
  </w:num>
  <w:num w:numId="23">
    <w:abstractNumId w:val="19"/>
  </w:num>
  <w:num w:numId="24">
    <w:abstractNumId w:val="26"/>
  </w:num>
  <w:num w:numId="25">
    <w:abstractNumId w:val="14"/>
  </w:num>
  <w:num w:numId="26">
    <w:abstractNumId w:val="21"/>
  </w:num>
  <w:num w:numId="27">
    <w:abstractNumId w:val="7"/>
  </w:num>
  <w:num w:numId="28">
    <w:abstractNumId w:val="28"/>
  </w:num>
  <w:num w:numId="29">
    <w:abstractNumId w:val="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33C5"/>
    <w:rsid w:val="000026A7"/>
    <w:rsid w:val="000026EF"/>
    <w:rsid w:val="000050FE"/>
    <w:rsid w:val="00005DFA"/>
    <w:rsid w:val="00005E12"/>
    <w:rsid w:val="0000639C"/>
    <w:rsid w:val="00006ED2"/>
    <w:rsid w:val="00014CEF"/>
    <w:rsid w:val="00014FBD"/>
    <w:rsid w:val="000150F2"/>
    <w:rsid w:val="000158B7"/>
    <w:rsid w:val="00016B48"/>
    <w:rsid w:val="00017FB9"/>
    <w:rsid w:val="000201F5"/>
    <w:rsid w:val="00021895"/>
    <w:rsid w:val="00021971"/>
    <w:rsid w:val="00021CFC"/>
    <w:rsid w:val="0002213C"/>
    <w:rsid w:val="00023AF0"/>
    <w:rsid w:val="00024025"/>
    <w:rsid w:val="000240AA"/>
    <w:rsid w:val="000242BB"/>
    <w:rsid w:val="0002705B"/>
    <w:rsid w:val="00027E6A"/>
    <w:rsid w:val="00031053"/>
    <w:rsid w:val="00034283"/>
    <w:rsid w:val="00034A23"/>
    <w:rsid w:val="00034DA9"/>
    <w:rsid w:val="00035490"/>
    <w:rsid w:val="000359AB"/>
    <w:rsid w:val="00035D5A"/>
    <w:rsid w:val="000364E0"/>
    <w:rsid w:val="00036F6B"/>
    <w:rsid w:val="000374B8"/>
    <w:rsid w:val="0003764C"/>
    <w:rsid w:val="00037BE1"/>
    <w:rsid w:val="000403B8"/>
    <w:rsid w:val="0004124A"/>
    <w:rsid w:val="0004341C"/>
    <w:rsid w:val="00043712"/>
    <w:rsid w:val="00043FA5"/>
    <w:rsid w:val="000443E2"/>
    <w:rsid w:val="0004499E"/>
    <w:rsid w:val="00045183"/>
    <w:rsid w:val="00045501"/>
    <w:rsid w:val="000457D8"/>
    <w:rsid w:val="00045A2A"/>
    <w:rsid w:val="00047258"/>
    <w:rsid w:val="0005097A"/>
    <w:rsid w:val="00051420"/>
    <w:rsid w:val="000516FF"/>
    <w:rsid w:val="00051A1D"/>
    <w:rsid w:val="00053678"/>
    <w:rsid w:val="00053D84"/>
    <w:rsid w:val="00053DB7"/>
    <w:rsid w:val="00054119"/>
    <w:rsid w:val="0005432E"/>
    <w:rsid w:val="00055D66"/>
    <w:rsid w:val="00056002"/>
    <w:rsid w:val="000601FF"/>
    <w:rsid w:val="00060367"/>
    <w:rsid w:val="00061ABA"/>
    <w:rsid w:val="00061C00"/>
    <w:rsid w:val="00062BF3"/>
    <w:rsid w:val="000654B8"/>
    <w:rsid w:val="000657DE"/>
    <w:rsid w:val="00065AAD"/>
    <w:rsid w:val="00066521"/>
    <w:rsid w:val="0006726E"/>
    <w:rsid w:val="000675BF"/>
    <w:rsid w:val="00071151"/>
    <w:rsid w:val="000728B9"/>
    <w:rsid w:val="0007370D"/>
    <w:rsid w:val="00073E74"/>
    <w:rsid w:val="00074614"/>
    <w:rsid w:val="00075E58"/>
    <w:rsid w:val="00076C0F"/>
    <w:rsid w:val="00077D27"/>
    <w:rsid w:val="00080DD3"/>
    <w:rsid w:val="00081FC7"/>
    <w:rsid w:val="00083B4D"/>
    <w:rsid w:val="00083F31"/>
    <w:rsid w:val="000845C0"/>
    <w:rsid w:val="00084F48"/>
    <w:rsid w:val="00085767"/>
    <w:rsid w:val="00087658"/>
    <w:rsid w:val="00087C2C"/>
    <w:rsid w:val="000909F7"/>
    <w:rsid w:val="00090F86"/>
    <w:rsid w:val="00092D80"/>
    <w:rsid w:val="00093877"/>
    <w:rsid w:val="0009555A"/>
    <w:rsid w:val="000963C5"/>
    <w:rsid w:val="00097C2C"/>
    <w:rsid w:val="00097D0B"/>
    <w:rsid w:val="000A0E18"/>
    <w:rsid w:val="000A14E9"/>
    <w:rsid w:val="000A176F"/>
    <w:rsid w:val="000A1FD4"/>
    <w:rsid w:val="000A2BFD"/>
    <w:rsid w:val="000A33F8"/>
    <w:rsid w:val="000A4151"/>
    <w:rsid w:val="000A42CC"/>
    <w:rsid w:val="000A5A27"/>
    <w:rsid w:val="000A5E89"/>
    <w:rsid w:val="000A7604"/>
    <w:rsid w:val="000B178F"/>
    <w:rsid w:val="000B3353"/>
    <w:rsid w:val="000B342E"/>
    <w:rsid w:val="000B4D98"/>
    <w:rsid w:val="000B534F"/>
    <w:rsid w:val="000B6A3B"/>
    <w:rsid w:val="000C0202"/>
    <w:rsid w:val="000C0399"/>
    <w:rsid w:val="000C2AD7"/>
    <w:rsid w:val="000C301E"/>
    <w:rsid w:val="000C3C28"/>
    <w:rsid w:val="000C3EAC"/>
    <w:rsid w:val="000C421D"/>
    <w:rsid w:val="000C4E19"/>
    <w:rsid w:val="000C63EA"/>
    <w:rsid w:val="000D0119"/>
    <w:rsid w:val="000D04B2"/>
    <w:rsid w:val="000D0CA6"/>
    <w:rsid w:val="000D27EF"/>
    <w:rsid w:val="000D2939"/>
    <w:rsid w:val="000D3004"/>
    <w:rsid w:val="000D36E1"/>
    <w:rsid w:val="000D3BDA"/>
    <w:rsid w:val="000D3E3B"/>
    <w:rsid w:val="000D3ECB"/>
    <w:rsid w:val="000D4A7B"/>
    <w:rsid w:val="000D66DF"/>
    <w:rsid w:val="000D6B47"/>
    <w:rsid w:val="000D6CC7"/>
    <w:rsid w:val="000D6E71"/>
    <w:rsid w:val="000E0A1E"/>
    <w:rsid w:val="000E156F"/>
    <w:rsid w:val="000E25E8"/>
    <w:rsid w:val="000E5508"/>
    <w:rsid w:val="000E5732"/>
    <w:rsid w:val="000E5744"/>
    <w:rsid w:val="000E6740"/>
    <w:rsid w:val="000E725B"/>
    <w:rsid w:val="000E7FAF"/>
    <w:rsid w:val="000F0C72"/>
    <w:rsid w:val="000F0E76"/>
    <w:rsid w:val="000F106B"/>
    <w:rsid w:val="000F1778"/>
    <w:rsid w:val="000F1872"/>
    <w:rsid w:val="000F2089"/>
    <w:rsid w:val="000F425E"/>
    <w:rsid w:val="000F4BC8"/>
    <w:rsid w:val="000F5326"/>
    <w:rsid w:val="000F6474"/>
    <w:rsid w:val="000F6E06"/>
    <w:rsid w:val="00100556"/>
    <w:rsid w:val="00100653"/>
    <w:rsid w:val="001013C8"/>
    <w:rsid w:val="001015D7"/>
    <w:rsid w:val="00101E41"/>
    <w:rsid w:val="0010287B"/>
    <w:rsid w:val="00102B2F"/>
    <w:rsid w:val="00102BC3"/>
    <w:rsid w:val="001038DD"/>
    <w:rsid w:val="00103A4A"/>
    <w:rsid w:val="00104D26"/>
    <w:rsid w:val="00105D50"/>
    <w:rsid w:val="00105E29"/>
    <w:rsid w:val="0010621D"/>
    <w:rsid w:val="00106666"/>
    <w:rsid w:val="00107BBA"/>
    <w:rsid w:val="0011182A"/>
    <w:rsid w:val="00111E87"/>
    <w:rsid w:val="001137DC"/>
    <w:rsid w:val="00114623"/>
    <w:rsid w:val="0011525E"/>
    <w:rsid w:val="00115FA9"/>
    <w:rsid w:val="001160FE"/>
    <w:rsid w:val="001172B8"/>
    <w:rsid w:val="00121605"/>
    <w:rsid w:val="00121E89"/>
    <w:rsid w:val="0012280C"/>
    <w:rsid w:val="00122B17"/>
    <w:rsid w:val="00124154"/>
    <w:rsid w:val="001250B9"/>
    <w:rsid w:val="001261D6"/>
    <w:rsid w:val="00126794"/>
    <w:rsid w:val="0012780B"/>
    <w:rsid w:val="00127969"/>
    <w:rsid w:val="00127E5B"/>
    <w:rsid w:val="00130779"/>
    <w:rsid w:val="00132A43"/>
    <w:rsid w:val="001333DF"/>
    <w:rsid w:val="00133F38"/>
    <w:rsid w:val="00134AC2"/>
    <w:rsid w:val="00135AEE"/>
    <w:rsid w:val="00140CD6"/>
    <w:rsid w:val="001418EE"/>
    <w:rsid w:val="00142E44"/>
    <w:rsid w:val="00143193"/>
    <w:rsid w:val="00143854"/>
    <w:rsid w:val="00143A30"/>
    <w:rsid w:val="00143B32"/>
    <w:rsid w:val="00144334"/>
    <w:rsid w:val="00144503"/>
    <w:rsid w:val="00145123"/>
    <w:rsid w:val="001468D1"/>
    <w:rsid w:val="00147703"/>
    <w:rsid w:val="001477FD"/>
    <w:rsid w:val="0014797F"/>
    <w:rsid w:val="00147F7A"/>
    <w:rsid w:val="001521FD"/>
    <w:rsid w:val="00153D22"/>
    <w:rsid w:val="0015799D"/>
    <w:rsid w:val="00157E25"/>
    <w:rsid w:val="00160D38"/>
    <w:rsid w:val="00161E94"/>
    <w:rsid w:val="001624DC"/>
    <w:rsid w:val="001626FE"/>
    <w:rsid w:val="00163AB9"/>
    <w:rsid w:val="00163D85"/>
    <w:rsid w:val="00164CAF"/>
    <w:rsid w:val="00165327"/>
    <w:rsid w:val="00166270"/>
    <w:rsid w:val="001672F4"/>
    <w:rsid w:val="0016736D"/>
    <w:rsid w:val="001710CD"/>
    <w:rsid w:val="0017217C"/>
    <w:rsid w:val="00172C35"/>
    <w:rsid w:val="001735B5"/>
    <w:rsid w:val="0017362D"/>
    <w:rsid w:val="00173D7B"/>
    <w:rsid w:val="001746E3"/>
    <w:rsid w:val="001762A1"/>
    <w:rsid w:val="00177111"/>
    <w:rsid w:val="00177D30"/>
    <w:rsid w:val="001818E6"/>
    <w:rsid w:val="00182082"/>
    <w:rsid w:val="00182F53"/>
    <w:rsid w:val="001835FE"/>
    <w:rsid w:val="00183832"/>
    <w:rsid w:val="00184933"/>
    <w:rsid w:val="001911A8"/>
    <w:rsid w:val="001921D5"/>
    <w:rsid w:val="00194EC2"/>
    <w:rsid w:val="0019654A"/>
    <w:rsid w:val="0019667C"/>
    <w:rsid w:val="00196E88"/>
    <w:rsid w:val="00197495"/>
    <w:rsid w:val="001979D1"/>
    <w:rsid w:val="001A075D"/>
    <w:rsid w:val="001A0B1A"/>
    <w:rsid w:val="001A3831"/>
    <w:rsid w:val="001A38D3"/>
    <w:rsid w:val="001A3D3D"/>
    <w:rsid w:val="001A3E19"/>
    <w:rsid w:val="001A43C0"/>
    <w:rsid w:val="001A48DC"/>
    <w:rsid w:val="001A537A"/>
    <w:rsid w:val="001A5BEF"/>
    <w:rsid w:val="001A63D9"/>
    <w:rsid w:val="001B0869"/>
    <w:rsid w:val="001B3900"/>
    <w:rsid w:val="001B423F"/>
    <w:rsid w:val="001B50DA"/>
    <w:rsid w:val="001B54AA"/>
    <w:rsid w:val="001B54C8"/>
    <w:rsid w:val="001B6A4D"/>
    <w:rsid w:val="001C00F0"/>
    <w:rsid w:val="001C0134"/>
    <w:rsid w:val="001C0D50"/>
    <w:rsid w:val="001C1090"/>
    <w:rsid w:val="001C20FC"/>
    <w:rsid w:val="001C4545"/>
    <w:rsid w:val="001C7675"/>
    <w:rsid w:val="001D0419"/>
    <w:rsid w:val="001D2352"/>
    <w:rsid w:val="001D2D55"/>
    <w:rsid w:val="001D2DC2"/>
    <w:rsid w:val="001D2EC6"/>
    <w:rsid w:val="001D4ED2"/>
    <w:rsid w:val="001D4F60"/>
    <w:rsid w:val="001D6A5C"/>
    <w:rsid w:val="001D6B19"/>
    <w:rsid w:val="001E01A3"/>
    <w:rsid w:val="001E08E9"/>
    <w:rsid w:val="001E0B89"/>
    <w:rsid w:val="001E22F8"/>
    <w:rsid w:val="001E253F"/>
    <w:rsid w:val="001E3132"/>
    <w:rsid w:val="001E3308"/>
    <w:rsid w:val="001E34A3"/>
    <w:rsid w:val="001E3CA6"/>
    <w:rsid w:val="001E4A6A"/>
    <w:rsid w:val="001E4B49"/>
    <w:rsid w:val="001E500F"/>
    <w:rsid w:val="001E7AB0"/>
    <w:rsid w:val="001F0DFB"/>
    <w:rsid w:val="001F11DF"/>
    <w:rsid w:val="001F1862"/>
    <w:rsid w:val="001F1EB7"/>
    <w:rsid w:val="001F4A69"/>
    <w:rsid w:val="001F561D"/>
    <w:rsid w:val="001F6B35"/>
    <w:rsid w:val="001F6EE6"/>
    <w:rsid w:val="0020203E"/>
    <w:rsid w:val="00205027"/>
    <w:rsid w:val="00205307"/>
    <w:rsid w:val="0020613F"/>
    <w:rsid w:val="00207A70"/>
    <w:rsid w:val="00207C92"/>
    <w:rsid w:val="0021012F"/>
    <w:rsid w:val="0021092E"/>
    <w:rsid w:val="002110AA"/>
    <w:rsid w:val="002111AB"/>
    <w:rsid w:val="00211618"/>
    <w:rsid w:val="00211E37"/>
    <w:rsid w:val="00212891"/>
    <w:rsid w:val="002133B0"/>
    <w:rsid w:val="00213640"/>
    <w:rsid w:val="00213AD1"/>
    <w:rsid w:val="00214174"/>
    <w:rsid w:val="00216316"/>
    <w:rsid w:val="002174DE"/>
    <w:rsid w:val="00220C27"/>
    <w:rsid w:val="00220D8C"/>
    <w:rsid w:val="002212CE"/>
    <w:rsid w:val="00222B7C"/>
    <w:rsid w:val="002265DC"/>
    <w:rsid w:val="00226CC7"/>
    <w:rsid w:val="00226CD2"/>
    <w:rsid w:val="002300F2"/>
    <w:rsid w:val="00230601"/>
    <w:rsid w:val="00231482"/>
    <w:rsid w:val="00232D8A"/>
    <w:rsid w:val="00233215"/>
    <w:rsid w:val="002337DF"/>
    <w:rsid w:val="0023395E"/>
    <w:rsid w:val="00233F3C"/>
    <w:rsid w:val="00234957"/>
    <w:rsid w:val="00235CBF"/>
    <w:rsid w:val="002361FC"/>
    <w:rsid w:val="00237672"/>
    <w:rsid w:val="00237703"/>
    <w:rsid w:val="0023780F"/>
    <w:rsid w:val="00237F83"/>
    <w:rsid w:val="002402A7"/>
    <w:rsid w:val="00240B81"/>
    <w:rsid w:val="002411E6"/>
    <w:rsid w:val="00242160"/>
    <w:rsid w:val="00243206"/>
    <w:rsid w:val="002435ED"/>
    <w:rsid w:val="00243A66"/>
    <w:rsid w:val="00243D24"/>
    <w:rsid w:val="00244206"/>
    <w:rsid w:val="00244A91"/>
    <w:rsid w:val="002451DE"/>
    <w:rsid w:val="00250F79"/>
    <w:rsid w:val="00251A7E"/>
    <w:rsid w:val="00251C3D"/>
    <w:rsid w:val="00252430"/>
    <w:rsid w:val="00252769"/>
    <w:rsid w:val="0025277A"/>
    <w:rsid w:val="00252992"/>
    <w:rsid w:val="002532AB"/>
    <w:rsid w:val="002550CD"/>
    <w:rsid w:val="002571F0"/>
    <w:rsid w:val="00257A22"/>
    <w:rsid w:val="002615ED"/>
    <w:rsid w:val="00261964"/>
    <w:rsid w:val="00261DD8"/>
    <w:rsid w:val="002621B8"/>
    <w:rsid w:val="0026286D"/>
    <w:rsid w:val="0026395F"/>
    <w:rsid w:val="00264C16"/>
    <w:rsid w:val="002665AF"/>
    <w:rsid w:val="00266CB8"/>
    <w:rsid w:val="00267BE1"/>
    <w:rsid w:val="00270FBA"/>
    <w:rsid w:val="00271C9C"/>
    <w:rsid w:val="00272ADF"/>
    <w:rsid w:val="00272F23"/>
    <w:rsid w:val="00273533"/>
    <w:rsid w:val="00274B9D"/>
    <w:rsid w:val="00275C82"/>
    <w:rsid w:val="002809C8"/>
    <w:rsid w:val="00280C6A"/>
    <w:rsid w:val="0028181A"/>
    <w:rsid w:val="00282A6A"/>
    <w:rsid w:val="00282D7B"/>
    <w:rsid w:val="0028572A"/>
    <w:rsid w:val="00286441"/>
    <w:rsid w:val="00286961"/>
    <w:rsid w:val="0028796E"/>
    <w:rsid w:val="002903A2"/>
    <w:rsid w:val="00291694"/>
    <w:rsid w:val="002916FB"/>
    <w:rsid w:val="00291DD1"/>
    <w:rsid w:val="002920C5"/>
    <w:rsid w:val="002920CB"/>
    <w:rsid w:val="00292B2A"/>
    <w:rsid w:val="00292DB2"/>
    <w:rsid w:val="0029325C"/>
    <w:rsid w:val="0029383A"/>
    <w:rsid w:val="00293AB8"/>
    <w:rsid w:val="0029519E"/>
    <w:rsid w:val="00295475"/>
    <w:rsid w:val="00295B6B"/>
    <w:rsid w:val="00297F17"/>
    <w:rsid w:val="002A0667"/>
    <w:rsid w:val="002A0B7B"/>
    <w:rsid w:val="002A11E0"/>
    <w:rsid w:val="002A2E54"/>
    <w:rsid w:val="002A37B0"/>
    <w:rsid w:val="002A43FB"/>
    <w:rsid w:val="002A4A4E"/>
    <w:rsid w:val="002A5FC9"/>
    <w:rsid w:val="002A685F"/>
    <w:rsid w:val="002A734B"/>
    <w:rsid w:val="002B0D53"/>
    <w:rsid w:val="002B23BC"/>
    <w:rsid w:val="002B2FC6"/>
    <w:rsid w:val="002B4627"/>
    <w:rsid w:val="002B55B3"/>
    <w:rsid w:val="002B60E1"/>
    <w:rsid w:val="002B6B60"/>
    <w:rsid w:val="002B76A3"/>
    <w:rsid w:val="002B78F6"/>
    <w:rsid w:val="002C07BA"/>
    <w:rsid w:val="002C2097"/>
    <w:rsid w:val="002C2256"/>
    <w:rsid w:val="002C3BA7"/>
    <w:rsid w:val="002C3D3D"/>
    <w:rsid w:val="002C3FD4"/>
    <w:rsid w:val="002C62E7"/>
    <w:rsid w:val="002D1E45"/>
    <w:rsid w:val="002D2E9E"/>
    <w:rsid w:val="002D30C2"/>
    <w:rsid w:val="002D3F7F"/>
    <w:rsid w:val="002D4FE4"/>
    <w:rsid w:val="002D64C1"/>
    <w:rsid w:val="002D707D"/>
    <w:rsid w:val="002D7B27"/>
    <w:rsid w:val="002E0316"/>
    <w:rsid w:val="002E0993"/>
    <w:rsid w:val="002E0BEF"/>
    <w:rsid w:val="002E1338"/>
    <w:rsid w:val="002E16EB"/>
    <w:rsid w:val="002E1F2C"/>
    <w:rsid w:val="002E21F4"/>
    <w:rsid w:val="002E2B58"/>
    <w:rsid w:val="002E4427"/>
    <w:rsid w:val="002E5301"/>
    <w:rsid w:val="002E5533"/>
    <w:rsid w:val="002E5E3F"/>
    <w:rsid w:val="002E6ECE"/>
    <w:rsid w:val="002E79F0"/>
    <w:rsid w:val="002F1839"/>
    <w:rsid w:val="002F4A32"/>
    <w:rsid w:val="002F5666"/>
    <w:rsid w:val="00300278"/>
    <w:rsid w:val="003020F4"/>
    <w:rsid w:val="00303CF1"/>
    <w:rsid w:val="00304EEB"/>
    <w:rsid w:val="00306505"/>
    <w:rsid w:val="0030714F"/>
    <w:rsid w:val="00307F5E"/>
    <w:rsid w:val="00307FCD"/>
    <w:rsid w:val="003110BA"/>
    <w:rsid w:val="003113EB"/>
    <w:rsid w:val="003123C5"/>
    <w:rsid w:val="00312556"/>
    <w:rsid w:val="0031322F"/>
    <w:rsid w:val="0031383C"/>
    <w:rsid w:val="00313B63"/>
    <w:rsid w:val="00314FE3"/>
    <w:rsid w:val="00316581"/>
    <w:rsid w:val="00322704"/>
    <w:rsid w:val="003243B1"/>
    <w:rsid w:val="00324D3A"/>
    <w:rsid w:val="00324D9E"/>
    <w:rsid w:val="00326333"/>
    <w:rsid w:val="00326B2C"/>
    <w:rsid w:val="00327BA9"/>
    <w:rsid w:val="00330332"/>
    <w:rsid w:val="0033207D"/>
    <w:rsid w:val="00333129"/>
    <w:rsid w:val="00333434"/>
    <w:rsid w:val="003337F4"/>
    <w:rsid w:val="003352FF"/>
    <w:rsid w:val="00335587"/>
    <w:rsid w:val="00336333"/>
    <w:rsid w:val="003414F3"/>
    <w:rsid w:val="003437FD"/>
    <w:rsid w:val="00344673"/>
    <w:rsid w:val="003449F9"/>
    <w:rsid w:val="00345998"/>
    <w:rsid w:val="0034646B"/>
    <w:rsid w:val="00346ED2"/>
    <w:rsid w:val="003479C3"/>
    <w:rsid w:val="00347CE9"/>
    <w:rsid w:val="00350E1D"/>
    <w:rsid w:val="00351732"/>
    <w:rsid w:val="00353314"/>
    <w:rsid w:val="003549EF"/>
    <w:rsid w:val="003609DC"/>
    <w:rsid w:val="0036301D"/>
    <w:rsid w:val="003631FB"/>
    <w:rsid w:val="00363204"/>
    <w:rsid w:val="00363F8F"/>
    <w:rsid w:val="00364671"/>
    <w:rsid w:val="0036485D"/>
    <w:rsid w:val="003660D0"/>
    <w:rsid w:val="00366EF2"/>
    <w:rsid w:val="00370619"/>
    <w:rsid w:val="00370E40"/>
    <w:rsid w:val="00372706"/>
    <w:rsid w:val="003742BA"/>
    <w:rsid w:val="003750B6"/>
    <w:rsid w:val="003757C9"/>
    <w:rsid w:val="00376F52"/>
    <w:rsid w:val="00377270"/>
    <w:rsid w:val="00377AF0"/>
    <w:rsid w:val="00377CD6"/>
    <w:rsid w:val="00382093"/>
    <w:rsid w:val="003830F9"/>
    <w:rsid w:val="0038598A"/>
    <w:rsid w:val="003862B9"/>
    <w:rsid w:val="0038653A"/>
    <w:rsid w:val="00386B18"/>
    <w:rsid w:val="003903B1"/>
    <w:rsid w:val="00391882"/>
    <w:rsid w:val="00391CC2"/>
    <w:rsid w:val="00392E46"/>
    <w:rsid w:val="0039534B"/>
    <w:rsid w:val="0039707F"/>
    <w:rsid w:val="00397CEC"/>
    <w:rsid w:val="003A37CF"/>
    <w:rsid w:val="003A38A7"/>
    <w:rsid w:val="003A49AD"/>
    <w:rsid w:val="003A5A6E"/>
    <w:rsid w:val="003A763C"/>
    <w:rsid w:val="003A7B4B"/>
    <w:rsid w:val="003B185B"/>
    <w:rsid w:val="003B28BB"/>
    <w:rsid w:val="003B2AD0"/>
    <w:rsid w:val="003B312B"/>
    <w:rsid w:val="003B335E"/>
    <w:rsid w:val="003B3F62"/>
    <w:rsid w:val="003B5228"/>
    <w:rsid w:val="003B6067"/>
    <w:rsid w:val="003B62A3"/>
    <w:rsid w:val="003B755A"/>
    <w:rsid w:val="003B7D04"/>
    <w:rsid w:val="003B7DC3"/>
    <w:rsid w:val="003C0BE5"/>
    <w:rsid w:val="003C12AA"/>
    <w:rsid w:val="003C12C5"/>
    <w:rsid w:val="003C31E6"/>
    <w:rsid w:val="003C3989"/>
    <w:rsid w:val="003C3E57"/>
    <w:rsid w:val="003C3E78"/>
    <w:rsid w:val="003C4E8C"/>
    <w:rsid w:val="003C559C"/>
    <w:rsid w:val="003C59E1"/>
    <w:rsid w:val="003C5FA6"/>
    <w:rsid w:val="003C6628"/>
    <w:rsid w:val="003C6FF8"/>
    <w:rsid w:val="003D00B4"/>
    <w:rsid w:val="003D2783"/>
    <w:rsid w:val="003D2AC9"/>
    <w:rsid w:val="003D3284"/>
    <w:rsid w:val="003D3D9C"/>
    <w:rsid w:val="003D55E1"/>
    <w:rsid w:val="003D56F1"/>
    <w:rsid w:val="003D5E75"/>
    <w:rsid w:val="003D6505"/>
    <w:rsid w:val="003D662A"/>
    <w:rsid w:val="003E086F"/>
    <w:rsid w:val="003E10D9"/>
    <w:rsid w:val="003E141C"/>
    <w:rsid w:val="003E147E"/>
    <w:rsid w:val="003E15CB"/>
    <w:rsid w:val="003E2418"/>
    <w:rsid w:val="003E248D"/>
    <w:rsid w:val="003E2BEE"/>
    <w:rsid w:val="003E4BB8"/>
    <w:rsid w:val="003E4E3E"/>
    <w:rsid w:val="003E4E4F"/>
    <w:rsid w:val="003F0847"/>
    <w:rsid w:val="003F2008"/>
    <w:rsid w:val="003F2DE9"/>
    <w:rsid w:val="003F43DF"/>
    <w:rsid w:val="003F5A2C"/>
    <w:rsid w:val="003F5B3B"/>
    <w:rsid w:val="003F6353"/>
    <w:rsid w:val="003F66CE"/>
    <w:rsid w:val="003F73A4"/>
    <w:rsid w:val="003F73FD"/>
    <w:rsid w:val="0040001C"/>
    <w:rsid w:val="004008D0"/>
    <w:rsid w:val="0040103A"/>
    <w:rsid w:val="004012BC"/>
    <w:rsid w:val="00401437"/>
    <w:rsid w:val="00403319"/>
    <w:rsid w:val="004041F9"/>
    <w:rsid w:val="00404E8D"/>
    <w:rsid w:val="00404E98"/>
    <w:rsid w:val="00405415"/>
    <w:rsid w:val="00407AF8"/>
    <w:rsid w:val="004130A1"/>
    <w:rsid w:val="00414631"/>
    <w:rsid w:val="00414659"/>
    <w:rsid w:val="00415231"/>
    <w:rsid w:val="00421393"/>
    <w:rsid w:val="00421D36"/>
    <w:rsid w:val="0042210F"/>
    <w:rsid w:val="00422D2E"/>
    <w:rsid w:val="00423C19"/>
    <w:rsid w:val="0042421E"/>
    <w:rsid w:val="004252BD"/>
    <w:rsid w:val="00425AC5"/>
    <w:rsid w:val="0042665C"/>
    <w:rsid w:val="00426845"/>
    <w:rsid w:val="00426D83"/>
    <w:rsid w:val="00427386"/>
    <w:rsid w:val="0043249F"/>
    <w:rsid w:val="0043370A"/>
    <w:rsid w:val="004344D5"/>
    <w:rsid w:val="00434C60"/>
    <w:rsid w:val="0043646E"/>
    <w:rsid w:val="004371CC"/>
    <w:rsid w:val="00437510"/>
    <w:rsid w:val="00437DA8"/>
    <w:rsid w:val="0044231B"/>
    <w:rsid w:val="00444B0F"/>
    <w:rsid w:val="00450DE9"/>
    <w:rsid w:val="00452E8B"/>
    <w:rsid w:val="00453E36"/>
    <w:rsid w:val="0045410D"/>
    <w:rsid w:val="00454AD4"/>
    <w:rsid w:val="0045591D"/>
    <w:rsid w:val="004570DE"/>
    <w:rsid w:val="00460096"/>
    <w:rsid w:val="00461299"/>
    <w:rsid w:val="00464843"/>
    <w:rsid w:val="00464E18"/>
    <w:rsid w:val="00465F1F"/>
    <w:rsid w:val="00470795"/>
    <w:rsid w:val="0047106C"/>
    <w:rsid w:val="004714B8"/>
    <w:rsid w:val="004715C6"/>
    <w:rsid w:val="004716DD"/>
    <w:rsid w:val="00472046"/>
    <w:rsid w:val="004731A8"/>
    <w:rsid w:val="00473F41"/>
    <w:rsid w:val="00475684"/>
    <w:rsid w:val="004775E0"/>
    <w:rsid w:val="004800F0"/>
    <w:rsid w:val="004806F0"/>
    <w:rsid w:val="004808AC"/>
    <w:rsid w:val="0048116A"/>
    <w:rsid w:val="00482546"/>
    <w:rsid w:val="0048471E"/>
    <w:rsid w:val="00485858"/>
    <w:rsid w:val="00487732"/>
    <w:rsid w:val="004909EC"/>
    <w:rsid w:val="00490B49"/>
    <w:rsid w:val="004913F5"/>
    <w:rsid w:val="00491668"/>
    <w:rsid w:val="00491917"/>
    <w:rsid w:val="00492206"/>
    <w:rsid w:val="004932CA"/>
    <w:rsid w:val="00494022"/>
    <w:rsid w:val="004949F1"/>
    <w:rsid w:val="00495530"/>
    <w:rsid w:val="00497661"/>
    <w:rsid w:val="004978C4"/>
    <w:rsid w:val="00497960"/>
    <w:rsid w:val="0049796B"/>
    <w:rsid w:val="004A089D"/>
    <w:rsid w:val="004A09EA"/>
    <w:rsid w:val="004A0B48"/>
    <w:rsid w:val="004A140F"/>
    <w:rsid w:val="004A1CAA"/>
    <w:rsid w:val="004A21EA"/>
    <w:rsid w:val="004A3263"/>
    <w:rsid w:val="004A45CF"/>
    <w:rsid w:val="004A4627"/>
    <w:rsid w:val="004A54BC"/>
    <w:rsid w:val="004A5715"/>
    <w:rsid w:val="004A6A33"/>
    <w:rsid w:val="004A71CC"/>
    <w:rsid w:val="004B0083"/>
    <w:rsid w:val="004B09CD"/>
    <w:rsid w:val="004B0BDF"/>
    <w:rsid w:val="004B2477"/>
    <w:rsid w:val="004B277E"/>
    <w:rsid w:val="004B2DDD"/>
    <w:rsid w:val="004B2E3C"/>
    <w:rsid w:val="004B33C5"/>
    <w:rsid w:val="004B36AE"/>
    <w:rsid w:val="004B53A2"/>
    <w:rsid w:val="004B7930"/>
    <w:rsid w:val="004C2258"/>
    <w:rsid w:val="004C2FAE"/>
    <w:rsid w:val="004C307B"/>
    <w:rsid w:val="004C36C9"/>
    <w:rsid w:val="004C49B8"/>
    <w:rsid w:val="004C6CBC"/>
    <w:rsid w:val="004D0813"/>
    <w:rsid w:val="004D1314"/>
    <w:rsid w:val="004D210F"/>
    <w:rsid w:val="004D26CE"/>
    <w:rsid w:val="004D27B8"/>
    <w:rsid w:val="004D3ACE"/>
    <w:rsid w:val="004D46C4"/>
    <w:rsid w:val="004D570B"/>
    <w:rsid w:val="004D7199"/>
    <w:rsid w:val="004D7818"/>
    <w:rsid w:val="004D7A31"/>
    <w:rsid w:val="004E0950"/>
    <w:rsid w:val="004E1DB2"/>
    <w:rsid w:val="004E214F"/>
    <w:rsid w:val="004E2E23"/>
    <w:rsid w:val="004E3BF9"/>
    <w:rsid w:val="004E3CB4"/>
    <w:rsid w:val="004E3E2D"/>
    <w:rsid w:val="004E6D7C"/>
    <w:rsid w:val="004F0E2F"/>
    <w:rsid w:val="004F1435"/>
    <w:rsid w:val="004F1642"/>
    <w:rsid w:val="004F1667"/>
    <w:rsid w:val="004F1F30"/>
    <w:rsid w:val="004F3C02"/>
    <w:rsid w:val="004F48C8"/>
    <w:rsid w:val="004F54CA"/>
    <w:rsid w:val="004F59CF"/>
    <w:rsid w:val="004F6092"/>
    <w:rsid w:val="004F7F8D"/>
    <w:rsid w:val="00500340"/>
    <w:rsid w:val="00502EEC"/>
    <w:rsid w:val="00502F8D"/>
    <w:rsid w:val="00503B1D"/>
    <w:rsid w:val="00503DE5"/>
    <w:rsid w:val="005049B8"/>
    <w:rsid w:val="00504AEF"/>
    <w:rsid w:val="005060E1"/>
    <w:rsid w:val="00506FD1"/>
    <w:rsid w:val="00510FBA"/>
    <w:rsid w:val="005128A1"/>
    <w:rsid w:val="005147D9"/>
    <w:rsid w:val="00514C34"/>
    <w:rsid w:val="00514D4B"/>
    <w:rsid w:val="00515811"/>
    <w:rsid w:val="00515878"/>
    <w:rsid w:val="00520B4F"/>
    <w:rsid w:val="00521F22"/>
    <w:rsid w:val="005234DB"/>
    <w:rsid w:val="00523E4D"/>
    <w:rsid w:val="00524AAE"/>
    <w:rsid w:val="005269FE"/>
    <w:rsid w:val="00527998"/>
    <w:rsid w:val="005325A2"/>
    <w:rsid w:val="00534739"/>
    <w:rsid w:val="00535C4E"/>
    <w:rsid w:val="0053624A"/>
    <w:rsid w:val="00536868"/>
    <w:rsid w:val="00536B15"/>
    <w:rsid w:val="00536BBA"/>
    <w:rsid w:val="00540122"/>
    <w:rsid w:val="005409E9"/>
    <w:rsid w:val="00540F47"/>
    <w:rsid w:val="00542F34"/>
    <w:rsid w:val="005437A3"/>
    <w:rsid w:val="005437DD"/>
    <w:rsid w:val="00543F71"/>
    <w:rsid w:val="00544A74"/>
    <w:rsid w:val="00547833"/>
    <w:rsid w:val="00550B2F"/>
    <w:rsid w:val="00550B3B"/>
    <w:rsid w:val="00551211"/>
    <w:rsid w:val="0055135D"/>
    <w:rsid w:val="00551666"/>
    <w:rsid w:val="00554139"/>
    <w:rsid w:val="005544BA"/>
    <w:rsid w:val="005546F0"/>
    <w:rsid w:val="00555BE5"/>
    <w:rsid w:val="00556C49"/>
    <w:rsid w:val="00556E33"/>
    <w:rsid w:val="005601CD"/>
    <w:rsid w:val="0056170A"/>
    <w:rsid w:val="0056221C"/>
    <w:rsid w:val="00562B41"/>
    <w:rsid w:val="00563344"/>
    <w:rsid w:val="00563487"/>
    <w:rsid w:val="00563F64"/>
    <w:rsid w:val="00564D0F"/>
    <w:rsid w:val="00564E3F"/>
    <w:rsid w:val="00566656"/>
    <w:rsid w:val="00567E64"/>
    <w:rsid w:val="0057324C"/>
    <w:rsid w:val="005734DA"/>
    <w:rsid w:val="0057498C"/>
    <w:rsid w:val="00575A09"/>
    <w:rsid w:val="00575C11"/>
    <w:rsid w:val="00580450"/>
    <w:rsid w:val="00581451"/>
    <w:rsid w:val="00585159"/>
    <w:rsid w:val="00585DB0"/>
    <w:rsid w:val="005865FF"/>
    <w:rsid w:val="00587534"/>
    <w:rsid w:val="005905B6"/>
    <w:rsid w:val="00591C33"/>
    <w:rsid w:val="005950C0"/>
    <w:rsid w:val="00596600"/>
    <w:rsid w:val="00597C71"/>
    <w:rsid w:val="005A09C7"/>
    <w:rsid w:val="005A16EF"/>
    <w:rsid w:val="005A1A3F"/>
    <w:rsid w:val="005A2E2D"/>
    <w:rsid w:val="005A2F05"/>
    <w:rsid w:val="005A40EA"/>
    <w:rsid w:val="005A4479"/>
    <w:rsid w:val="005A5ACB"/>
    <w:rsid w:val="005A61E4"/>
    <w:rsid w:val="005A70C4"/>
    <w:rsid w:val="005B023F"/>
    <w:rsid w:val="005B0A24"/>
    <w:rsid w:val="005B0C72"/>
    <w:rsid w:val="005B1367"/>
    <w:rsid w:val="005B274A"/>
    <w:rsid w:val="005B2F95"/>
    <w:rsid w:val="005B3690"/>
    <w:rsid w:val="005B5894"/>
    <w:rsid w:val="005B5E98"/>
    <w:rsid w:val="005B7781"/>
    <w:rsid w:val="005C027E"/>
    <w:rsid w:val="005C0F5C"/>
    <w:rsid w:val="005C1131"/>
    <w:rsid w:val="005C1ED2"/>
    <w:rsid w:val="005C2B14"/>
    <w:rsid w:val="005C3349"/>
    <w:rsid w:val="005C4161"/>
    <w:rsid w:val="005C48FB"/>
    <w:rsid w:val="005C5542"/>
    <w:rsid w:val="005C71CB"/>
    <w:rsid w:val="005C7B08"/>
    <w:rsid w:val="005D103C"/>
    <w:rsid w:val="005D1718"/>
    <w:rsid w:val="005D2B38"/>
    <w:rsid w:val="005D4D27"/>
    <w:rsid w:val="005D506D"/>
    <w:rsid w:val="005D734E"/>
    <w:rsid w:val="005D7706"/>
    <w:rsid w:val="005D7A3D"/>
    <w:rsid w:val="005E0AE5"/>
    <w:rsid w:val="005E0CE5"/>
    <w:rsid w:val="005E1240"/>
    <w:rsid w:val="005E1687"/>
    <w:rsid w:val="005E1E03"/>
    <w:rsid w:val="005E2CF7"/>
    <w:rsid w:val="005E30AA"/>
    <w:rsid w:val="005E4C4B"/>
    <w:rsid w:val="005E622B"/>
    <w:rsid w:val="005E71E7"/>
    <w:rsid w:val="005E744C"/>
    <w:rsid w:val="005E7EDC"/>
    <w:rsid w:val="005F0BCC"/>
    <w:rsid w:val="005F2560"/>
    <w:rsid w:val="005F4507"/>
    <w:rsid w:val="005F6D92"/>
    <w:rsid w:val="005F6FE0"/>
    <w:rsid w:val="005F79D2"/>
    <w:rsid w:val="0060339D"/>
    <w:rsid w:val="006039C1"/>
    <w:rsid w:val="0060439D"/>
    <w:rsid w:val="00606FFB"/>
    <w:rsid w:val="0060705B"/>
    <w:rsid w:val="00607FCC"/>
    <w:rsid w:val="00610383"/>
    <w:rsid w:val="0061061C"/>
    <w:rsid w:val="00610E26"/>
    <w:rsid w:val="00611DA2"/>
    <w:rsid w:val="00612835"/>
    <w:rsid w:val="00612C50"/>
    <w:rsid w:val="00614149"/>
    <w:rsid w:val="0061684E"/>
    <w:rsid w:val="00617BC6"/>
    <w:rsid w:val="00621DFC"/>
    <w:rsid w:val="00622184"/>
    <w:rsid w:val="00622A24"/>
    <w:rsid w:val="00625A4D"/>
    <w:rsid w:val="00625CD2"/>
    <w:rsid w:val="0062756A"/>
    <w:rsid w:val="006300BC"/>
    <w:rsid w:val="0063062B"/>
    <w:rsid w:val="00633B1E"/>
    <w:rsid w:val="00634344"/>
    <w:rsid w:val="00637295"/>
    <w:rsid w:val="00637398"/>
    <w:rsid w:val="0063794F"/>
    <w:rsid w:val="00637A7F"/>
    <w:rsid w:val="00640869"/>
    <w:rsid w:val="00640997"/>
    <w:rsid w:val="00642558"/>
    <w:rsid w:val="00645DB1"/>
    <w:rsid w:val="006463CC"/>
    <w:rsid w:val="0064649F"/>
    <w:rsid w:val="00651CDD"/>
    <w:rsid w:val="00651F0A"/>
    <w:rsid w:val="0065283E"/>
    <w:rsid w:val="00652F05"/>
    <w:rsid w:val="006531DE"/>
    <w:rsid w:val="006535F2"/>
    <w:rsid w:val="00653721"/>
    <w:rsid w:val="00653ACB"/>
    <w:rsid w:val="00653BBB"/>
    <w:rsid w:val="00653D9E"/>
    <w:rsid w:val="00653E2C"/>
    <w:rsid w:val="00654A8A"/>
    <w:rsid w:val="00654B7F"/>
    <w:rsid w:val="00655028"/>
    <w:rsid w:val="006561D0"/>
    <w:rsid w:val="00656513"/>
    <w:rsid w:val="0065684E"/>
    <w:rsid w:val="006568B5"/>
    <w:rsid w:val="00656C85"/>
    <w:rsid w:val="00656F81"/>
    <w:rsid w:val="006610EA"/>
    <w:rsid w:val="006620D6"/>
    <w:rsid w:val="00663FDE"/>
    <w:rsid w:val="006641FD"/>
    <w:rsid w:val="0066497F"/>
    <w:rsid w:val="006650A5"/>
    <w:rsid w:val="00665A47"/>
    <w:rsid w:val="00667478"/>
    <w:rsid w:val="00667801"/>
    <w:rsid w:val="00670CAA"/>
    <w:rsid w:val="006719F1"/>
    <w:rsid w:val="0067470E"/>
    <w:rsid w:val="00674D7E"/>
    <w:rsid w:val="00675768"/>
    <w:rsid w:val="00675A14"/>
    <w:rsid w:val="006777E2"/>
    <w:rsid w:val="00680034"/>
    <w:rsid w:val="0068115E"/>
    <w:rsid w:val="0068176E"/>
    <w:rsid w:val="00681FCD"/>
    <w:rsid w:val="006832EF"/>
    <w:rsid w:val="00683DA9"/>
    <w:rsid w:val="0068649F"/>
    <w:rsid w:val="0068658D"/>
    <w:rsid w:val="00687590"/>
    <w:rsid w:val="0068770A"/>
    <w:rsid w:val="00691990"/>
    <w:rsid w:val="00692881"/>
    <w:rsid w:val="00692AE7"/>
    <w:rsid w:val="00693B3C"/>
    <w:rsid w:val="00693D55"/>
    <w:rsid w:val="00694040"/>
    <w:rsid w:val="006943B2"/>
    <w:rsid w:val="00695240"/>
    <w:rsid w:val="0069679E"/>
    <w:rsid w:val="00696D88"/>
    <w:rsid w:val="00696F1A"/>
    <w:rsid w:val="006976C8"/>
    <w:rsid w:val="006978AD"/>
    <w:rsid w:val="006A0000"/>
    <w:rsid w:val="006A13D9"/>
    <w:rsid w:val="006A24A0"/>
    <w:rsid w:val="006A2850"/>
    <w:rsid w:val="006A2CC4"/>
    <w:rsid w:val="006A44BC"/>
    <w:rsid w:val="006A505C"/>
    <w:rsid w:val="006A6088"/>
    <w:rsid w:val="006A6E84"/>
    <w:rsid w:val="006B142F"/>
    <w:rsid w:val="006B1C58"/>
    <w:rsid w:val="006B1EF6"/>
    <w:rsid w:val="006B1F1A"/>
    <w:rsid w:val="006B2617"/>
    <w:rsid w:val="006B4502"/>
    <w:rsid w:val="006B500F"/>
    <w:rsid w:val="006B52DF"/>
    <w:rsid w:val="006C0107"/>
    <w:rsid w:val="006C0982"/>
    <w:rsid w:val="006C1865"/>
    <w:rsid w:val="006C1C55"/>
    <w:rsid w:val="006C1FB5"/>
    <w:rsid w:val="006C25E1"/>
    <w:rsid w:val="006C2EA0"/>
    <w:rsid w:val="006C46B6"/>
    <w:rsid w:val="006C4D9A"/>
    <w:rsid w:val="006C5D88"/>
    <w:rsid w:val="006C6E0D"/>
    <w:rsid w:val="006C6E77"/>
    <w:rsid w:val="006D0067"/>
    <w:rsid w:val="006D0360"/>
    <w:rsid w:val="006D129E"/>
    <w:rsid w:val="006D1A8B"/>
    <w:rsid w:val="006D20C6"/>
    <w:rsid w:val="006D2360"/>
    <w:rsid w:val="006D2D2B"/>
    <w:rsid w:val="006D2F08"/>
    <w:rsid w:val="006D3672"/>
    <w:rsid w:val="006D3FDA"/>
    <w:rsid w:val="006D4340"/>
    <w:rsid w:val="006D4E11"/>
    <w:rsid w:val="006D5F2B"/>
    <w:rsid w:val="006D62DB"/>
    <w:rsid w:val="006D6740"/>
    <w:rsid w:val="006D704F"/>
    <w:rsid w:val="006E092B"/>
    <w:rsid w:val="006E12B3"/>
    <w:rsid w:val="006E24F1"/>
    <w:rsid w:val="006E3998"/>
    <w:rsid w:val="006E4F67"/>
    <w:rsid w:val="006E5174"/>
    <w:rsid w:val="006E5819"/>
    <w:rsid w:val="006E5AB7"/>
    <w:rsid w:val="006E5F0E"/>
    <w:rsid w:val="006E73FD"/>
    <w:rsid w:val="006E756B"/>
    <w:rsid w:val="006F068C"/>
    <w:rsid w:val="006F06F9"/>
    <w:rsid w:val="006F1FA7"/>
    <w:rsid w:val="006F3123"/>
    <w:rsid w:val="006F3205"/>
    <w:rsid w:val="006F38B1"/>
    <w:rsid w:val="006F3ADC"/>
    <w:rsid w:val="006F45BC"/>
    <w:rsid w:val="006F4D27"/>
    <w:rsid w:val="006F5D2A"/>
    <w:rsid w:val="006F6F21"/>
    <w:rsid w:val="006F770A"/>
    <w:rsid w:val="007004F9"/>
    <w:rsid w:val="00700910"/>
    <w:rsid w:val="007009FA"/>
    <w:rsid w:val="00701D00"/>
    <w:rsid w:val="00702804"/>
    <w:rsid w:val="00703EE0"/>
    <w:rsid w:val="00704986"/>
    <w:rsid w:val="00704AAE"/>
    <w:rsid w:val="00704ABD"/>
    <w:rsid w:val="00706CFB"/>
    <w:rsid w:val="00707CB6"/>
    <w:rsid w:val="00707FFC"/>
    <w:rsid w:val="00710903"/>
    <w:rsid w:val="00710ED1"/>
    <w:rsid w:val="00713128"/>
    <w:rsid w:val="00716C3C"/>
    <w:rsid w:val="007174A3"/>
    <w:rsid w:val="00717878"/>
    <w:rsid w:val="00720106"/>
    <w:rsid w:val="00720143"/>
    <w:rsid w:val="007210A6"/>
    <w:rsid w:val="0072188D"/>
    <w:rsid w:val="00721A20"/>
    <w:rsid w:val="00721DF3"/>
    <w:rsid w:val="0072228F"/>
    <w:rsid w:val="007224E3"/>
    <w:rsid w:val="007235B6"/>
    <w:rsid w:val="007249D5"/>
    <w:rsid w:val="00725039"/>
    <w:rsid w:val="00725370"/>
    <w:rsid w:val="007268FF"/>
    <w:rsid w:val="007270A0"/>
    <w:rsid w:val="007314FB"/>
    <w:rsid w:val="00731785"/>
    <w:rsid w:val="00731942"/>
    <w:rsid w:val="00732982"/>
    <w:rsid w:val="00732CCE"/>
    <w:rsid w:val="007334DD"/>
    <w:rsid w:val="00733750"/>
    <w:rsid w:val="007340A6"/>
    <w:rsid w:val="0073421C"/>
    <w:rsid w:val="0073440A"/>
    <w:rsid w:val="00734555"/>
    <w:rsid w:val="00734ED8"/>
    <w:rsid w:val="0073516B"/>
    <w:rsid w:val="0073597C"/>
    <w:rsid w:val="00736A58"/>
    <w:rsid w:val="00736BFE"/>
    <w:rsid w:val="00741EA0"/>
    <w:rsid w:val="00742BAC"/>
    <w:rsid w:val="007444CC"/>
    <w:rsid w:val="00745D9C"/>
    <w:rsid w:val="0074707C"/>
    <w:rsid w:val="007472F9"/>
    <w:rsid w:val="00747B34"/>
    <w:rsid w:val="00750B3C"/>
    <w:rsid w:val="00750E72"/>
    <w:rsid w:val="00752807"/>
    <w:rsid w:val="00752AA3"/>
    <w:rsid w:val="007537E8"/>
    <w:rsid w:val="00754A13"/>
    <w:rsid w:val="00755503"/>
    <w:rsid w:val="007556AF"/>
    <w:rsid w:val="00756BD7"/>
    <w:rsid w:val="00757DE3"/>
    <w:rsid w:val="007621A0"/>
    <w:rsid w:val="00762812"/>
    <w:rsid w:val="00764137"/>
    <w:rsid w:val="0076562F"/>
    <w:rsid w:val="00765C96"/>
    <w:rsid w:val="00765F97"/>
    <w:rsid w:val="0076626E"/>
    <w:rsid w:val="00766525"/>
    <w:rsid w:val="00766EE6"/>
    <w:rsid w:val="007705D8"/>
    <w:rsid w:val="00770EF5"/>
    <w:rsid w:val="00773D77"/>
    <w:rsid w:val="0077430C"/>
    <w:rsid w:val="007764A1"/>
    <w:rsid w:val="00776CD5"/>
    <w:rsid w:val="00777684"/>
    <w:rsid w:val="007806EB"/>
    <w:rsid w:val="007809B2"/>
    <w:rsid w:val="00780CD8"/>
    <w:rsid w:val="00781B3D"/>
    <w:rsid w:val="007821EE"/>
    <w:rsid w:val="00782D1D"/>
    <w:rsid w:val="00782D50"/>
    <w:rsid w:val="00784A38"/>
    <w:rsid w:val="00785AFC"/>
    <w:rsid w:val="007860EA"/>
    <w:rsid w:val="00787E3F"/>
    <w:rsid w:val="00787E60"/>
    <w:rsid w:val="007916BA"/>
    <w:rsid w:val="00792275"/>
    <w:rsid w:val="007927E3"/>
    <w:rsid w:val="00793693"/>
    <w:rsid w:val="00793C4A"/>
    <w:rsid w:val="00794529"/>
    <w:rsid w:val="00795F36"/>
    <w:rsid w:val="00797D5D"/>
    <w:rsid w:val="007A0978"/>
    <w:rsid w:val="007A0EC4"/>
    <w:rsid w:val="007A1A66"/>
    <w:rsid w:val="007A25EA"/>
    <w:rsid w:val="007A3E81"/>
    <w:rsid w:val="007A4F60"/>
    <w:rsid w:val="007A7829"/>
    <w:rsid w:val="007A7C16"/>
    <w:rsid w:val="007B1F62"/>
    <w:rsid w:val="007B24CF"/>
    <w:rsid w:val="007B3148"/>
    <w:rsid w:val="007B49FC"/>
    <w:rsid w:val="007B4C64"/>
    <w:rsid w:val="007B708A"/>
    <w:rsid w:val="007C041C"/>
    <w:rsid w:val="007C2991"/>
    <w:rsid w:val="007C2AD2"/>
    <w:rsid w:val="007C3173"/>
    <w:rsid w:val="007C3794"/>
    <w:rsid w:val="007C384F"/>
    <w:rsid w:val="007C3C5E"/>
    <w:rsid w:val="007C4F4D"/>
    <w:rsid w:val="007C575A"/>
    <w:rsid w:val="007C5B4E"/>
    <w:rsid w:val="007C6736"/>
    <w:rsid w:val="007C6D01"/>
    <w:rsid w:val="007C795E"/>
    <w:rsid w:val="007C796F"/>
    <w:rsid w:val="007D0656"/>
    <w:rsid w:val="007D1781"/>
    <w:rsid w:val="007D4347"/>
    <w:rsid w:val="007D4F68"/>
    <w:rsid w:val="007D5337"/>
    <w:rsid w:val="007D6DD5"/>
    <w:rsid w:val="007E11D6"/>
    <w:rsid w:val="007E1337"/>
    <w:rsid w:val="007E1E11"/>
    <w:rsid w:val="007E21B0"/>
    <w:rsid w:val="007E2558"/>
    <w:rsid w:val="007E27E3"/>
    <w:rsid w:val="007E487C"/>
    <w:rsid w:val="007E768A"/>
    <w:rsid w:val="007F251A"/>
    <w:rsid w:val="007F2C8C"/>
    <w:rsid w:val="007F2E8D"/>
    <w:rsid w:val="007F393D"/>
    <w:rsid w:val="007F4587"/>
    <w:rsid w:val="007F4D32"/>
    <w:rsid w:val="007F5445"/>
    <w:rsid w:val="007F5448"/>
    <w:rsid w:val="007F6290"/>
    <w:rsid w:val="007F66BF"/>
    <w:rsid w:val="007F7D40"/>
    <w:rsid w:val="00800DEC"/>
    <w:rsid w:val="00801B29"/>
    <w:rsid w:val="00801EF5"/>
    <w:rsid w:val="00802585"/>
    <w:rsid w:val="00803F7A"/>
    <w:rsid w:val="00804340"/>
    <w:rsid w:val="00805A63"/>
    <w:rsid w:val="00810CFA"/>
    <w:rsid w:val="00811639"/>
    <w:rsid w:val="008129A2"/>
    <w:rsid w:val="00812C62"/>
    <w:rsid w:val="008161AE"/>
    <w:rsid w:val="00817C6C"/>
    <w:rsid w:val="00820819"/>
    <w:rsid w:val="00821975"/>
    <w:rsid w:val="00821B46"/>
    <w:rsid w:val="00821E48"/>
    <w:rsid w:val="00822195"/>
    <w:rsid w:val="008241EB"/>
    <w:rsid w:val="00824FF8"/>
    <w:rsid w:val="00825A4F"/>
    <w:rsid w:val="00825BFB"/>
    <w:rsid w:val="008301DA"/>
    <w:rsid w:val="00830F4E"/>
    <w:rsid w:val="00830FA6"/>
    <w:rsid w:val="008319FA"/>
    <w:rsid w:val="0083205E"/>
    <w:rsid w:val="00834E0F"/>
    <w:rsid w:val="00834E45"/>
    <w:rsid w:val="008363AC"/>
    <w:rsid w:val="008364C5"/>
    <w:rsid w:val="0083684E"/>
    <w:rsid w:val="00836B44"/>
    <w:rsid w:val="00836E01"/>
    <w:rsid w:val="00837AB8"/>
    <w:rsid w:val="00840918"/>
    <w:rsid w:val="00842891"/>
    <w:rsid w:val="00843BE3"/>
    <w:rsid w:val="008443B1"/>
    <w:rsid w:val="00844B32"/>
    <w:rsid w:val="00846264"/>
    <w:rsid w:val="008466BF"/>
    <w:rsid w:val="00846D16"/>
    <w:rsid w:val="0084714E"/>
    <w:rsid w:val="0085105C"/>
    <w:rsid w:val="00852269"/>
    <w:rsid w:val="00852524"/>
    <w:rsid w:val="008530F4"/>
    <w:rsid w:val="00853A21"/>
    <w:rsid w:val="00853C22"/>
    <w:rsid w:val="0085420B"/>
    <w:rsid w:val="00854ED0"/>
    <w:rsid w:val="0085631D"/>
    <w:rsid w:val="00856527"/>
    <w:rsid w:val="00856B6A"/>
    <w:rsid w:val="00860497"/>
    <w:rsid w:val="00861AF5"/>
    <w:rsid w:val="00866A87"/>
    <w:rsid w:val="00866D5B"/>
    <w:rsid w:val="0087104F"/>
    <w:rsid w:val="00872951"/>
    <w:rsid w:val="008729CC"/>
    <w:rsid w:val="008755FF"/>
    <w:rsid w:val="008761EE"/>
    <w:rsid w:val="0088030C"/>
    <w:rsid w:val="008812E0"/>
    <w:rsid w:val="008823B0"/>
    <w:rsid w:val="00882B5F"/>
    <w:rsid w:val="00882C75"/>
    <w:rsid w:val="008836C3"/>
    <w:rsid w:val="008839F6"/>
    <w:rsid w:val="008841A8"/>
    <w:rsid w:val="00884A13"/>
    <w:rsid w:val="00884A5D"/>
    <w:rsid w:val="00884C44"/>
    <w:rsid w:val="00885B9A"/>
    <w:rsid w:val="00890F5B"/>
    <w:rsid w:val="0089203A"/>
    <w:rsid w:val="008921C4"/>
    <w:rsid w:val="0089220C"/>
    <w:rsid w:val="00893838"/>
    <w:rsid w:val="00895A79"/>
    <w:rsid w:val="008963AB"/>
    <w:rsid w:val="008979A7"/>
    <w:rsid w:val="00897D79"/>
    <w:rsid w:val="008A041D"/>
    <w:rsid w:val="008A0D76"/>
    <w:rsid w:val="008A13DC"/>
    <w:rsid w:val="008A253C"/>
    <w:rsid w:val="008A2AE2"/>
    <w:rsid w:val="008A3D1B"/>
    <w:rsid w:val="008A3E42"/>
    <w:rsid w:val="008A3F8B"/>
    <w:rsid w:val="008A450F"/>
    <w:rsid w:val="008A5135"/>
    <w:rsid w:val="008A55B3"/>
    <w:rsid w:val="008A59A2"/>
    <w:rsid w:val="008A5A33"/>
    <w:rsid w:val="008A6292"/>
    <w:rsid w:val="008A6D56"/>
    <w:rsid w:val="008A7764"/>
    <w:rsid w:val="008B3131"/>
    <w:rsid w:val="008B3134"/>
    <w:rsid w:val="008B3346"/>
    <w:rsid w:val="008B4734"/>
    <w:rsid w:val="008B64AC"/>
    <w:rsid w:val="008B74A6"/>
    <w:rsid w:val="008B7952"/>
    <w:rsid w:val="008C08AF"/>
    <w:rsid w:val="008C16DA"/>
    <w:rsid w:val="008C1790"/>
    <w:rsid w:val="008C2D90"/>
    <w:rsid w:val="008C38E3"/>
    <w:rsid w:val="008C4905"/>
    <w:rsid w:val="008C4A10"/>
    <w:rsid w:val="008C631F"/>
    <w:rsid w:val="008C64FE"/>
    <w:rsid w:val="008C6715"/>
    <w:rsid w:val="008C777C"/>
    <w:rsid w:val="008C7E50"/>
    <w:rsid w:val="008C7F0D"/>
    <w:rsid w:val="008C7FFE"/>
    <w:rsid w:val="008D0053"/>
    <w:rsid w:val="008D08B9"/>
    <w:rsid w:val="008D098B"/>
    <w:rsid w:val="008D0EDE"/>
    <w:rsid w:val="008D1CA2"/>
    <w:rsid w:val="008D2AF5"/>
    <w:rsid w:val="008D343E"/>
    <w:rsid w:val="008D35B2"/>
    <w:rsid w:val="008D6420"/>
    <w:rsid w:val="008D7BDC"/>
    <w:rsid w:val="008D7D40"/>
    <w:rsid w:val="008E058C"/>
    <w:rsid w:val="008E2435"/>
    <w:rsid w:val="008E2B9E"/>
    <w:rsid w:val="008E3772"/>
    <w:rsid w:val="008E3978"/>
    <w:rsid w:val="008E3D5C"/>
    <w:rsid w:val="008E42F9"/>
    <w:rsid w:val="008E4E9C"/>
    <w:rsid w:val="008E52FC"/>
    <w:rsid w:val="008E6123"/>
    <w:rsid w:val="008E75D2"/>
    <w:rsid w:val="008E7C8F"/>
    <w:rsid w:val="008F0A7B"/>
    <w:rsid w:val="008F0E9E"/>
    <w:rsid w:val="008F24B4"/>
    <w:rsid w:val="008F250A"/>
    <w:rsid w:val="008F2F8E"/>
    <w:rsid w:val="008F3914"/>
    <w:rsid w:val="008F4B12"/>
    <w:rsid w:val="008F7293"/>
    <w:rsid w:val="008F7E14"/>
    <w:rsid w:val="009001D1"/>
    <w:rsid w:val="00901732"/>
    <w:rsid w:val="00901B1B"/>
    <w:rsid w:val="00901E05"/>
    <w:rsid w:val="00901E29"/>
    <w:rsid w:val="00902CEB"/>
    <w:rsid w:val="009036DC"/>
    <w:rsid w:val="00903729"/>
    <w:rsid w:val="00903D73"/>
    <w:rsid w:val="00906134"/>
    <w:rsid w:val="0090639C"/>
    <w:rsid w:val="00907AB8"/>
    <w:rsid w:val="00910166"/>
    <w:rsid w:val="00910182"/>
    <w:rsid w:val="00910B4F"/>
    <w:rsid w:val="00911DC5"/>
    <w:rsid w:val="00911FD1"/>
    <w:rsid w:val="0091283C"/>
    <w:rsid w:val="009133CA"/>
    <w:rsid w:val="009135B0"/>
    <w:rsid w:val="00913DC7"/>
    <w:rsid w:val="009147AB"/>
    <w:rsid w:val="00915CCF"/>
    <w:rsid w:val="00915D44"/>
    <w:rsid w:val="009178AB"/>
    <w:rsid w:val="009204CE"/>
    <w:rsid w:val="0092323B"/>
    <w:rsid w:val="00923326"/>
    <w:rsid w:val="0092557B"/>
    <w:rsid w:val="00925F9A"/>
    <w:rsid w:val="00926E28"/>
    <w:rsid w:val="00926E5D"/>
    <w:rsid w:val="009279D4"/>
    <w:rsid w:val="00932BF0"/>
    <w:rsid w:val="00933479"/>
    <w:rsid w:val="009335E7"/>
    <w:rsid w:val="00935B7F"/>
    <w:rsid w:val="00936587"/>
    <w:rsid w:val="0093783D"/>
    <w:rsid w:val="00937E52"/>
    <w:rsid w:val="009408BA"/>
    <w:rsid w:val="00940BEB"/>
    <w:rsid w:val="00941778"/>
    <w:rsid w:val="00941977"/>
    <w:rsid w:val="00941E5C"/>
    <w:rsid w:val="00944931"/>
    <w:rsid w:val="00944EAA"/>
    <w:rsid w:val="00945D8B"/>
    <w:rsid w:val="00952451"/>
    <w:rsid w:val="00952EF8"/>
    <w:rsid w:val="00953CC1"/>
    <w:rsid w:val="00953FEC"/>
    <w:rsid w:val="00955A99"/>
    <w:rsid w:val="00955D74"/>
    <w:rsid w:val="00956C85"/>
    <w:rsid w:val="0096047F"/>
    <w:rsid w:val="009609E8"/>
    <w:rsid w:val="00962088"/>
    <w:rsid w:val="00967474"/>
    <w:rsid w:val="00967AD4"/>
    <w:rsid w:val="0097104D"/>
    <w:rsid w:val="0097122A"/>
    <w:rsid w:val="009738F3"/>
    <w:rsid w:val="00974E90"/>
    <w:rsid w:val="00975FC0"/>
    <w:rsid w:val="009761EE"/>
    <w:rsid w:val="00976C7A"/>
    <w:rsid w:val="00977187"/>
    <w:rsid w:val="00977843"/>
    <w:rsid w:val="00977C46"/>
    <w:rsid w:val="00980CCA"/>
    <w:rsid w:val="0098198E"/>
    <w:rsid w:val="00985199"/>
    <w:rsid w:val="009856B4"/>
    <w:rsid w:val="00985DAF"/>
    <w:rsid w:val="00986E13"/>
    <w:rsid w:val="00987401"/>
    <w:rsid w:val="00991262"/>
    <w:rsid w:val="009915CF"/>
    <w:rsid w:val="00991CAF"/>
    <w:rsid w:val="00991E75"/>
    <w:rsid w:val="00992FC6"/>
    <w:rsid w:val="00995366"/>
    <w:rsid w:val="00995D15"/>
    <w:rsid w:val="0099697D"/>
    <w:rsid w:val="0099720C"/>
    <w:rsid w:val="0099785C"/>
    <w:rsid w:val="00997928"/>
    <w:rsid w:val="009A0D5F"/>
    <w:rsid w:val="009A0E4F"/>
    <w:rsid w:val="009A1113"/>
    <w:rsid w:val="009A11DD"/>
    <w:rsid w:val="009A13A0"/>
    <w:rsid w:val="009A2B6E"/>
    <w:rsid w:val="009A3E73"/>
    <w:rsid w:val="009A6513"/>
    <w:rsid w:val="009A65AF"/>
    <w:rsid w:val="009A6D23"/>
    <w:rsid w:val="009A7809"/>
    <w:rsid w:val="009B05BA"/>
    <w:rsid w:val="009B0C3A"/>
    <w:rsid w:val="009B1160"/>
    <w:rsid w:val="009B1194"/>
    <w:rsid w:val="009B1B66"/>
    <w:rsid w:val="009B20F3"/>
    <w:rsid w:val="009B2360"/>
    <w:rsid w:val="009B3CF1"/>
    <w:rsid w:val="009B4D30"/>
    <w:rsid w:val="009B4F07"/>
    <w:rsid w:val="009B572D"/>
    <w:rsid w:val="009B5CE1"/>
    <w:rsid w:val="009B730D"/>
    <w:rsid w:val="009C1165"/>
    <w:rsid w:val="009C116E"/>
    <w:rsid w:val="009C3E03"/>
    <w:rsid w:val="009C53A7"/>
    <w:rsid w:val="009C5642"/>
    <w:rsid w:val="009C5988"/>
    <w:rsid w:val="009C69FC"/>
    <w:rsid w:val="009D0D20"/>
    <w:rsid w:val="009D10B4"/>
    <w:rsid w:val="009D158B"/>
    <w:rsid w:val="009D1926"/>
    <w:rsid w:val="009D2A2D"/>
    <w:rsid w:val="009D38C0"/>
    <w:rsid w:val="009D47E7"/>
    <w:rsid w:val="009D4B97"/>
    <w:rsid w:val="009D4F45"/>
    <w:rsid w:val="009D5CBB"/>
    <w:rsid w:val="009D60BD"/>
    <w:rsid w:val="009D62B8"/>
    <w:rsid w:val="009D63AD"/>
    <w:rsid w:val="009D77AC"/>
    <w:rsid w:val="009D7DA2"/>
    <w:rsid w:val="009E0E32"/>
    <w:rsid w:val="009E0EDF"/>
    <w:rsid w:val="009E13E7"/>
    <w:rsid w:val="009E18A5"/>
    <w:rsid w:val="009E1F5F"/>
    <w:rsid w:val="009E2CCA"/>
    <w:rsid w:val="009E2E3A"/>
    <w:rsid w:val="009E35D6"/>
    <w:rsid w:val="009E4645"/>
    <w:rsid w:val="009E60AC"/>
    <w:rsid w:val="009E737A"/>
    <w:rsid w:val="009E7733"/>
    <w:rsid w:val="009F0556"/>
    <w:rsid w:val="009F09A9"/>
    <w:rsid w:val="009F0D81"/>
    <w:rsid w:val="009F2939"/>
    <w:rsid w:val="009F2CF6"/>
    <w:rsid w:val="009F2E1E"/>
    <w:rsid w:val="009F379D"/>
    <w:rsid w:val="009F3F1D"/>
    <w:rsid w:val="009F4068"/>
    <w:rsid w:val="009F4B6A"/>
    <w:rsid w:val="009F5C50"/>
    <w:rsid w:val="009F6A32"/>
    <w:rsid w:val="00A00732"/>
    <w:rsid w:val="00A02135"/>
    <w:rsid w:val="00A0451D"/>
    <w:rsid w:val="00A04ACA"/>
    <w:rsid w:val="00A0562C"/>
    <w:rsid w:val="00A05634"/>
    <w:rsid w:val="00A05A07"/>
    <w:rsid w:val="00A05E3B"/>
    <w:rsid w:val="00A06512"/>
    <w:rsid w:val="00A06761"/>
    <w:rsid w:val="00A07336"/>
    <w:rsid w:val="00A074F3"/>
    <w:rsid w:val="00A1032D"/>
    <w:rsid w:val="00A10FFA"/>
    <w:rsid w:val="00A11002"/>
    <w:rsid w:val="00A1138C"/>
    <w:rsid w:val="00A11B1E"/>
    <w:rsid w:val="00A124A2"/>
    <w:rsid w:val="00A1324F"/>
    <w:rsid w:val="00A13483"/>
    <w:rsid w:val="00A136E0"/>
    <w:rsid w:val="00A156EE"/>
    <w:rsid w:val="00A157AF"/>
    <w:rsid w:val="00A15EF7"/>
    <w:rsid w:val="00A1670B"/>
    <w:rsid w:val="00A168F0"/>
    <w:rsid w:val="00A16DAC"/>
    <w:rsid w:val="00A16F5F"/>
    <w:rsid w:val="00A17D01"/>
    <w:rsid w:val="00A20535"/>
    <w:rsid w:val="00A20811"/>
    <w:rsid w:val="00A22B0D"/>
    <w:rsid w:val="00A23E5A"/>
    <w:rsid w:val="00A2474D"/>
    <w:rsid w:val="00A25E10"/>
    <w:rsid w:val="00A32171"/>
    <w:rsid w:val="00A33551"/>
    <w:rsid w:val="00A34DCC"/>
    <w:rsid w:val="00A35758"/>
    <w:rsid w:val="00A42784"/>
    <w:rsid w:val="00A42DAA"/>
    <w:rsid w:val="00A4355C"/>
    <w:rsid w:val="00A4425D"/>
    <w:rsid w:val="00A44529"/>
    <w:rsid w:val="00A445A7"/>
    <w:rsid w:val="00A4497F"/>
    <w:rsid w:val="00A44E8C"/>
    <w:rsid w:val="00A4526F"/>
    <w:rsid w:val="00A45ACA"/>
    <w:rsid w:val="00A4603D"/>
    <w:rsid w:val="00A461F6"/>
    <w:rsid w:val="00A4793F"/>
    <w:rsid w:val="00A509A4"/>
    <w:rsid w:val="00A51608"/>
    <w:rsid w:val="00A51B78"/>
    <w:rsid w:val="00A53460"/>
    <w:rsid w:val="00A53A63"/>
    <w:rsid w:val="00A53F8A"/>
    <w:rsid w:val="00A557EA"/>
    <w:rsid w:val="00A56C23"/>
    <w:rsid w:val="00A60FA8"/>
    <w:rsid w:val="00A633D3"/>
    <w:rsid w:val="00A63DEA"/>
    <w:rsid w:val="00A6406E"/>
    <w:rsid w:val="00A64B2A"/>
    <w:rsid w:val="00A65054"/>
    <w:rsid w:val="00A6579D"/>
    <w:rsid w:val="00A65AEC"/>
    <w:rsid w:val="00A65B02"/>
    <w:rsid w:val="00A65B4F"/>
    <w:rsid w:val="00A65B6C"/>
    <w:rsid w:val="00A667B8"/>
    <w:rsid w:val="00A670B6"/>
    <w:rsid w:val="00A672D2"/>
    <w:rsid w:val="00A7089F"/>
    <w:rsid w:val="00A71BBF"/>
    <w:rsid w:val="00A732C5"/>
    <w:rsid w:val="00A73BC3"/>
    <w:rsid w:val="00A74BEB"/>
    <w:rsid w:val="00A754FF"/>
    <w:rsid w:val="00A758DF"/>
    <w:rsid w:val="00A76CB7"/>
    <w:rsid w:val="00A776F2"/>
    <w:rsid w:val="00A80335"/>
    <w:rsid w:val="00A81052"/>
    <w:rsid w:val="00A81E14"/>
    <w:rsid w:val="00A833A0"/>
    <w:rsid w:val="00A84367"/>
    <w:rsid w:val="00A849A5"/>
    <w:rsid w:val="00A85D4F"/>
    <w:rsid w:val="00A862CF"/>
    <w:rsid w:val="00A87FEF"/>
    <w:rsid w:val="00A92148"/>
    <w:rsid w:val="00A92412"/>
    <w:rsid w:val="00A93159"/>
    <w:rsid w:val="00A93C55"/>
    <w:rsid w:val="00A94E86"/>
    <w:rsid w:val="00A958EC"/>
    <w:rsid w:val="00A95A14"/>
    <w:rsid w:val="00A95C12"/>
    <w:rsid w:val="00A9685D"/>
    <w:rsid w:val="00A9698B"/>
    <w:rsid w:val="00A97130"/>
    <w:rsid w:val="00AA0E6B"/>
    <w:rsid w:val="00AA1D52"/>
    <w:rsid w:val="00AA3AE7"/>
    <w:rsid w:val="00AA49B5"/>
    <w:rsid w:val="00AA5722"/>
    <w:rsid w:val="00AA680F"/>
    <w:rsid w:val="00AB002B"/>
    <w:rsid w:val="00AB0A6E"/>
    <w:rsid w:val="00AB11B7"/>
    <w:rsid w:val="00AB1BF7"/>
    <w:rsid w:val="00AB2F80"/>
    <w:rsid w:val="00AB68BB"/>
    <w:rsid w:val="00AB78DC"/>
    <w:rsid w:val="00AC0DB6"/>
    <w:rsid w:val="00AC0E1E"/>
    <w:rsid w:val="00AC13A3"/>
    <w:rsid w:val="00AC1C0E"/>
    <w:rsid w:val="00AC40C4"/>
    <w:rsid w:val="00AC490A"/>
    <w:rsid w:val="00AC62C7"/>
    <w:rsid w:val="00AD0593"/>
    <w:rsid w:val="00AD12E9"/>
    <w:rsid w:val="00AD461A"/>
    <w:rsid w:val="00AD69A3"/>
    <w:rsid w:val="00AD69D6"/>
    <w:rsid w:val="00AD6C38"/>
    <w:rsid w:val="00AD6E61"/>
    <w:rsid w:val="00AD73A8"/>
    <w:rsid w:val="00AD7524"/>
    <w:rsid w:val="00AD7B44"/>
    <w:rsid w:val="00AE4C09"/>
    <w:rsid w:val="00AE6611"/>
    <w:rsid w:val="00AE683C"/>
    <w:rsid w:val="00AE6F00"/>
    <w:rsid w:val="00AE7331"/>
    <w:rsid w:val="00AF0049"/>
    <w:rsid w:val="00AF02C1"/>
    <w:rsid w:val="00AF2CAD"/>
    <w:rsid w:val="00AF3A34"/>
    <w:rsid w:val="00AF5AA3"/>
    <w:rsid w:val="00AF6115"/>
    <w:rsid w:val="00AF756B"/>
    <w:rsid w:val="00AF7C1E"/>
    <w:rsid w:val="00B005EB"/>
    <w:rsid w:val="00B04F1B"/>
    <w:rsid w:val="00B053EE"/>
    <w:rsid w:val="00B10073"/>
    <w:rsid w:val="00B11F1F"/>
    <w:rsid w:val="00B11FB7"/>
    <w:rsid w:val="00B135D6"/>
    <w:rsid w:val="00B14396"/>
    <w:rsid w:val="00B158BD"/>
    <w:rsid w:val="00B15FC5"/>
    <w:rsid w:val="00B16BAA"/>
    <w:rsid w:val="00B1746D"/>
    <w:rsid w:val="00B209B2"/>
    <w:rsid w:val="00B21054"/>
    <w:rsid w:val="00B21A79"/>
    <w:rsid w:val="00B21ED2"/>
    <w:rsid w:val="00B26FFA"/>
    <w:rsid w:val="00B27B80"/>
    <w:rsid w:val="00B301B3"/>
    <w:rsid w:val="00B30AF5"/>
    <w:rsid w:val="00B32192"/>
    <w:rsid w:val="00B324BF"/>
    <w:rsid w:val="00B32C01"/>
    <w:rsid w:val="00B33253"/>
    <w:rsid w:val="00B36125"/>
    <w:rsid w:val="00B363EB"/>
    <w:rsid w:val="00B3661F"/>
    <w:rsid w:val="00B37244"/>
    <w:rsid w:val="00B37B4E"/>
    <w:rsid w:val="00B37E56"/>
    <w:rsid w:val="00B4017B"/>
    <w:rsid w:val="00B4063E"/>
    <w:rsid w:val="00B4090F"/>
    <w:rsid w:val="00B414F8"/>
    <w:rsid w:val="00B41566"/>
    <w:rsid w:val="00B41615"/>
    <w:rsid w:val="00B41AAA"/>
    <w:rsid w:val="00B4207D"/>
    <w:rsid w:val="00B42F0F"/>
    <w:rsid w:val="00B4426A"/>
    <w:rsid w:val="00B4440C"/>
    <w:rsid w:val="00B4506D"/>
    <w:rsid w:val="00B45E66"/>
    <w:rsid w:val="00B46798"/>
    <w:rsid w:val="00B51176"/>
    <w:rsid w:val="00B522A7"/>
    <w:rsid w:val="00B5230F"/>
    <w:rsid w:val="00B52AC8"/>
    <w:rsid w:val="00B55F7C"/>
    <w:rsid w:val="00B56AD6"/>
    <w:rsid w:val="00B570D6"/>
    <w:rsid w:val="00B57856"/>
    <w:rsid w:val="00B57B9B"/>
    <w:rsid w:val="00B60589"/>
    <w:rsid w:val="00B60A51"/>
    <w:rsid w:val="00B6268F"/>
    <w:rsid w:val="00B62E54"/>
    <w:rsid w:val="00B631ED"/>
    <w:rsid w:val="00B635C7"/>
    <w:rsid w:val="00B663F5"/>
    <w:rsid w:val="00B66DA2"/>
    <w:rsid w:val="00B67040"/>
    <w:rsid w:val="00B67AF7"/>
    <w:rsid w:val="00B7092D"/>
    <w:rsid w:val="00B70C4F"/>
    <w:rsid w:val="00B715AE"/>
    <w:rsid w:val="00B72EFD"/>
    <w:rsid w:val="00B73114"/>
    <w:rsid w:val="00B73BCF"/>
    <w:rsid w:val="00B743C7"/>
    <w:rsid w:val="00B748ED"/>
    <w:rsid w:val="00B76F16"/>
    <w:rsid w:val="00B772CE"/>
    <w:rsid w:val="00B77375"/>
    <w:rsid w:val="00B7779D"/>
    <w:rsid w:val="00B77859"/>
    <w:rsid w:val="00B81A91"/>
    <w:rsid w:val="00B8304A"/>
    <w:rsid w:val="00B85C8B"/>
    <w:rsid w:val="00B905D3"/>
    <w:rsid w:val="00B91C21"/>
    <w:rsid w:val="00B92BCC"/>
    <w:rsid w:val="00B93283"/>
    <w:rsid w:val="00B932A3"/>
    <w:rsid w:val="00B935D4"/>
    <w:rsid w:val="00B940A2"/>
    <w:rsid w:val="00B9549E"/>
    <w:rsid w:val="00B95951"/>
    <w:rsid w:val="00B965D0"/>
    <w:rsid w:val="00B9790F"/>
    <w:rsid w:val="00BA00F6"/>
    <w:rsid w:val="00BA0C86"/>
    <w:rsid w:val="00BA103D"/>
    <w:rsid w:val="00BA4BB9"/>
    <w:rsid w:val="00BA570F"/>
    <w:rsid w:val="00BA68A4"/>
    <w:rsid w:val="00BA6F77"/>
    <w:rsid w:val="00BA7B33"/>
    <w:rsid w:val="00BA7D0F"/>
    <w:rsid w:val="00BB197A"/>
    <w:rsid w:val="00BB30A0"/>
    <w:rsid w:val="00BB45CF"/>
    <w:rsid w:val="00BB48D3"/>
    <w:rsid w:val="00BB6008"/>
    <w:rsid w:val="00BC2147"/>
    <w:rsid w:val="00BC21A3"/>
    <w:rsid w:val="00BC2D2F"/>
    <w:rsid w:val="00BC4D3D"/>
    <w:rsid w:val="00BC5CD4"/>
    <w:rsid w:val="00BC6E8C"/>
    <w:rsid w:val="00BD1AB2"/>
    <w:rsid w:val="00BD1F39"/>
    <w:rsid w:val="00BD25A6"/>
    <w:rsid w:val="00BD5C1C"/>
    <w:rsid w:val="00BD5C5C"/>
    <w:rsid w:val="00BD5FD5"/>
    <w:rsid w:val="00BD6C22"/>
    <w:rsid w:val="00BD6C2C"/>
    <w:rsid w:val="00BD7AA6"/>
    <w:rsid w:val="00BE0318"/>
    <w:rsid w:val="00BE40C9"/>
    <w:rsid w:val="00BE477F"/>
    <w:rsid w:val="00BE4783"/>
    <w:rsid w:val="00BE6B9E"/>
    <w:rsid w:val="00BE6DFB"/>
    <w:rsid w:val="00BF1217"/>
    <w:rsid w:val="00BF23A8"/>
    <w:rsid w:val="00BF26C1"/>
    <w:rsid w:val="00BF2BC2"/>
    <w:rsid w:val="00BF32AD"/>
    <w:rsid w:val="00BF43DB"/>
    <w:rsid w:val="00BF47C0"/>
    <w:rsid w:val="00BF4BF2"/>
    <w:rsid w:val="00BF56AF"/>
    <w:rsid w:val="00C005F0"/>
    <w:rsid w:val="00C010A5"/>
    <w:rsid w:val="00C027B4"/>
    <w:rsid w:val="00C030B6"/>
    <w:rsid w:val="00C0339F"/>
    <w:rsid w:val="00C038F9"/>
    <w:rsid w:val="00C05F8A"/>
    <w:rsid w:val="00C07794"/>
    <w:rsid w:val="00C1139C"/>
    <w:rsid w:val="00C11A32"/>
    <w:rsid w:val="00C11A75"/>
    <w:rsid w:val="00C122E6"/>
    <w:rsid w:val="00C12C88"/>
    <w:rsid w:val="00C134AE"/>
    <w:rsid w:val="00C14B14"/>
    <w:rsid w:val="00C15FA7"/>
    <w:rsid w:val="00C2069E"/>
    <w:rsid w:val="00C20D27"/>
    <w:rsid w:val="00C20E15"/>
    <w:rsid w:val="00C21CCA"/>
    <w:rsid w:val="00C21E93"/>
    <w:rsid w:val="00C21F35"/>
    <w:rsid w:val="00C22148"/>
    <w:rsid w:val="00C22836"/>
    <w:rsid w:val="00C24CB6"/>
    <w:rsid w:val="00C26935"/>
    <w:rsid w:val="00C31129"/>
    <w:rsid w:val="00C33130"/>
    <w:rsid w:val="00C33D90"/>
    <w:rsid w:val="00C34B07"/>
    <w:rsid w:val="00C35156"/>
    <w:rsid w:val="00C35C04"/>
    <w:rsid w:val="00C36906"/>
    <w:rsid w:val="00C36F60"/>
    <w:rsid w:val="00C4011E"/>
    <w:rsid w:val="00C40950"/>
    <w:rsid w:val="00C40AF1"/>
    <w:rsid w:val="00C40E27"/>
    <w:rsid w:val="00C4344D"/>
    <w:rsid w:val="00C458B2"/>
    <w:rsid w:val="00C46253"/>
    <w:rsid w:val="00C46D46"/>
    <w:rsid w:val="00C47AC2"/>
    <w:rsid w:val="00C506FA"/>
    <w:rsid w:val="00C50AC9"/>
    <w:rsid w:val="00C5111C"/>
    <w:rsid w:val="00C5134D"/>
    <w:rsid w:val="00C520BE"/>
    <w:rsid w:val="00C5347F"/>
    <w:rsid w:val="00C53B8A"/>
    <w:rsid w:val="00C546B4"/>
    <w:rsid w:val="00C5484C"/>
    <w:rsid w:val="00C54A8F"/>
    <w:rsid w:val="00C565DA"/>
    <w:rsid w:val="00C60E0D"/>
    <w:rsid w:val="00C62C10"/>
    <w:rsid w:val="00C64EF0"/>
    <w:rsid w:val="00C653F0"/>
    <w:rsid w:val="00C665DC"/>
    <w:rsid w:val="00C66BC3"/>
    <w:rsid w:val="00C66F7F"/>
    <w:rsid w:val="00C670A9"/>
    <w:rsid w:val="00C678DE"/>
    <w:rsid w:val="00C67A89"/>
    <w:rsid w:val="00C704B1"/>
    <w:rsid w:val="00C70586"/>
    <w:rsid w:val="00C70873"/>
    <w:rsid w:val="00C712AD"/>
    <w:rsid w:val="00C74E52"/>
    <w:rsid w:val="00C751FB"/>
    <w:rsid w:val="00C76D49"/>
    <w:rsid w:val="00C77939"/>
    <w:rsid w:val="00C80137"/>
    <w:rsid w:val="00C8071F"/>
    <w:rsid w:val="00C82873"/>
    <w:rsid w:val="00C8298D"/>
    <w:rsid w:val="00C83596"/>
    <w:rsid w:val="00C86234"/>
    <w:rsid w:val="00C87308"/>
    <w:rsid w:val="00C87E9E"/>
    <w:rsid w:val="00C90BB4"/>
    <w:rsid w:val="00C90EF4"/>
    <w:rsid w:val="00C91CE4"/>
    <w:rsid w:val="00C926F5"/>
    <w:rsid w:val="00C928A1"/>
    <w:rsid w:val="00C92F68"/>
    <w:rsid w:val="00C939BC"/>
    <w:rsid w:val="00C9661D"/>
    <w:rsid w:val="00C96CC5"/>
    <w:rsid w:val="00CA40A7"/>
    <w:rsid w:val="00CA542A"/>
    <w:rsid w:val="00CA6442"/>
    <w:rsid w:val="00CA6DD5"/>
    <w:rsid w:val="00CB0300"/>
    <w:rsid w:val="00CB0350"/>
    <w:rsid w:val="00CB0AFF"/>
    <w:rsid w:val="00CB1D2F"/>
    <w:rsid w:val="00CB3596"/>
    <w:rsid w:val="00CB4350"/>
    <w:rsid w:val="00CB45D2"/>
    <w:rsid w:val="00CB4878"/>
    <w:rsid w:val="00CB5343"/>
    <w:rsid w:val="00CB70DB"/>
    <w:rsid w:val="00CC2E27"/>
    <w:rsid w:val="00CC4444"/>
    <w:rsid w:val="00CC4E47"/>
    <w:rsid w:val="00CC4F0C"/>
    <w:rsid w:val="00CC6BBE"/>
    <w:rsid w:val="00CC6BC5"/>
    <w:rsid w:val="00CC6F68"/>
    <w:rsid w:val="00CC738A"/>
    <w:rsid w:val="00CD0897"/>
    <w:rsid w:val="00CD2419"/>
    <w:rsid w:val="00CD28C8"/>
    <w:rsid w:val="00CD2C0F"/>
    <w:rsid w:val="00CD31BA"/>
    <w:rsid w:val="00CD3D7A"/>
    <w:rsid w:val="00CD483B"/>
    <w:rsid w:val="00CD4AD7"/>
    <w:rsid w:val="00CD5EC2"/>
    <w:rsid w:val="00CD68C0"/>
    <w:rsid w:val="00CD7015"/>
    <w:rsid w:val="00CD7E50"/>
    <w:rsid w:val="00CE0226"/>
    <w:rsid w:val="00CE0689"/>
    <w:rsid w:val="00CE0B89"/>
    <w:rsid w:val="00CE1B85"/>
    <w:rsid w:val="00CE227D"/>
    <w:rsid w:val="00CE2283"/>
    <w:rsid w:val="00CE54E9"/>
    <w:rsid w:val="00CE5A41"/>
    <w:rsid w:val="00CE635A"/>
    <w:rsid w:val="00CE6C34"/>
    <w:rsid w:val="00CF2CB2"/>
    <w:rsid w:val="00CF37D1"/>
    <w:rsid w:val="00CF3989"/>
    <w:rsid w:val="00CF46A0"/>
    <w:rsid w:val="00CF5809"/>
    <w:rsid w:val="00CF5E69"/>
    <w:rsid w:val="00CF798A"/>
    <w:rsid w:val="00D003C9"/>
    <w:rsid w:val="00D01553"/>
    <w:rsid w:val="00D0321D"/>
    <w:rsid w:val="00D04E2A"/>
    <w:rsid w:val="00D05AEA"/>
    <w:rsid w:val="00D061A2"/>
    <w:rsid w:val="00D0639D"/>
    <w:rsid w:val="00D06E5B"/>
    <w:rsid w:val="00D1273F"/>
    <w:rsid w:val="00D12899"/>
    <w:rsid w:val="00D12ED4"/>
    <w:rsid w:val="00D1392D"/>
    <w:rsid w:val="00D139E2"/>
    <w:rsid w:val="00D141BE"/>
    <w:rsid w:val="00D14494"/>
    <w:rsid w:val="00D15AC0"/>
    <w:rsid w:val="00D16A88"/>
    <w:rsid w:val="00D17131"/>
    <w:rsid w:val="00D17204"/>
    <w:rsid w:val="00D22007"/>
    <w:rsid w:val="00D2295F"/>
    <w:rsid w:val="00D22A8A"/>
    <w:rsid w:val="00D2455B"/>
    <w:rsid w:val="00D24D46"/>
    <w:rsid w:val="00D263A6"/>
    <w:rsid w:val="00D264BF"/>
    <w:rsid w:val="00D30CFF"/>
    <w:rsid w:val="00D33023"/>
    <w:rsid w:val="00D3534D"/>
    <w:rsid w:val="00D358F0"/>
    <w:rsid w:val="00D405B8"/>
    <w:rsid w:val="00D406A2"/>
    <w:rsid w:val="00D42471"/>
    <w:rsid w:val="00D42B1A"/>
    <w:rsid w:val="00D434B6"/>
    <w:rsid w:val="00D439E4"/>
    <w:rsid w:val="00D47128"/>
    <w:rsid w:val="00D47241"/>
    <w:rsid w:val="00D47BBE"/>
    <w:rsid w:val="00D50B7E"/>
    <w:rsid w:val="00D511F8"/>
    <w:rsid w:val="00D52BAD"/>
    <w:rsid w:val="00D55294"/>
    <w:rsid w:val="00D5555A"/>
    <w:rsid w:val="00D55985"/>
    <w:rsid w:val="00D560BB"/>
    <w:rsid w:val="00D574D6"/>
    <w:rsid w:val="00D57767"/>
    <w:rsid w:val="00D57A92"/>
    <w:rsid w:val="00D6048C"/>
    <w:rsid w:val="00D60FAE"/>
    <w:rsid w:val="00D621E0"/>
    <w:rsid w:val="00D623A6"/>
    <w:rsid w:val="00D63929"/>
    <w:rsid w:val="00D63C41"/>
    <w:rsid w:val="00D64EF0"/>
    <w:rsid w:val="00D67010"/>
    <w:rsid w:val="00D67B35"/>
    <w:rsid w:val="00D67B72"/>
    <w:rsid w:val="00D70424"/>
    <w:rsid w:val="00D7194C"/>
    <w:rsid w:val="00D72687"/>
    <w:rsid w:val="00D73054"/>
    <w:rsid w:val="00D741EF"/>
    <w:rsid w:val="00D7446F"/>
    <w:rsid w:val="00D748C5"/>
    <w:rsid w:val="00D75566"/>
    <w:rsid w:val="00D7700B"/>
    <w:rsid w:val="00D778B8"/>
    <w:rsid w:val="00D778D7"/>
    <w:rsid w:val="00D80705"/>
    <w:rsid w:val="00D80A1D"/>
    <w:rsid w:val="00D80C02"/>
    <w:rsid w:val="00D80E26"/>
    <w:rsid w:val="00D80F60"/>
    <w:rsid w:val="00D8118A"/>
    <w:rsid w:val="00D82BE0"/>
    <w:rsid w:val="00D847D2"/>
    <w:rsid w:val="00D8494C"/>
    <w:rsid w:val="00D84B97"/>
    <w:rsid w:val="00D851F3"/>
    <w:rsid w:val="00D871FC"/>
    <w:rsid w:val="00D9063F"/>
    <w:rsid w:val="00D91BA3"/>
    <w:rsid w:val="00D91E18"/>
    <w:rsid w:val="00D92AAD"/>
    <w:rsid w:val="00D92FAC"/>
    <w:rsid w:val="00D930EA"/>
    <w:rsid w:val="00D938FC"/>
    <w:rsid w:val="00D94FF2"/>
    <w:rsid w:val="00D965B0"/>
    <w:rsid w:val="00D965F1"/>
    <w:rsid w:val="00D96C97"/>
    <w:rsid w:val="00D97306"/>
    <w:rsid w:val="00D9755D"/>
    <w:rsid w:val="00D9788A"/>
    <w:rsid w:val="00DA0879"/>
    <w:rsid w:val="00DA171E"/>
    <w:rsid w:val="00DA192F"/>
    <w:rsid w:val="00DA350C"/>
    <w:rsid w:val="00DA35FD"/>
    <w:rsid w:val="00DA3906"/>
    <w:rsid w:val="00DA426A"/>
    <w:rsid w:val="00DA42B9"/>
    <w:rsid w:val="00DA44A9"/>
    <w:rsid w:val="00DA4740"/>
    <w:rsid w:val="00DA4FB8"/>
    <w:rsid w:val="00DA55E3"/>
    <w:rsid w:val="00DA5FE5"/>
    <w:rsid w:val="00DA689B"/>
    <w:rsid w:val="00DA6AA3"/>
    <w:rsid w:val="00DA7DD0"/>
    <w:rsid w:val="00DB2F44"/>
    <w:rsid w:val="00DB3033"/>
    <w:rsid w:val="00DB3CFC"/>
    <w:rsid w:val="00DB4CDC"/>
    <w:rsid w:val="00DB7003"/>
    <w:rsid w:val="00DB7220"/>
    <w:rsid w:val="00DB7B33"/>
    <w:rsid w:val="00DC00FE"/>
    <w:rsid w:val="00DC0771"/>
    <w:rsid w:val="00DC182A"/>
    <w:rsid w:val="00DC27A5"/>
    <w:rsid w:val="00DC29B0"/>
    <w:rsid w:val="00DD0C8A"/>
    <w:rsid w:val="00DD2B38"/>
    <w:rsid w:val="00DD2E24"/>
    <w:rsid w:val="00DD331E"/>
    <w:rsid w:val="00DD368B"/>
    <w:rsid w:val="00DD3ADF"/>
    <w:rsid w:val="00DD3ECF"/>
    <w:rsid w:val="00DD41A0"/>
    <w:rsid w:val="00DD4ACF"/>
    <w:rsid w:val="00DD6431"/>
    <w:rsid w:val="00DD7C7C"/>
    <w:rsid w:val="00DE0415"/>
    <w:rsid w:val="00DE10C6"/>
    <w:rsid w:val="00DE1955"/>
    <w:rsid w:val="00DE1AF9"/>
    <w:rsid w:val="00DE2960"/>
    <w:rsid w:val="00DE2B29"/>
    <w:rsid w:val="00DE42DD"/>
    <w:rsid w:val="00DF004C"/>
    <w:rsid w:val="00DF16CB"/>
    <w:rsid w:val="00DF1A1B"/>
    <w:rsid w:val="00DF1B0E"/>
    <w:rsid w:val="00DF221E"/>
    <w:rsid w:val="00DF3761"/>
    <w:rsid w:val="00DF40B9"/>
    <w:rsid w:val="00DF677B"/>
    <w:rsid w:val="00E01241"/>
    <w:rsid w:val="00E013BF"/>
    <w:rsid w:val="00E01703"/>
    <w:rsid w:val="00E01E6E"/>
    <w:rsid w:val="00E03058"/>
    <w:rsid w:val="00E038E1"/>
    <w:rsid w:val="00E03A84"/>
    <w:rsid w:val="00E06287"/>
    <w:rsid w:val="00E10DEE"/>
    <w:rsid w:val="00E13EFF"/>
    <w:rsid w:val="00E154BF"/>
    <w:rsid w:val="00E15B03"/>
    <w:rsid w:val="00E15B09"/>
    <w:rsid w:val="00E15B0E"/>
    <w:rsid w:val="00E15E8C"/>
    <w:rsid w:val="00E16199"/>
    <w:rsid w:val="00E161BB"/>
    <w:rsid w:val="00E168E3"/>
    <w:rsid w:val="00E1743A"/>
    <w:rsid w:val="00E178C2"/>
    <w:rsid w:val="00E178E9"/>
    <w:rsid w:val="00E200AA"/>
    <w:rsid w:val="00E234FC"/>
    <w:rsid w:val="00E23549"/>
    <w:rsid w:val="00E25B54"/>
    <w:rsid w:val="00E25CDA"/>
    <w:rsid w:val="00E25DFB"/>
    <w:rsid w:val="00E267F2"/>
    <w:rsid w:val="00E26AAE"/>
    <w:rsid w:val="00E2705D"/>
    <w:rsid w:val="00E27371"/>
    <w:rsid w:val="00E30943"/>
    <w:rsid w:val="00E31AD8"/>
    <w:rsid w:val="00E31EAA"/>
    <w:rsid w:val="00E32C33"/>
    <w:rsid w:val="00E33F48"/>
    <w:rsid w:val="00E36015"/>
    <w:rsid w:val="00E3731D"/>
    <w:rsid w:val="00E37343"/>
    <w:rsid w:val="00E40ED6"/>
    <w:rsid w:val="00E41766"/>
    <w:rsid w:val="00E438A7"/>
    <w:rsid w:val="00E456B9"/>
    <w:rsid w:val="00E46170"/>
    <w:rsid w:val="00E47509"/>
    <w:rsid w:val="00E50817"/>
    <w:rsid w:val="00E51940"/>
    <w:rsid w:val="00E519BE"/>
    <w:rsid w:val="00E523BA"/>
    <w:rsid w:val="00E52F15"/>
    <w:rsid w:val="00E5415A"/>
    <w:rsid w:val="00E54729"/>
    <w:rsid w:val="00E55FA7"/>
    <w:rsid w:val="00E55FF1"/>
    <w:rsid w:val="00E562D5"/>
    <w:rsid w:val="00E578A2"/>
    <w:rsid w:val="00E62B9A"/>
    <w:rsid w:val="00E64262"/>
    <w:rsid w:val="00E6560D"/>
    <w:rsid w:val="00E657E0"/>
    <w:rsid w:val="00E65BC3"/>
    <w:rsid w:val="00E6620B"/>
    <w:rsid w:val="00E678D6"/>
    <w:rsid w:val="00E67FFA"/>
    <w:rsid w:val="00E71DED"/>
    <w:rsid w:val="00E71FDE"/>
    <w:rsid w:val="00E73C1C"/>
    <w:rsid w:val="00E75F97"/>
    <w:rsid w:val="00E867DB"/>
    <w:rsid w:val="00E873B3"/>
    <w:rsid w:val="00E9054B"/>
    <w:rsid w:val="00E90BB2"/>
    <w:rsid w:val="00E90DB6"/>
    <w:rsid w:val="00E913F4"/>
    <w:rsid w:val="00E919D1"/>
    <w:rsid w:val="00E91CB8"/>
    <w:rsid w:val="00E92851"/>
    <w:rsid w:val="00E93D20"/>
    <w:rsid w:val="00E93FF2"/>
    <w:rsid w:val="00E94FFC"/>
    <w:rsid w:val="00E95155"/>
    <w:rsid w:val="00E956F1"/>
    <w:rsid w:val="00E95EEE"/>
    <w:rsid w:val="00E96F81"/>
    <w:rsid w:val="00EA0531"/>
    <w:rsid w:val="00EA1295"/>
    <w:rsid w:val="00EA322D"/>
    <w:rsid w:val="00EA3651"/>
    <w:rsid w:val="00EA3B14"/>
    <w:rsid w:val="00EA3F7B"/>
    <w:rsid w:val="00EA45E3"/>
    <w:rsid w:val="00EA5DC9"/>
    <w:rsid w:val="00EA6E28"/>
    <w:rsid w:val="00EA76CB"/>
    <w:rsid w:val="00EA7ABC"/>
    <w:rsid w:val="00EA7EFB"/>
    <w:rsid w:val="00EB0D3C"/>
    <w:rsid w:val="00EB1107"/>
    <w:rsid w:val="00EB1863"/>
    <w:rsid w:val="00EB1903"/>
    <w:rsid w:val="00EB1E4A"/>
    <w:rsid w:val="00EB249A"/>
    <w:rsid w:val="00EB2758"/>
    <w:rsid w:val="00EB29C5"/>
    <w:rsid w:val="00EB35FA"/>
    <w:rsid w:val="00EB3D0C"/>
    <w:rsid w:val="00EB4065"/>
    <w:rsid w:val="00EB47BD"/>
    <w:rsid w:val="00EB4BC8"/>
    <w:rsid w:val="00EB4FDA"/>
    <w:rsid w:val="00EB75C2"/>
    <w:rsid w:val="00EB7CE2"/>
    <w:rsid w:val="00EC139F"/>
    <w:rsid w:val="00EC1A50"/>
    <w:rsid w:val="00EC1FFD"/>
    <w:rsid w:val="00EC248A"/>
    <w:rsid w:val="00EC2E5F"/>
    <w:rsid w:val="00EC41A6"/>
    <w:rsid w:val="00EC49A6"/>
    <w:rsid w:val="00EC67B5"/>
    <w:rsid w:val="00EC68D1"/>
    <w:rsid w:val="00EC6C15"/>
    <w:rsid w:val="00EC6C9A"/>
    <w:rsid w:val="00EC7917"/>
    <w:rsid w:val="00ED1A0D"/>
    <w:rsid w:val="00ED2352"/>
    <w:rsid w:val="00ED356F"/>
    <w:rsid w:val="00ED5F47"/>
    <w:rsid w:val="00ED6040"/>
    <w:rsid w:val="00ED6F40"/>
    <w:rsid w:val="00ED7D14"/>
    <w:rsid w:val="00EE2789"/>
    <w:rsid w:val="00EE382B"/>
    <w:rsid w:val="00EE3A81"/>
    <w:rsid w:val="00EE3E06"/>
    <w:rsid w:val="00EE3E9D"/>
    <w:rsid w:val="00EE458F"/>
    <w:rsid w:val="00EE563E"/>
    <w:rsid w:val="00EE62AD"/>
    <w:rsid w:val="00EE738F"/>
    <w:rsid w:val="00EE760E"/>
    <w:rsid w:val="00EE7CFC"/>
    <w:rsid w:val="00EE7E39"/>
    <w:rsid w:val="00EF06AB"/>
    <w:rsid w:val="00EF1A14"/>
    <w:rsid w:val="00EF1D61"/>
    <w:rsid w:val="00EF2251"/>
    <w:rsid w:val="00EF2C36"/>
    <w:rsid w:val="00EF36B3"/>
    <w:rsid w:val="00EF76F7"/>
    <w:rsid w:val="00EF7C57"/>
    <w:rsid w:val="00F00406"/>
    <w:rsid w:val="00F00D92"/>
    <w:rsid w:val="00F010B9"/>
    <w:rsid w:val="00F03BA9"/>
    <w:rsid w:val="00F04A5A"/>
    <w:rsid w:val="00F053AC"/>
    <w:rsid w:val="00F0548B"/>
    <w:rsid w:val="00F11F56"/>
    <w:rsid w:val="00F12443"/>
    <w:rsid w:val="00F12CDB"/>
    <w:rsid w:val="00F147C2"/>
    <w:rsid w:val="00F149AD"/>
    <w:rsid w:val="00F15868"/>
    <w:rsid w:val="00F1602A"/>
    <w:rsid w:val="00F17BA6"/>
    <w:rsid w:val="00F2066F"/>
    <w:rsid w:val="00F20ADD"/>
    <w:rsid w:val="00F219DD"/>
    <w:rsid w:val="00F2332B"/>
    <w:rsid w:val="00F241CF"/>
    <w:rsid w:val="00F2499E"/>
    <w:rsid w:val="00F251C3"/>
    <w:rsid w:val="00F26019"/>
    <w:rsid w:val="00F26735"/>
    <w:rsid w:val="00F27739"/>
    <w:rsid w:val="00F31318"/>
    <w:rsid w:val="00F32644"/>
    <w:rsid w:val="00F33BD0"/>
    <w:rsid w:val="00F349D9"/>
    <w:rsid w:val="00F3580B"/>
    <w:rsid w:val="00F35A43"/>
    <w:rsid w:val="00F366A2"/>
    <w:rsid w:val="00F3690F"/>
    <w:rsid w:val="00F36EED"/>
    <w:rsid w:val="00F3732F"/>
    <w:rsid w:val="00F3742D"/>
    <w:rsid w:val="00F37E5F"/>
    <w:rsid w:val="00F413B1"/>
    <w:rsid w:val="00F41825"/>
    <w:rsid w:val="00F42898"/>
    <w:rsid w:val="00F42B04"/>
    <w:rsid w:val="00F443E8"/>
    <w:rsid w:val="00F445A1"/>
    <w:rsid w:val="00F44E0D"/>
    <w:rsid w:val="00F4640F"/>
    <w:rsid w:val="00F472E1"/>
    <w:rsid w:val="00F479EF"/>
    <w:rsid w:val="00F47B01"/>
    <w:rsid w:val="00F47DA9"/>
    <w:rsid w:val="00F47E8B"/>
    <w:rsid w:val="00F5143B"/>
    <w:rsid w:val="00F51980"/>
    <w:rsid w:val="00F52D97"/>
    <w:rsid w:val="00F53568"/>
    <w:rsid w:val="00F5440C"/>
    <w:rsid w:val="00F54611"/>
    <w:rsid w:val="00F54CD9"/>
    <w:rsid w:val="00F550F8"/>
    <w:rsid w:val="00F557B2"/>
    <w:rsid w:val="00F57907"/>
    <w:rsid w:val="00F604FC"/>
    <w:rsid w:val="00F60529"/>
    <w:rsid w:val="00F622E8"/>
    <w:rsid w:val="00F6527C"/>
    <w:rsid w:val="00F65686"/>
    <w:rsid w:val="00F656F5"/>
    <w:rsid w:val="00F66F61"/>
    <w:rsid w:val="00F6723F"/>
    <w:rsid w:val="00F700DD"/>
    <w:rsid w:val="00F70106"/>
    <w:rsid w:val="00F7097E"/>
    <w:rsid w:val="00F70CBC"/>
    <w:rsid w:val="00F71AF4"/>
    <w:rsid w:val="00F723B3"/>
    <w:rsid w:val="00F74DF9"/>
    <w:rsid w:val="00F77B02"/>
    <w:rsid w:val="00F804BC"/>
    <w:rsid w:val="00F818DE"/>
    <w:rsid w:val="00F81F37"/>
    <w:rsid w:val="00F821C9"/>
    <w:rsid w:val="00F8231E"/>
    <w:rsid w:val="00F82427"/>
    <w:rsid w:val="00F82F81"/>
    <w:rsid w:val="00F85491"/>
    <w:rsid w:val="00F9152C"/>
    <w:rsid w:val="00F915A7"/>
    <w:rsid w:val="00F94872"/>
    <w:rsid w:val="00F9528A"/>
    <w:rsid w:val="00F954B0"/>
    <w:rsid w:val="00F9562C"/>
    <w:rsid w:val="00F9571B"/>
    <w:rsid w:val="00F96261"/>
    <w:rsid w:val="00F9663B"/>
    <w:rsid w:val="00F9696C"/>
    <w:rsid w:val="00F97A50"/>
    <w:rsid w:val="00FA0E78"/>
    <w:rsid w:val="00FA0EB0"/>
    <w:rsid w:val="00FA350A"/>
    <w:rsid w:val="00FA39A1"/>
    <w:rsid w:val="00FA41F2"/>
    <w:rsid w:val="00FA4443"/>
    <w:rsid w:val="00FA464D"/>
    <w:rsid w:val="00FA514F"/>
    <w:rsid w:val="00FA5C32"/>
    <w:rsid w:val="00FA5F48"/>
    <w:rsid w:val="00FA6ED6"/>
    <w:rsid w:val="00FB0DE2"/>
    <w:rsid w:val="00FB131F"/>
    <w:rsid w:val="00FB3133"/>
    <w:rsid w:val="00FB5EA0"/>
    <w:rsid w:val="00FC029B"/>
    <w:rsid w:val="00FC05B2"/>
    <w:rsid w:val="00FC21C2"/>
    <w:rsid w:val="00FC45D1"/>
    <w:rsid w:val="00FC46C6"/>
    <w:rsid w:val="00FC5261"/>
    <w:rsid w:val="00FC52C6"/>
    <w:rsid w:val="00FC7D03"/>
    <w:rsid w:val="00FD15E6"/>
    <w:rsid w:val="00FD1E9A"/>
    <w:rsid w:val="00FD2A31"/>
    <w:rsid w:val="00FD2D10"/>
    <w:rsid w:val="00FD5C2E"/>
    <w:rsid w:val="00FD6F1C"/>
    <w:rsid w:val="00FE0579"/>
    <w:rsid w:val="00FE2218"/>
    <w:rsid w:val="00FE3D7E"/>
    <w:rsid w:val="00FE40A6"/>
    <w:rsid w:val="00FE434E"/>
    <w:rsid w:val="00FE4C00"/>
    <w:rsid w:val="00FE6C6D"/>
    <w:rsid w:val="00FE7622"/>
    <w:rsid w:val="00FE7AE7"/>
    <w:rsid w:val="00FE7DAC"/>
    <w:rsid w:val="00FF1856"/>
    <w:rsid w:val="00FF5531"/>
    <w:rsid w:val="00FF6184"/>
    <w:rsid w:val="00FF69A0"/>
    <w:rsid w:val="00FF7ABE"/>
    <w:rsid w:val="0D8148C8"/>
    <w:rsid w:val="48B24035"/>
    <w:rsid w:val="5DEA0054"/>
    <w:rsid w:val="74C220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fillcolor="white">
      <v:fill color="white"/>
    </o:shapedefaults>
    <o:shapelayout v:ext="edit">
      <o:idmap v:ext="edit" data="1"/>
    </o:shapelayout>
  </w:shapeDefaults>
  <w:decimalSymbol w:val="."/>
  <w:listSeparator w:val=","/>
  <w14:docId w14:val="1E8BC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qFormat="1"/>
    <w:lsdException w:name="header" w:qFormat="1"/>
    <w:lsdException w:name="footer" w:qFormat="1"/>
    <w:lsdException w:name="caption" w:uiPriority="35" w:qFormat="1"/>
    <w:lsdException w:name="annotation reference" w:uiPriority="0" w:qFormat="1"/>
    <w:lsdException w:name="page number" w:uiPriority="0" w:qFormat="1"/>
    <w:lsdException w:name="List" w:uiPriority="0" w:qFormat="1"/>
    <w:lsdException w:name="List 2" w:uiPriority="0" w:qFormat="1"/>
    <w:lsdException w:name="Title" w:semiHidden="0" w:uiPriority="0" w:unhideWhenUsed="0" w:qFormat="1"/>
    <w:lsdException w:name="Default Paragraph Font" w:uiPriority="1" w:qFormat="1"/>
    <w:lsdException w:name="Body Text" w:uiPriority="0" w:qFormat="1"/>
    <w:lsdException w:name="Body Text Indent" w:uiPriority="0" w:qFormat="1"/>
    <w:lsdException w:name="Subtitle" w:semiHidden="0" w:uiPriority="0" w:unhideWhenUsed="0" w:qFormat="1"/>
    <w:lsdException w:name="Date" w:uiPriority="0" w:qFormat="1"/>
    <w:lsdException w:name="Body Text 3" w:uiPriority="0" w:qFormat="1"/>
    <w:lsdException w:name="Body Text Indent 2" w:uiPriority="0" w:qFormat="1"/>
    <w:lsdException w:name="Body Text Indent 3" w:uiPriority="0" w:qFormat="1"/>
    <w:lsdException w:name="Hyperlink" w:qFormat="1"/>
    <w:lsdException w:name="FollowedHyperlink" w:qFormat="1"/>
    <w:lsdException w:name="Strong" w:semiHidden="0" w:uiPriority="22" w:unhideWhenUsed="0" w:qFormat="1"/>
    <w:lsdException w:name="Emphasis" w:semiHidden="0" w:uiPriority="0" w:unhideWhenUsed="0" w:qFormat="1"/>
    <w:lsdException w:name="Document Map" w:uiPriority="0" w:qFormat="1"/>
    <w:lsdException w:name="Plain Text" w:uiPriority="0" w:qFormat="1"/>
    <w:lsdException w:name="Normal (Web)" w:qFormat="1"/>
    <w:lsdException w:name="HTML Preformatted" w:uiPriority="0" w:qFormat="1"/>
    <w:lsdException w:name="annotation subject" w:uiPriority="0" w:qFormat="1"/>
    <w:lsdException w:name="Balloon Text" w:uiPriority="0"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157E25"/>
    <w:pPr>
      <w:widowControl w:val="0"/>
      <w:jc w:val="both"/>
    </w:pPr>
    <w:rPr>
      <w:rFonts w:ascii="Times New Roman" w:eastAsia="宋体" w:hAnsi="Times New Roman" w:cs="Times New Roman"/>
      <w:kern w:val="2"/>
      <w:sz w:val="21"/>
      <w:szCs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2"/>
    <w:next w:val="a2"/>
    <w:link w:val="1Char"/>
    <w:qFormat/>
    <w:rsid w:val="00157E25"/>
    <w:pPr>
      <w:keepNext/>
      <w:keepLines/>
      <w:spacing w:before="340" w:after="330" w:line="578" w:lineRule="atLeast"/>
      <w:jc w:val="left"/>
      <w:outlineLvl w:val="0"/>
    </w:pPr>
    <w:rPr>
      <w:b/>
      <w:kern w:val="44"/>
      <w:sz w:val="36"/>
      <w:szCs w:val="20"/>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2"/>
    <w:next w:val="a3"/>
    <w:link w:val="2Char"/>
    <w:uiPriority w:val="9"/>
    <w:qFormat/>
    <w:rsid w:val="00157E25"/>
    <w:pPr>
      <w:keepNext/>
      <w:keepLines/>
      <w:spacing w:before="260" w:after="260" w:line="416" w:lineRule="auto"/>
      <w:outlineLvl w:val="1"/>
    </w:pPr>
    <w:rPr>
      <w:b/>
      <w:sz w:val="32"/>
      <w:szCs w:val="20"/>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ng,h"/>
    <w:basedOn w:val="a2"/>
    <w:next w:val="a2"/>
    <w:link w:val="3Char1"/>
    <w:uiPriority w:val="9"/>
    <w:qFormat/>
    <w:rsid w:val="00157E25"/>
    <w:pPr>
      <w:keepNext/>
      <w:keepLines/>
      <w:spacing w:before="260" w:after="260" w:line="416" w:lineRule="atLeast"/>
      <w:outlineLvl w:val="2"/>
    </w:pPr>
    <w:rPr>
      <w:b/>
      <w:sz w:val="28"/>
      <w:szCs w:val="20"/>
    </w:rPr>
  </w:style>
  <w:style w:type="paragraph" w:styleId="4">
    <w:name w:val="heading 4"/>
    <w:aliases w:val="4 dash,d,3,dash,bullet,bl,PIM 4,H4,h4,sect 1.2.3.4,Ref Heading 1,rh1,sect 1.2.3.41,Ref Heading 11,rh11,sect 1.2.3.42,Ref Heading 12,rh12,sect 1.2.3.411,Ref Heading 111,rh111,sect 1.2.3.43,Ref Heading 13,rh13,sect 1.2.3.412,Ref Heading 112,rh112"/>
    <w:basedOn w:val="a2"/>
    <w:next w:val="a2"/>
    <w:link w:val="4Char"/>
    <w:qFormat/>
    <w:rsid w:val="00157E25"/>
    <w:pPr>
      <w:keepNext/>
      <w:widowControl/>
      <w:tabs>
        <w:tab w:val="left" w:pos="2356"/>
      </w:tabs>
      <w:spacing w:before="240" w:after="60" w:line="360" w:lineRule="auto"/>
      <w:outlineLvl w:val="3"/>
    </w:pPr>
    <w:rPr>
      <w:rFonts w:ascii="宋体" w:hAnsi="Arial"/>
      <w:b/>
      <w:kern w:val="0"/>
      <w:sz w:val="24"/>
      <w:szCs w:val="20"/>
    </w:r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2"/>
    <w:next w:val="a2"/>
    <w:link w:val="5Char"/>
    <w:qFormat/>
    <w:rsid w:val="00157E25"/>
    <w:pPr>
      <w:keepNext/>
      <w:keepLines/>
      <w:numPr>
        <w:ilvl w:val="4"/>
        <w:numId w:val="1"/>
      </w:numPr>
      <w:tabs>
        <w:tab w:val="clear" w:pos="3141"/>
      </w:tabs>
      <w:adjustRightInd w:val="0"/>
      <w:spacing w:before="280" w:after="290" w:line="376" w:lineRule="atLeast"/>
      <w:ind w:left="0" w:firstLine="0"/>
      <w:textAlignment w:val="baseline"/>
      <w:outlineLvl w:val="4"/>
    </w:pPr>
    <w:rPr>
      <w:rFonts w:ascii="宋体" w:eastAsia="仿宋_GB2312"/>
      <w:b/>
      <w:kern w:val="0"/>
      <w:sz w:val="28"/>
      <w:szCs w:val="20"/>
    </w:r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6 style1"/>
    <w:basedOn w:val="a2"/>
    <w:next w:val="a2"/>
    <w:link w:val="6Char"/>
    <w:qFormat/>
    <w:rsid w:val="00157E25"/>
    <w:pPr>
      <w:keepNext/>
      <w:keepLines/>
      <w:numPr>
        <w:ilvl w:val="5"/>
        <w:numId w:val="1"/>
      </w:numPr>
      <w:tabs>
        <w:tab w:val="clear" w:pos="3926"/>
      </w:tabs>
      <w:adjustRightInd w:val="0"/>
      <w:spacing w:before="240" w:after="64" w:line="320" w:lineRule="atLeast"/>
      <w:ind w:left="0" w:firstLine="0"/>
      <w:textAlignment w:val="baseline"/>
      <w:outlineLvl w:val="5"/>
    </w:pPr>
    <w:rPr>
      <w:rFonts w:ascii="Arial" w:eastAsia="黑体" w:hAnsi="Arial"/>
      <w:b/>
      <w:kern w:val="0"/>
      <w:sz w:val="24"/>
      <w:szCs w:val="20"/>
    </w:r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2"/>
    <w:next w:val="a2"/>
    <w:link w:val="7Char"/>
    <w:qFormat/>
    <w:rsid w:val="00157E25"/>
    <w:pPr>
      <w:keepNext/>
      <w:keepLines/>
      <w:numPr>
        <w:ilvl w:val="6"/>
        <w:numId w:val="1"/>
      </w:numPr>
      <w:tabs>
        <w:tab w:val="clear" w:pos="4711"/>
      </w:tabs>
      <w:adjustRightInd w:val="0"/>
      <w:spacing w:before="240" w:after="64" w:line="320" w:lineRule="atLeast"/>
      <w:ind w:left="0" w:firstLine="0"/>
      <w:textAlignment w:val="baseline"/>
      <w:outlineLvl w:val="6"/>
    </w:pPr>
    <w:rPr>
      <w:rFonts w:ascii="宋体" w:eastAsia="仿宋_GB2312"/>
      <w:b/>
      <w:kern w:val="0"/>
      <w:sz w:val="24"/>
      <w:szCs w:val="20"/>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2"/>
    <w:next w:val="a2"/>
    <w:link w:val="8Char"/>
    <w:qFormat/>
    <w:rsid w:val="00157E25"/>
    <w:pPr>
      <w:keepNext/>
      <w:keepLines/>
      <w:numPr>
        <w:ilvl w:val="7"/>
        <w:numId w:val="1"/>
      </w:numPr>
      <w:tabs>
        <w:tab w:val="clear" w:pos="5136"/>
      </w:tabs>
      <w:adjustRightInd w:val="0"/>
      <w:spacing w:before="240" w:after="64" w:line="320" w:lineRule="atLeast"/>
      <w:ind w:left="0" w:firstLine="0"/>
      <w:textAlignment w:val="baseline"/>
      <w:outlineLvl w:val="7"/>
    </w:pPr>
    <w:rPr>
      <w:rFonts w:ascii="Arial" w:eastAsia="黑体" w:hAnsi="Arial"/>
      <w:kern w:val="0"/>
      <w:sz w:val="24"/>
      <w:szCs w:val="20"/>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2"/>
    <w:next w:val="a2"/>
    <w:link w:val="9Char"/>
    <w:qFormat/>
    <w:rsid w:val="00157E25"/>
    <w:pPr>
      <w:keepNext/>
      <w:keepLines/>
      <w:numPr>
        <w:ilvl w:val="8"/>
        <w:numId w:val="1"/>
      </w:numPr>
      <w:tabs>
        <w:tab w:val="clear" w:pos="5922"/>
      </w:tabs>
      <w:adjustRightInd w:val="0"/>
      <w:spacing w:before="240" w:after="64" w:line="320" w:lineRule="atLeast"/>
      <w:ind w:left="0" w:firstLine="0"/>
      <w:textAlignment w:val="baseline"/>
      <w:outlineLvl w:val="8"/>
    </w:pPr>
    <w:rPr>
      <w:rFonts w:ascii="Arial" w:eastAsia="黑体" w:hAnsi="Arial"/>
      <w:kern w:val="0"/>
      <w:sz w:val="2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3">
    <w:name w:val="Normal Indent"/>
    <w:aliases w:val="表正文,正文非缩进,特点,首行缩进,四号,段1,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N,正文（首行缩进两字） Char Char,正文缩进William,水上软件,图表标题,样式3,样式"/>
    <w:basedOn w:val="a2"/>
    <w:link w:val="Char"/>
    <w:qFormat/>
    <w:rsid w:val="00157E25"/>
    <w:pPr>
      <w:ind w:firstLine="425"/>
    </w:pPr>
    <w:rPr>
      <w:szCs w:val="20"/>
    </w:rPr>
  </w:style>
  <w:style w:type="paragraph" w:styleId="a7">
    <w:name w:val="annotation subject"/>
    <w:basedOn w:val="a8"/>
    <w:next w:val="a8"/>
    <w:link w:val="Char0"/>
    <w:unhideWhenUsed/>
    <w:qFormat/>
    <w:rsid w:val="00157E25"/>
    <w:rPr>
      <w:b/>
      <w:bCs/>
    </w:rPr>
  </w:style>
  <w:style w:type="paragraph" w:styleId="a8">
    <w:name w:val="annotation text"/>
    <w:basedOn w:val="a2"/>
    <w:link w:val="Char1"/>
    <w:unhideWhenUsed/>
    <w:qFormat/>
    <w:rsid w:val="00157E25"/>
    <w:pPr>
      <w:jc w:val="left"/>
    </w:pPr>
    <w:rPr>
      <w:rFonts w:asciiTheme="minorHAnsi" w:eastAsiaTheme="minorEastAsia" w:hAnsiTheme="minorHAnsi" w:cstheme="minorBidi"/>
    </w:rPr>
  </w:style>
  <w:style w:type="paragraph" w:styleId="a9">
    <w:name w:val="Document Map"/>
    <w:basedOn w:val="a2"/>
    <w:link w:val="Char2"/>
    <w:semiHidden/>
    <w:qFormat/>
    <w:rsid w:val="00157E25"/>
    <w:pPr>
      <w:shd w:val="clear" w:color="auto" w:fill="000080"/>
    </w:pPr>
  </w:style>
  <w:style w:type="paragraph" w:styleId="30">
    <w:name w:val="Body Text 3"/>
    <w:basedOn w:val="a2"/>
    <w:link w:val="3Char"/>
    <w:qFormat/>
    <w:rsid w:val="00157E25"/>
    <w:pPr>
      <w:spacing w:after="120"/>
    </w:pPr>
    <w:rPr>
      <w:sz w:val="16"/>
      <w:szCs w:val="16"/>
    </w:rPr>
  </w:style>
  <w:style w:type="paragraph" w:styleId="aa">
    <w:name w:val="Body Text"/>
    <w:basedOn w:val="a2"/>
    <w:link w:val="Char3"/>
    <w:qFormat/>
    <w:rsid w:val="00157E25"/>
    <w:pPr>
      <w:widowControl/>
      <w:spacing w:line="320" w:lineRule="atLeast"/>
    </w:pPr>
    <w:rPr>
      <w:rFonts w:eastAsia="隶书"/>
      <w:b/>
      <w:kern w:val="0"/>
      <w:sz w:val="44"/>
      <w:szCs w:val="20"/>
    </w:rPr>
  </w:style>
  <w:style w:type="paragraph" w:styleId="ab">
    <w:name w:val="Body Text Indent"/>
    <w:basedOn w:val="a2"/>
    <w:link w:val="Char4"/>
    <w:qFormat/>
    <w:rsid w:val="00157E25"/>
    <w:pPr>
      <w:ind w:firstLine="570"/>
    </w:pPr>
    <w:rPr>
      <w:rFonts w:ascii="宋体"/>
      <w:sz w:val="28"/>
      <w:szCs w:val="20"/>
    </w:rPr>
  </w:style>
  <w:style w:type="paragraph" w:styleId="20">
    <w:name w:val="List 2"/>
    <w:basedOn w:val="a2"/>
    <w:qFormat/>
    <w:rsid w:val="00157E25"/>
    <w:pPr>
      <w:ind w:leftChars="200" w:left="100" w:hangingChars="200" w:hanging="200"/>
    </w:pPr>
    <w:rPr>
      <w:sz w:val="28"/>
    </w:rPr>
  </w:style>
  <w:style w:type="paragraph" w:styleId="ac">
    <w:name w:val="Plain Text"/>
    <w:basedOn w:val="a2"/>
    <w:link w:val="Char10"/>
    <w:qFormat/>
    <w:rsid w:val="00157E25"/>
    <w:rPr>
      <w:rFonts w:ascii="宋体" w:hAnsi="Courier New"/>
      <w:szCs w:val="20"/>
    </w:rPr>
  </w:style>
  <w:style w:type="paragraph" w:styleId="ad">
    <w:name w:val="Date"/>
    <w:basedOn w:val="a2"/>
    <w:next w:val="a2"/>
    <w:link w:val="Char5"/>
    <w:qFormat/>
    <w:rsid w:val="00157E25"/>
    <w:rPr>
      <w:szCs w:val="20"/>
    </w:rPr>
  </w:style>
  <w:style w:type="paragraph" w:styleId="21">
    <w:name w:val="Body Text Indent 2"/>
    <w:basedOn w:val="a2"/>
    <w:link w:val="2Char0"/>
    <w:qFormat/>
    <w:rsid w:val="00157E25"/>
    <w:pPr>
      <w:spacing w:after="120" w:line="480" w:lineRule="auto"/>
      <w:ind w:leftChars="200" w:left="420"/>
    </w:pPr>
  </w:style>
  <w:style w:type="paragraph" w:styleId="ae">
    <w:name w:val="Balloon Text"/>
    <w:basedOn w:val="a2"/>
    <w:link w:val="Char6"/>
    <w:semiHidden/>
    <w:qFormat/>
    <w:rsid w:val="00157E25"/>
    <w:rPr>
      <w:sz w:val="18"/>
      <w:szCs w:val="18"/>
    </w:rPr>
  </w:style>
  <w:style w:type="paragraph" w:styleId="af">
    <w:name w:val="footer"/>
    <w:basedOn w:val="a2"/>
    <w:link w:val="Char7"/>
    <w:uiPriority w:val="99"/>
    <w:qFormat/>
    <w:rsid w:val="00157E25"/>
    <w:pPr>
      <w:tabs>
        <w:tab w:val="center" w:pos="4153"/>
        <w:tab w:val="right" w:pos="8306"/>
      </w:tabs>
      <w:snapToGrid w:val="0"/>
      <w:jc w:val="left"/>
    </w:pPr>
    <w:rPr>
      <w:sz w:val="18"/>
      <w:szCs w:val="18"/>
    </w:rPr>
  </w:style>
  <w:style w:type="paragraph" w:styleId="af0">
    <w:name w:val="header"/>
    <w:basedOn w:val="a2"/>
    <w:link w:val="Char8"/>
    <w:uiPriority w:val="99"/>
    <w:qFormat/>
    <w:rsid w:val="00157E25"/>
    <w:pPr>
      <w:pBdr>
        <w:bottom w:val="single" w:sz="6" w:space="1" w:color="auto"/>
      </w:pBdr>
      <w:tabs>
        <w:tab w:val="center" w:pos="4153"/>
        <w:tab w:val="right" w:pos="8306"/>
      </w:tabs>
      <w:snapToGrid w:val="0"/>
      <w:jc w:val="center"/>
    </w:pPr>
    <w:rPr>
      <w:sz w:val="18"/>
      <w:szCs w:val="18"/>
    </w:rPr>
  </w:style>
  <w:style w:type="paragraph" w:styleId="10">
    <w:name w:val="toc 1"/>
    <w:basedOn w:val="a2"/>
    <w:next w:val="a2"/>
    <w:uiPriority w:val="39"/>
    <w:unhideWhenUsed/>
    <w:qFormat/>
    <w:rsid w:val="00157E25"/>
  </w:style>
  <w:style w:type="paragraph" w:styleId="af1">
    <w:name w:val="Subtitle"/>
    <w:basedOn w:val="a2"/>
    <w:next w:val="a2"/>
    <w:link w:val="Char9"/>
    <w:qFormat/>
    <w:rsid w:val="00157E25"/>
    <w:pPr>
      <w:spacing w:before="240" w:after="60" w:line="312" w:lineRule="auto"/>
      <w:jc w:val="center"/>
      <w:outlineLvl w:val="1"/>
    </w:pPr>
    <w:rPr>
      <w:rFonts w:ascii="黑体" w:eastAsia="黑体" w:hAnsi="黑体" w:cstheme="minorBidi"/>
      <w:bCs/>
      <w:kern w:val="28"/>
      <w:sz w:val="24"/>
      <w:szCs w:val="32"/>
    </w:rPr>
  </w:style>
  <w:style w:type="paragraph" w:styleId="af2">
    <w:name w:val="List"/>
    <w:basedOn w:val="a2"/>
    <w:qFormat/>
    <w:rsid w:val="00157E25"/>
    <w:pPr>
      <w:ind w:left="200" w:hangingChars="200" w:hanging="200"/>
    </w:pPr>
  </w:style>
  <w:style w:type="paragraph" w:styleId="31">
    <w:name w:val="Body Text Indent 3"/>
    <w:basedOn w:val="a2"/>
    <w:link w:val="3Char0"/>
    <w:unhideWhenUsed/>
    <w:qFormat/>
    <w:rsid w:val="00157E25"/>
    <w:pPr>
      <w:spacing w:after="120"/>
      <w:ind w:leftChars="200" w:left="420"/>
    </w:pPr>
    <w:rPr>
      <w:rFonts w:ascii="宋体" w:eastAsiaTheme="minorEastAsia" w:hAnsi="宋体" w:cstheme="minorBidi"/>
      <w:sz w:val="24"/>
      <w:szCs w:val="22"/>
    </w:rPr>
  </w:style>
  <w:style w:type="paragraph" w:styleId="HTML">
    <w:name w:val="HTML Preformatted"/>
    <w:basedOn w:val="a2"/>
    <w:link w:val="HTMLChar"/>
    <w:qFormat/>
    <w:rsid w:val="00157E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af3">
    <w:name w:val="Normal (Web)"/>
    <w:basedOn w:val="a2"/>
    <w:uiPriority w:val="99"/>
    <w:qFormat/>
    <w:rsid w:val="00157E25"/>
    <w:pPr>
      <w:widowControl/>
      <w:spacing w:before="100" w:beforeAutospacing="1" w:after="100" w:afterAutospacing="1"/>
      <w:jc w:val="left"/>
    </w:pPr>
    <w:rPr>
      <w:rFonts w:ascii="宋体" w:hAnsi="宋体"/>
      <w:kern w:val="0"/>
      <w:sz w:val="24"/>
    </w:rPr>
  </w:style>
  <w:style w:type="paragraph" w:styleId="af4">
    <w:name w:val="Title"/>
    <w:basedOn w:val="a2"/>
    <w:next w:val="a2"/>
    <w:link w:val="Chara"/>
    <w:qFormat/>
    <w:rsid w:val="00157E25"/>
    <w:pPr>
      <w:spacing w:before="240" w:after="60"/>
      <w:jc w:val="center"/>
      <w:outlineLvl w:val="0"/>
    </w:pPr>
    <w:rPr>
      <w:rFonts w:ascii="Cambria" w:eastAsiaTheme="minorEastAsia" w:hAnsi="Cambria" w:cstheme="minorBidi"/>
      <w:b/>
      <w:bCs/>
      <w:sz w:val="32"/>
      <w:szCs w:val="32"/>
    </w:rPr>
  </w:style>
  <w:style w:type="character" w:styleId="af5">
    <w:name w:val="Strong"/>
    <w:uiPriority w:val="22"/>
    <w:qFormat/>
    <w:rsid w:val="00157E25"/>
    <w:rPr>
      <w:b/>
      <w:bCs/>
    </w:rPr>
  </w:style>
  <w:style w:type="character" w:styleId="af6">
    <w:name w:val="page number"/>
    <w:basedOn w:val="a4"/>
    <w:qFormat/>
    <w:rsid w:val="00157E25"/>
  </w:style>
  <w:style w:type="character" w:styleId="af7">
    <w:name w:val="FollowedHyperlink"/>
    <w:basedOn w:val="a4"/>
    <w:uiPriority w:val="99"/>
    <w:unhideWhenUsed/>
    <w:qFormat/>
    <w:rsid w:val="00157E25"/>
    <w:rPr>
      <w:color w:val="954F72" w:themeColor="followedHyperlink"/>
      <w:u w:val="single"/>
    </w:rPr>
  </w:style>
  <w:style w:type="character" w:styleId="af8">
    <w:name w:val="Emphasis"/>
    <w:qFormat/>
    <w:rsid w:val="00157E25"/>
    <w:rPr>
      <w:color w:val="CC0033"/>
    </w:rPr>
  </w:style>
  <w:style w:type="character" w:styleId="af9">
    <w:name w:val="Hyperlink"/>
    <w:uiPriority w:val="99"/>
    <w:qFormat/>
    <w:rsid w:val="00157E25"/>
    <w:rPr>
      <w:color w:val="0000FF"/>
      <w:u w:val="single"/>
    </w:rPr>
  </w:style>
  <w:style w:type="character" w:styleId="afa">
    <w:name w:val="annotation reference"/>
    <w:unhideWhenUsed/>
    <w:qFormat/>
    <w:rsid w:val="00157E25"/>
    <w:rPr>
      <w:sz w:val="21"/>
      <w:szCs w:val="21"/>
    </w:rPr>
  </w:style>
  <w:style w:type="table" w:styleId="afb">
    <w:name w:val="Table Grid"/>
    <w:basedOn w:val="a5"/>
    <w:uiPriority w:val="59"/>
    <w:qFormat/>
    <w:rsid w:val="00157E25"/>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basedOn w:val="a4"/>
    <w:link w:val="1"/>
    <w:qFormat/>
    <w:rsid w:val="00157E25"/>
    <w:rPr>
      <w:rFonts w:ascii="Times New Roman" w:eastAsia="宋体" w:hAnsi="Times New Roman" w:cs="Times New Roman"/>
      <w:b/>
      <w:kern w:val="44"/>
      <w:sz w:val="36"/>
      <w:szCs w:val="20"/>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basedOn w:val="a4"/>
    <w:link w:val="2"/>
    <w:uiPriority w:val="9"/>
    <w:qFormat/>
    <w:rsid w:val="00157E25"/>
    <w:rPr>
      <w:rFonts w:ascii="Times New Roman" w:eastAsia="宋体" w:hAnsi="Times New Roman" w:cs="Times New Roman"/>
      <w:b/>
      <w:sz w:val="32"/>
      <w:szCs w:val="20"/>
    </w:rPr>
  </w:style>
  <w:style w:type="character" w:customStyle="1" w:styleId="3Char1">
    <w:name w:val="标题 3 Char1"/>
    <w:aliases w:val="H3 Char,l3 Char,CT Char,第二层条 Char,第三层 Char,论文标题 2 Char,1.1.1 标题 3 Char,h3 Char,Head3 Char,Level 3 Head Char,标题 3 Char Char,3rd level Char,Heading 3 - old Char,Heading Char,level_3 Char,PIM 3 Char,sect1.2.3 Char,sect1.2.31 Char,sect1.2.32 Char"/>
    <w:basedOn w:val="a4"/>
    <w:link w:val="3"/>
    <w:uiPriority w:val="9"/>
    <w:qFormat/>
    <w:rsid w:val="00157E25"/>
    <w:rPr>
      <w:rFonts w:ascii="Times New Roman" w:eastAsia="宋体" w:hAnsi="Times New Roman" w:cs="Times New Roman"/>
      <w:b/>
      <w:sz w:val="28"/>
      <w:szCs w:val="20"/>
    </w:rPr>
  </w:style>
  <w:style w:type="character" w:customStyle="1" w:styleId="4Char">
    <w:name w:val="标题 4 Char"/>
    <w:aliases w:val="4 dash Char,d Char,3 Char,dash Char,bullet Char,bl Char,PIM 4 Char,H4 Char,h4 Char,sect 1.2.3.4 Char,Ref Heading 1 Char,rh1 Char,sect 1.2.3.41 Char,Ref Heading 11 Char,rh11 Char,sect 1.2.3.42 Char,Ref Heading 12 Char,rh12 Char,rh111 Char"/>
    <w:basedOn w:val="a4"/>
    <w:link w:val="4"/>
    <w:qFormat/>
    <w:rsid w:val="00157E25"/>
    <w:rPr>
      <w:rFonts w:ascii="宋体" w:eastAsia="宋体" w:hAnsi="Arial" w:cs="Times New Roman"/>
      <w:b/>
      <w:kern w:val="0"/>
      <w:sz w:val="24"/>
      <w:szCs w:val="20"/>
    </w:rPr>
  </w:style>
  <w:style w:type="character" w:customStyle="1" w:styleId="5Char">
    <w:name w:val="标题 5 Char"/>
    <w:aliases w:val="b Char,H5 Char,h5 Char,Block Label Char,Title 5 Char,5 sub-bullet Char,sb Char,4 Char,head:5# Char,PIM 5 Char,Level 3 - i Char,ds Char,dd Char,heading 5 Char,Roman list Char,5 Char,mh2 Char,Module heading 2 Char,Numbered Sub-list Char,sb1 Char"/>
    <w:basedOn w:val="a4"/>
    <w:link w:val="5"/>
    <w:qFormat/>
    <w:rsid w:val="00157E25"/>
    <w:rPr>
      <w:rFonts w:ascii="宋体" w:eastAsia="仿宋_GB2312" w:hAnsi="Times New Roman" w:cs="Times New Roman"/>
      <w:b/>
      <w:sz w:val="28"/>
    </w:rPr>
  </w:style>
  <w:style w:type="character" w:customStyle="1" w:styleId="6Char">
    <w:name w:val="标题 6 Char"/>
    <w:aliases w:val="H6 Char,PIM 6 Char,L1 Heading 6 Char,h6 Char,l6 Char,hsm Char,submodule heading Char,Legal Level 1. Char,Bullet list Char,6 Char,BOD 4 Char,分段格式 Char,cnp Char,Caption number (page-wide) Char,h61 Char,heading 61 Char,Bullet (Single Lines) Char"/>
    <w:basedOn w:val="a4"/>
    <w:link w:val="6"/>
    <w:qFormat/>
    <w:rsid w:val="00157E25"/>
    <w:rPr>
      <w:rFonts w:ascii="Arial" w:eastAsia="黑体" w:hAnsi="Arial" w:cs="Times New Roman"/>
      <w:b/>
      <w:sz w:val="24"/>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basedOn w:val="a4"/>
    <w:link w:val="7"/>
    <w:qFormat/>
    <w:rsid w:val="00157E25"/>
    <w:rPr>
      <w:rFonts w:ascii="宋体" w:eastAsia="仿宋_GB2312" w:hAnsi="Times New Roman" w:cs="Times New Roman"/>
      <w:b/>
      <w:sz w:val="24"/>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basedOn w:val="a4"/>
    <w:link w:val="8"/>
    <w:qFormat/>
    <w:rsid w:val="00157E25"/>
    <w:rPr>
      <w:rFonts w:ascii="Arial" w:eastAsia="黑体" w:hAnsi="Arial" w:cs="Times New Roman"/>
      <w:sz w:val="24"/>
    </w:rPr>
  </w:style>
  <w:style w:type="character" w:customStyle="1" w:styleId="9Char">
    <w:name w:val="标题 9 Char"/>
    <w:aliases w:val="h9 Char,huh Char,PIM 9 Char,不用9 Char,Figure Char,干标题(a) Char,Legal Level 1.1.1.1. Char,正文九级标题 Char,ft Char,ft1 Char,table Char,heading 9 Char,table left Char,tl Char,HF Char,figures Char,ft2 Char,ft11 Char,table1 Char,heading 91 Char,t1 Char"/>
    <w:basedOn w:val="a4"/>
    <w:link w:val="9"/>
    <w:qFormat/>
    <w:rsid w:val="00157E25"/>
    <w:rPr>
      <w:rFonts w:ascii="Arial" w:eastAsia="黑体" w:hAnsi="Arial" w:cs="Times New Roman"/>
      <w:sz w:val="28"/>
    </w:rPr>
  </w:style>
  <w:style w:type="character" w:customStyle="1" w:styleId="Char3">
    <w:name w:val="正文文本 Char"/>
    <w:basedOn w:val="a4"/>
    <w:link w:val="aa"/>
    <w:qFormat/>
    <w:rsid w:val="00157E25"/>
    <w:rPr>
      <w:rFonts w:ascii="Times New Roman" w:eastAsia="隶书" w:hAnsi="Times New Roman" w:cs="Times New Roman"/>
      <w:b/>
      <w:kern w:val="0"/>
      <w:sz w:val="44"/>
      <w:szCs w:val="20"/>
    </w:rPr>
  </w:style>
  <w:style w:type="character" w:customStyle="1" w:styleId="Char4">
    <w:name w:val="正文文本缩进 Char"/>
    <w:basedOn w:val="a4"/>
    <w:link w:val="ab"/>
    <w:qFormat/>
    <w:rsid w:val="00157E25"/>
    <w:rPr>
      <w:rFonts w:ascii="宋体" w:eastAsia="宋体" w:hAnsi="Times New Roman" w:cs="Times New Roman"/>
      <w:sz w:val="28"/>
      <w:szCs w:val="20"/>
    </w:rPr>
  </w:style>
  <w:style w:type="paragraph" w:customStyle="1" w:styleId="a0">
    <w:name w:val="一级条标题"/>
    <w:basedOn w:val="a2"/>
    <w:next w:val="a2"/>
    <w:qFormat/>
    <w:rsid w:val="00157E25"/>
    <w:pPr>
      <w:widowControl/>
      <w:numPr>
        <w:ilvl w:val="2"/>
        <w:numId w:val="2"/>
      </w:numPr>
      <w:outlineLvl w:val="2"/>
    </w:pPr>
    <w:rPr>
      <w:rFonts w:ascii="黑体" w:eastAsia="黑体"/>
      <w:kern w:val="0"/>
      <w:sz w:val="24"/>
      <w:szCs w:val="20"/>
    </w:rPr>
  </w:style>
  <w:style w:type="paragraph" w:customStyle="1" w:styleId="a1">
    <w:name w:val="二级条标题"/>
    <w:basedOn w:val="a0"/>
    <w:next w:val="a2"/>
    <w:qFormat/>
    <w:rsid w:val="00157E25"/>
    <w:pPr>
      <w:numPr>
        <w:ilvl w:val="3"/>
      </w:numPr>
      <w:tabs>
        <w:tab w:val="left" w:pos="1290"/>
      </w:tabs>
      <w:ind w:left="1290" w:hanging="720"/>
      <w:outlineLvl w:val="3"/>
    </w:pPr>
  </w:style>
  <w:style w:type="paragraph" w:customStyle="1" w:styleId="11115">
    <w:name w:val="样式 宋体 小四 首行缩进:  1.11 厘米 行距: 1.5 倍行距"/>
    <w:basedOn w:val="a2"/>
    <w:qFormat/>
    <w:rsid w:val="00157E25"/>
    <w:pPr>
      <w:spacing w:line="360" w:lineRule="auto"/>
      <w:ind w:leftChars="337" w:left="708" w:firstLine="1"/>
    </w:pPr>
    <w:rPr>
      <w:rFonts w:ascii="宋体"/>
      <w:sz w:val="24"/>
      <w:szCs w:val="20"/>
    </w:rPr>
  </w:style>
  <w:style w:type="paragraph" w:customStyle="1" w:styleId="20505">
    <w:name w:val="样式 标题 2 + 小二 段前: 0.5 行 段后: 0.5 行"/>
    <w:basedOn w:val="2"/>
    <w:qFormat/>
    <w:rsid w:val="00157E25"/>
    <w:pPr>
      <w:keepLines w:val="0"/>
      <w:spacing w:beforeLines="50" w:afterLines="50" w:line="360" w:lineRule="auto"/>
    </w:pPr>
    <w:rPr>
      <w:rFonts w:ascii="宋体"/>
      <w:bCs/>
      <w:sz w:val="30"/>
      <w:szCs w:val="30"/>
    </w:rPr>
  </w:style>
  <w:style w:type="paragraph" w:customStyle="1" w:styleId="40864188">
    <w:name w:val="样式 标题 4 + 左侧:  0 厘米 悬挂缩进: 8.64 字符 行距: 最小值 18.8 磅"/>
    <w:basedOn w:val="4"/>
    <w:qFormat/>
    <w:rsid w:val="00157E25"/>
    <w:pPr>
      <w:keepLines/>
      <w:widowControl w:val="0"/>
      <w:tabs>
        <w:tab w:val="clear" w:pos="2356"/>
      </w:tabs>
      <w:spacing w:before="120" w:after="120"/>
      <w:ind w:left="862" w:hanging="862"/>
    </w:pPr>
    <w:rPr>
      <w:rFonts w:ascii="Arial"/>
      <w:bCs/>
      <w:kern w:val="2"/>
      <w:szCs w:val="24"/>
    </w:rPr>
  </w:style>
  <w:style w:type="paragraph" w:customStyle="1" w:styleId="CharCharChar">
    <w:name w:val="规范正文 Char Char Char"/>
    <w:basedOn w:val="a2"/>
    <w:qFormat/>
    <w:rsid w:val="00157E25"/>
    <w:pPr>
      <w:adjustRightInd w:val="0"/>
      <w:spacing w:line="360" w:lineRule="auto"/>
      <w:ind w:left="227" w:firstLine="454"/>
      <w:textAlignment w:val="baseline"/>
    </w:pPr>
    <w:rPr>
      <w:sz w:val="24"/>
    </w:rPr>
  </w:style>
  <w:style w:type="paragraph" w:customStyle="1" w:styleId="22">
    <w:name w:val="样式 首行缩进:  2 字符"/>
    <w:basedOn w:val="a2"/>
    <w:qFormat/>
    <w:rsid w:val="00157E25"/>
    <w:pPr>
      <w:spacing w:line="360" w:lineRule="auto"/>
      <w:ind w:firstLineChars="200" w:firstLine="200"/>
    </w:pPr>
    <w:rPr>
      <w:sz w:val="24"/>
    </w:rPr>
  </w:style>
  <w:style w:type="character" w:customStyle="1" w:styleId="CharCharCharChar">
    <w:name w:val="规范正文 Char Char Char Char"/>
    <w:qFormat/>
    <w:rsid w:val="00157E25"/>
    <w:rPr>
      <w:rFonts w:eastAsia="宋体"/>
      <w:kern w:val="2"/>
      <w:sz w:val="24"/>
      <w:szCs w:val="24"/>
      <w:lang w:val="en-US" w:eastAsia="zh-CN" w:bidi="ar-SA"/>
    </w:rPr>
  </w:style>
  <w:style w:type="paragraph" w:customStyle="1" w:styleId="CharChar">
    <w:name w:val="规范正文 Char Char"/>
    <w:basedOn w:val="a2"/>
    <w:qFormat/>
    <w:rsid w:val="00157E25"/>
    <w:pPr>
      <w:adjustRightInd w:val="0"/>
      <w:spacing w:line="360" w:lineRule="auto"/>
      <w:ind w:left="227" w:firstLine="454"/>
      <w:textAlignment w:val="baseline"/>
    </w:pPr>
    <w:rPr>
      <w:kern w:val="0"/>
      <w:sz w:val="24"/>
      <w:szCs w:val="20"/>
    </w:rPr>
  </w:style>
  <w:style w:type="paragraph" w:customStyle="1" w:styleId="2002">
    <w:name w:val="样式 标题 2 + 左侧:  0 厘米 首行缩进:  0 厘米 右侧:  2 字符"/>
    <w:basedOn w:val="2"/>
    <w:qFormat/>
    <w:rsid w:val="00157E25"/>
    <w:pPr>
      <w:spacing w:before="120" w:after="120" w:line="360" w:lineRule="auto"/>
      <w:ind w:rightChars="200" w:right="420"/>
    </w:pPr>
    <w:rPr>
      <w:rFonts w:ascii="Arial" w:eastAsia="黑体" w:hAnsi="Arial"/>
      <w:bCs/>
      <w:sz w:val="24"/>
    </w:rPr>
  </w:style>
  <w:style w:type="paragraph" w:customStyle="1" w:styleId="DefaultText">
    <w:name w:val="Default Text"/>
    <w:basedOn w:val="a2"/>
    <w:qFormat/>
    <w:rsid w:val="00157E25"/>
    <w:pPr>
      <w:widowControl/>
      <w:overflowPunct w:val="0"/>
      <w:autoSpaceDE w:val="0"/>
      <w:autoSpaceDN w:val="0"/>
      <w:adjustRightInd w:val="0"/>
      <w:jc w:val="left"/>
      <w:textAlignment w:val="baseline"/>
    </w:pPr>
    <w:rPr>
      <w:rFonts w:eastAsia="仿宋_GB2312"/>
      <w:kern w:val="0"/>
      <w:sz w:val="24"/>
      <w:szCs w:val="20"/>
      <w:lang w:val="en-GB"/>
    </w:rPr>
  </w:style>
  <w:style w:type="paragraph" w:customStyle="1" w:styleId="afc">
    <w:name w:val="缺省文本"/>
    <w:basedOn w:val="a2"/>
    <w:qFormat/>
    <w:rsid w:val="00157E25"/>
    <w:pPr>
      <w:widowControl/>
      <w:overflowPunct w:val="0"/>
      <w:autoSpaceDE w:val="0"/>
      <w:autoSpaceDN w:val="0"/>
      <w:adjustRightInd w:val="0"/>
      <w:spacing w:line="360" w:lineRule="auto"/>
      <w:ind w:firstLine="720"/>
      <w:textAlignment w:val="baseline"/>
    </w:pPr>
    <w:rPr>
      <w:rFonts w:ascii="宋体" w:eastAsia="仿宋_GB2312"/>
      <w:kern w:val="0"/>
      <w:sz w:val="28"/>
      <w:szCs w:val="20"/>
    </w:rPr>
  </w:style>
  <w:style w:type="paragraph" w:customStyle="1" w:styleId="font5">
    <w:name w:val="font5"/>
    <w:basedOn w:val="a2"/>
    <w:qFormat/>
    <w:rsid w:val="00157E25"/>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2"/>
    <w:qFormat/>
    <w:rsid w:val="00157E25"/>
    <w:pPr>
      <w:widowControl/>
      <w:spacing w:before="100" w:beforeAutospacing="1" w:after="100" w:afterAutospacing="1"/>
      <w:jc w:val="left"/>
    </w:pPr>
    <w:rPr>
      <w:rFonts w:ascii="宋体" w:hAnsi="宋体" w:hint="eastAsia"/>
      <w:kern w:val="0"/>
      <w:sz w:val="20"/>
      <w:szCs w:val="20"/>
    </w:rPr>
  </w:style>
  <w:style w:type="paragraph" w:customStyle="1" w:styleId="font7">
    <w:name w:val="font7"/>
    <w:basedOn w:val="a2"/>
    <w:qFormat/>
    <w:rsid w:val="00157E25"/>
    <w:pPr>
      <w:widowControl/>
      <w:spacing w:before="100" w:beforeAutospacing="1" w:after="100" w:afterAutospacing="1"/>
      <w:jc w:val="left"/>
    </w:pPr>
    <w:rPr>
      <w:kern w:val="0"/>
      <w:sz w:val="20"/>
      <w:szCs w:val="20"/>
    </w:rPr>
  </w:style>
  <w:style w:type="paragraph" w:customStyle="1" w:styleId="font8">
    <w:name w:val="font8"/>
    <w:basedOn w:val="a2"/>
    <w:qFormat/>
    <w:rsid w:val="00157E25"/>
    <w:pPr>
      <w:widowControl/>
      <w:spacing w:before="100" w:beforeAutospacing="1" w:after="100" w:afterAutospacing="1"/>
      <w:jc w:val="left"/>
    </w:pPr>
    <w:rPr>
      <w:rFonts w:ascii="宋体" w:hAnsi="宋体" w:hint="eastAsia"/>
      <w:b/>
      <w:bCs/>
      <w:kern w:val="0"/>
      <w:sz w:val="20"/>
      <w:szCs w:val="20"/>
    </w:rPr>
  </w:style>
  <w:style w:type="paragraph" w:customStyle="1" w:styleId="font9">
    <w:name w:val="font9"/>
    <w:basedOn w:val="a2"/>
    <w:qFormat/>
    <w:rsid w:val="00157E25"/>
    <w:pPr>
      <w:widowControl/>
      <w:spacing w:before="100" w:beforeAutospacing="1" w:after="100" w:afterAutospacing="1"/>
      <w:jc w:val="left"/>
    </w:pPr>
    <w:rPr>
      <w:b/>
      <w:bCs/>
      <w:kern w:val="0"/>
      <w:sz w:val="20"/>
      <w:szCs w:val="20"/>
    </w:rPr>
  </w:style>
  <w:style w:type="paragraph" w:customStyle="1" w:styleId="font10">
    <w:name w:val="font10"/>
    <w:basedOn w:val="a2"/>
    <w:qFormat/>
    <w:rsid w:val="00157E25"/>
    <w:pPr>
      <w:widowControl/>
      <w:spacing w:before="100" w:beforeAutospacing="1" w:after="100" w:afterAutospacing="1"/>
      <w:jc w:val="left"/>
    </w:pPr>
    <w:rPr>
      <w:rFonts w:ascii="Arial Narrow" w:hAnsi="Arial Narrow"/>
      <w:kern w:val="0"/>
      <w:sz w:val="20"/>
      <w:szCs w:val="20"/>
    </w:rPr>
  </w:style>
  <w:style w:type="paragraph" w:customStyle="1" w:styleId="font11">
    <w:name w:val="font11"/>
    <w:basedOn w:val="a2"/>
    <w:qFormat/>
    <w:rsid w:val="00157E25"/>
    <w:pPr>
      <w:widowControl/>
      <w:spacing w:before="100" w:beforeAutospacing="1" w:after="100" w:afterAutospacing="1"/>
      <w:jc w:val="left"/>
    </w:pPr>
    <w:rPr>
      <w:rFonts w:ascii="宋体" w:hAnsi="宋体" w:hint="eastAsia"/>
      <w:kern w:val="0"/>
      <w:sz w:val="20"/>
      <w:szCs w:val="20"/>
    </w:rPr>
  </w:style>
  <w:style w:type="paragraph" w:customStyle="1" w:styleId="font12">
    <w:name w:val="font12"/>
    <w:basedOn w:val="a2"/>
    <w:qFormat/>
    <w:rsid w:val="00157E25"/>
    <w:pPr>
      <w:widowControl/>
      <w:spacing w:before="100" w:beforeAutospacing="1" w:after="100" w:afterAutospacing="1"/>
      <w:jc w:val="left"/>
    </w:pPr>
    <w:rPr>
      <w:kern w:val="0"/>
      <w:sz w:val="20"/>
      <w:szCs w:val="20"/>
    </w:rPr>
  </w:style>
  <w:style w:type="paragraph" w:customStyle="1" w:styleId="xl24">
    <w:name w:val="xl24"/>
    <w:basedOn w:val="a2"/>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25">
    <w:name w:val="xl25"/>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26">
    <w:name w:val="xl26"/>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xl27">
    <w:name w:val="xl27"/>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28">
    <w:name w:val="xl28"/>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29">
    <w:name w:val="xl29"/>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0">
    <w:name w:val="xl30"/>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0"/>
      <w:szCs w:val="20"/>
    </w:rPr>
  </w:style>
  <w:style w:type="paragraph" w:customStyle="1" w:styleId="xl31">
    <w:name w:val="xl31"/>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2">
    <w:name w:val="xl32"/>
    <w:basedOn w:val="a2"/>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3">
    <w:name w:val="xl33"/>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4">
    <w:name w:val="xl34"/>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5">
    <w:name w:val="xl35"/>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36">
    <w:name w:val="xl36"/>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7">
    <w:name w:val="xl37"/>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38">
    <w:name w:val="xl38"/>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9">
    <w:name w:val="xl39"/>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40">
    <w:name w:val="xl40"/>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kern w:val="0"/>
      <w:sz w:val="20"/>
      <w:szCs w:val="20"/>
    </w:rPr>
  </w:style>
  <w:style w:type="paragraph" w:customStyle="1" w:styleId="xl41">
    <w:name w:val="xl41"/>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2">
    <w:name w:val="xl42"/>
    <w:basedOn w:val="a2"/>
    <w:qFormat/>
    <w:rsid w:val="00157E25"/>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3">
    <w:name w:val="xl43"/>
    <w:basedOn w:val="a2"/>
    <w:qFormat/>
    <w:rsid w:val="00157E25"/>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44">
    <w:name w:val="xl44"/>
    <w:basedOn w:val="a2"/>
    <w:qFormat/>
    <w:rsid w:val="00157E25"/>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5">
    <w:name w:val="xl45"/>
    <w:basedOn w:val="a2"/>
    <w:qFormat/>
    <w:rsid w:val="00157E25"/>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6">
    <w:name w:val="xl46"/>
    <w:basedOn w:val="a2"/>
    <w:qFormat/>
    <w:rsid w:val="00157E2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47">
    <w:name w:val="xl47"/>
    <w:basedOn w:val="a2"/>
    <w:qFormat/>
    <w:rsid w:val="00157E25"/>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8">
    <w:name w:val="xl48"/>
    <w:basedOn w:val="a2"/>
    <w:qFormat/>
    <w:rsid w:val="00157E25"/>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9">
    <w:name w:val="xl49"/>
    <w:basedOn w:val="a2"/>
    <w:qFormat/>
    <w:rsid w:val="00157E25"/>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50">
    <w:name w:val="xl50"/>
    <w:basedOn w:val="a2"/>
    <w:qFormat/>
    <w:rsid w:val="00157E25"/>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1">
    <w:name w:val="xl51"/>
    <w:basedOn w:val="a2"/>
    <w:qFormat/>
    <w:rsid w:val="00157E25"/>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2">
    <w:name w:val="xl52"/>
    <w:basedOn w:val="a2"/>
    <w:qFormat/>
    <w:rsid w:val="00157E25"/>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53">
    <w:name w:val="xl53"/>
    <w:basedOn w:val="a2"/>
    <w:qFormat/>
    <w:rsid w:val="00157E25"/>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4">
    <w:name w:val="xl54"/>
    <w:basedOn w:val="a2"/>
    <w:qFormat/>
    <w:rsid w:val="00157E25"/>
    <w:pPr>
      <w:widowControl/>
      <w:spacing w:before="100" w:beforeAutospacing="1" w:after="100" w:afterAutospacing="1"/>
      <w:jc w:val="left"/>
      <w:textAlignment w:val="center"/>
    </w:pPr>
    <w:rPr>
      <w:rFonts w:ascii="宋体" w:hAnsi="宋体"/>
      <w:kern w:val="0"/>
      <w:sz w:val="20"/>
      <w:szCs w:val="20"/>
    </w:rPr>
  </w:style>
  <w:style w:type="paragraph" w:customStyle="1" w:styleId="xl55">
    <w:name w:val="xl55"/>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56">
    <w:name w:val="xl56"/>
    <w:basedOn w:val="a2"/>
    <w:rsid w:val="00157E25"/>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kern w:val="0"/>
      <w:sz w:val="20"/>
      <w:szCs w:val="20"/>
    </w:rPr>
  </w:style>
  <w:style w:type="paragraph" w:customStyle="1" w:styleId="xl57">
    <w:name w:val="xl57"/>
    <w:basedOn w:val="a2"/>
    <w:qFormat/>
    <w:rsid w:val="00157E25"/>
    <w:pPr>
      <w:widowControl/>
      <w:pBdr>
        <w:top w:val="single" w:sz="8"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8">
    <w:name w:val="xl58"/>
    <w:basedOn w:val="a2"/>
    <w:qFormat/>
    <w:rsid w:val="00157E25"/>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9">
    <w:name w:val="xl59"/>
    <w:basedOn w:val="a2"/>
    <w:qFormat/>
    <w:rsid w:val="00157E25"/>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0">
    <w:name w:val="xl60"/>
    <w:basedOn w:val="a2"/>
    <w:qFormat/>
    <w:rsid w:val="00157E25"/>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61">
    <w:name w:val="xl61"/>
    <w:basedOn w:val="a2"/>
    <w:qFormat/>
    <w:rsid w:val="00157E25"/>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62">
    <w:name w:val="xl62"/>
    <w:basedOn w:val="a2"/>
    <w:qFormat/>
    <w:rsid w:val="00157E25"/>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63">
    <w:name w:val="xl63"/>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64">
    <w:name w:val="xl64"/>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5">
    <w:name w:val="xl65"/>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66">
    <w:name w:val="xl66"/>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7">
    <w:name w:val="xl67"/>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68">
    <w:name w:val="xl68"/>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9">
    <w:name w:val="xl69"/>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70">
    <w:name w:val="xl70"/>
    <w:basedOn w:val="a2"/>
    <w:qFormat/>
    <w:rsid w:val="00157E25"/>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71">
    <w:name w:val="xl71"/>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72">
    <w:name w:val="xl72"/>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73">
    <w:name w:val="xl73"/>
    <w:basedOn w:val="a2"/>
    <w:qFormat/>
    <w:rsid w:val="00157E25"/>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IBM">
    <w:name w:val="IBM 正文"/>
    <w:basedOn w:val="a2"/>
    <w:qFormat/>
    <w:rsid w:val="00157E25"/>
    <w:pPr>
      <w:spacing w:line="400" w:lineRule="exact"/>
    </w:pPr>
    <w:rPr>
      <w:spacing w:val="20"/>
      <w:sz w:val="24"/>
    </w:rPr>
  </w:style>
  <w:style w:type="character" w:customStyle="1" w:styleId="Char8">
    <w:name w:val="页眉 Char"/>
    <w:basedOn w:val="a4"/>
    <w:link w:val="af0"/>
    <w:uiPriority w:val="99"/>
    <w:qFormat/>
    <w:rsid w:val="00157E25"/>
    <w:rPr>
      <w:rFonts w:ascii="Times New Roman" w:eastAsia="宋体" w:hAnsi="Times New Roman" w:cs="Times New Roman"/>
      <w:sz w:val="18"/>
      <w:szCs w:val="18"/>
    </w:rPr>
  </w:style>
  <w:style w:type="character" w:customStyle="1" w:styleId="Char7">
    <w:name w:val="页脚 Char"/>
    <w:basedOn w:val="a4"/>
    <w:link w:val="af"/>
    <w:uiPriority w:val="99"/>
    <w:qFormat/>
    <w:rsid w:val="00157E25"/>
    <w:rPr>
      <w:rFonts w:ascii="Times New Roman" w:eastAsia="宋体" w:hAnsi="Times New Roman" w:cs="Times New Roman"/>
      <w:sz w:val="18"/>
      <w:szCs w:val="18"/>
    </w:rPr>
  </w:style>
  <w:style w:type="character" w:customStyle="1" w:styleId="Char5">
    <w:name w:val="日期 Char"/>
    <w:basedOn w:val="a4"/>
    <w:link w:val="ad"/>
    <w:qFormat/>
    <w:rsid w:val="00157E25"/>
    <w:rPr>
      <w:rFonts w:ascii="Times New Roman" w:eastAsia="宋体" w:hAnsi="Times New Roman" w:cs="Times New Roman"/>
      <w:szCs w:val="20"/>
    </w:rPr>
  </w:style>
  <w:style w:type="character" w:customStyle="1" w:styleId="Charb">
    <w:name w:val="纯文本 Char"/>
    <w:basedOn w:val="a4"/>
    <w:uiPriority w:val="99"/>
    <w:semiHidden/>
    <w:qFormat/>
    <w:rsid w:val="00157E25"/>
    <w:rPr>
      <w:rFonts w:ascii="宋体" w:eastAsia="宋体" w:hAnsi="Courier New" w:cs="Courier New"/>
      <w:szCs w:val="21"/>
    </w:rPr>
  </w:style>
  <w:style w:type="character" w:customStyle="1" w:styleId="Char10">
    <w:name w:val="纯文本 Char1"/>
    <w:link w:val="ac"/>
    <w:qFormat/>
    <w:locked/>
    <w:rsid w:val="00157E25"/>
    <w:rPr>
      <w:rFonts w:ascii="宋体" w:eastAsia="宋体" w:hAnsi="Courier New" w:cs="Times New Roman"/>
      <w:szCs w:val="20"/>
    </w:rPr>
  </w:style>
  <w:style w:type="paragraph" w:customStyle="1" w:styleId="378020">
    <w:name w:val="样式 标题 3 + (中文) 黑体 小四 非加粗 段前: 7.8 磅 段后: 0 磅 行距: 固定值 20 磅"/>
    <w:basedOn w:val="3"/>
    <w:qFormat/>
    <w:rsid w:val="00157E25"/>
    <w:pPr>
      <w:spacing w:before="0" w:after="0" w:line="400" w:lineRule="exact"/>
    </w:pPr>
    <w:rPr>
      <w:rFonts w:eastAsia="黑体" w:cs="宋体"/>
      <w:b w:val="0"/>
      <w:sz w:val="24"/>
    </w:rPr>
  </w:style>
  <w:style w:type="paragraph" w:customStyle="1" w:styleId="2TimesNewRoman5020">
    <w:name w:val="样式 标题 2 + Times New Roman 四号 非加粗 段前: 5 磅 段后: 0 磅 行距: 固定值 20..."/>
    <w:basedOn w:val="2"/>
    <w:qFormat/>
    <w:rsid w:val="00157E25"/>
    <w:pPr>
      <w:spacing w:before="100" w:after="0" w:line="400" w:lineRule="exact"/>
    </w:pPr>
    <w:rPr>
      <w:rFonts w:eastAsia="黑体" w:cs="宋体"/>
      <w:b w:val="0"/>
      <w:sz w:val="28"/>
    </w:rPr>
  </w:style>
  <w:style w:type="character" w:customStyle="1" w:styleId="msoins0">
    <w:name w:val="msoins"/>
    <w:basedOn w:val="a4"/>
    <w:qFormat/>
    <w:rsid w:val="00157E25"/>
  </w:style>
  <w:style w:type="character" w:customStyle="1" w:styleId="HTMLChar">
    <w:name w:val="HTML 预设格式 Char"/>
    <w:basedOn w:val="a4"/>
    <w:link w:val="HTML"/>
    <w:qFormat/>
    <w:rsid w:val="00157E25"/>
    <w:rPr>
      <w:rFonts w:ascii="Arial" w:eastAsia="宋体" w:hAnsi="Arial" w:cs="Arial"/>
      <w:kern w:val="0"/>
      <w:szCs w:val="21"/>
    </w:rPr>
  </w:style>
  <w:style w:type="character" w:customStyle="1" w:styleId="3Char">
    <w:name w:val="正文文本 3 Char"/>
    <w:basedOn w:val="a4"/>
    <w:link w:val="30"/>
    <w:qFormat/>
    <w:rsid w:val="00157E25"/>
    <w:rPr>
      <w:rFonts w:ascii="Times New Roman" w:eastAsia="宋体" w:hAnsi="Times New Roman" w:cs="Times New Roman"/>
      <w:sz w:val="16"/>
      <w:szCs w:val="16"/>
    </w:rPr>
  </w:style>
  <w:style w:type="paragraph" w:customStyle="1" w:styleId="ParaCharCharCharCharCharCharCharCharChar1CharCharCharChar">
    <w:name w:val="默认段落字体 Para Char Char Char Char Char Char Char Char Char1 Char Char Char Char"/>
    <w:basedOn w:val="a2"/>
    <w:qFormat/>
    <w:rsid w:val="00157E25"/>
    <w:rPr>
      <w:rFonts w:ascii="Tahoma" w:hAnsi="Tahoma"/>
      <w:sz w:val="24"/>
      <w:szCs w:val="20"/>
    </w:rPr>
  </w:style>
  <w:style w:type="character" w:customStyle="1" w:styleId="2Char0">
    <w:name w:val="正文文本缩进 2 Char"/>
    <w:basedOn w:val="a4"/>
    <w:link w:val="21"/>
    <w:qFormat/>
    <w:rsid w:val="00157E25"/>
    <w:rPr>
      <w:rFonts w:ascii="Times New Roman" w:eastAsia="宋体" w:hAnsi="Times New Roman" w:cs="Times New Roman"/>
      <w:szCs w:val="24"/>
    </w:rPr>
  </w:style>
  <w:style w:type="paragraph" w:customStyle="1" w:styleId="Style124">
    <w:name w:val="_Style 124"/>
    <w:qFormat/>
    <w:rsid w:val="00157E25"/>
    <w:pPr>
      <w:widowControl w:val="0"/>
      <w:jc w:val="both"/>
    </w:pPr>
    <w:rPr>
      <w:rFonts w:ascii="Times New Roman" w:eastAsia="宋体" w:hAnsi="Times New Roman" w:cs="Times New Roman"/>
      <w:kern w:val="2"/>
      <w:sz w:val="21"/>
      <w:szCs w:val="24"/>
    </w:rPr>
  </w:style>
  <w:style w:type="paragraph" w:customStyle="1" w:styleId="11">
    <w:name w:val="列出段落1"/>
    <w:basedOn w:val="a2"/>
    <w:qFormat/>
    <w:rsid w:val="00157E25"/>
    <w:pPr>
      <w:ind w:firstLineChars="200" w:firstLine="420"/>
    </w:pPr>
    <w:rPr>
      <w:rFonts w:ascii="Calibri" w:hAnsi="Calibri"/>
      <w:szCs w:val="22"/>
    </w:rPr>
  </w:style>
  <w:style w:type="paragraph" w:customStyle="1" w:styleId="Charc">
    <w:name w:val="Char"/>
    <w:basedOn w:val="a2"/>
    <w:next w:val="a2"/>
    <w:qFormat/>
    <w:rsid w:val="00157E25"/>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a9"/>
    <w:qFormat/>
    <w:rsid w:val="00157E25"/>
    <w:rPr>
      <w:rFonts w:ascii="Tahoma" w:eastAsia="仿宋_GB2312" w:hAnsi="Tahoma"/>
      <w:sz w:val="30"/>
      <w:szCs w:val="30"/>
    </w:rPr>
  </w:style>
  <w:style w:type="character" w:customStyle="1" w:styleId="Char2">
    <w:name w:val="文档结构图 Char"/>
    <w:basedOn w:val="a4"/>
    <w:link w:val="a9"/>
    <w:semiHidden/>
    <w:qFormat/>
    <w:rsid w:val="00157E25"/>
    <w:rPr>
      <w:rFonts w:ascii="Times New Roman" w:eastAsia="宋体" w:hAnsi="Times New Roman" w:cs="Times New Roman"/>
      <w:szCs w:val="24"/>
      <w:shd w:val="clear" w:color="auto" w:fill="000080"/>
    </w:rPr>
  </w:style>
  <w:style w:type="character" w:customStyle="1" w:styleId="Char6">
    <w:name w:val="批注框文本 Char"/>
    <w:basedOn w:val="a4"/>
    <w:link w:val="ae"/>
    <w:semiHidden/>
    <w:qFormat/>
    <w:rsid w:val="00157E25"/>
    <w:rPr>
      <w:rFonts w:ascii="Times New Roman" w:eastAsia="宋体" w:hAnsi="Times New Roman" w:cs="Times New Roman"/>
      <w:sz w:val="18"/>
      <w:szCs w:val="18"/>
    </w:rPr>
  </w:style>
  <w:style w:type="character" w:customStyle="1" w:styleId="Char1">
    <w:name w:val="批注文字 Char"/>
    <w:link w:val="a8"/>
    <w:qFormat/>
    <w:locked/>
    <w:rsid w:val="00157E25"/>
    <w:rPr>
      <w:szCs w:val="24"/>
    </w:rPr>
  </w:style>
  <w:style w:type="character" w:customStyle="1" w:styleId="Char11">
    <w:name w:val="批注文字 Char1"/>
    <w:basedOn w:val="a4"/>
    <w:qFormat/>
    <w:rsid w:val="00157E25"/>
    <w:rPr>
      <w:rFonts w:ascii="Times New Roman" w:eastAsia="宋体" w:hAnsi="Times New Roman" w:cs="Times New Roman"/>
      <w:szCs w:val="24"/>
    </w:rPr>
  </w:style>
  <w:style w:type="character" w:customStyle="1" w:styleId="Chara">
    <w:name w:val="标题 Char"/>
    <w:link w:val="af4"/>
    <w:qFormat/>
    <w:locked/>
    <w:rsid w:val="00157E25"/>
    <w:rPr>
      <w:rFonts w:ascii="Cambria" w:hAnsi="Cambria"/>
      <w:b/>
      <w:bCs/>
      <w:sz w:val="32"/>
      <w:szCs w:val="32"/>
    </w:rPr>
  </w:style>
  <w:style w:type="character" w:customStyle="1" w:styleId="Char12">
    <w:name w:val="标题 Char1"/>
    <w:basedOn w:val="a4"/>
    <w:qFormat/>
    <w:rsid w:val="00157E25"/>
    <w:rPr>
      <w:rFonts w:asciiTheme="majorHAnsi" w:eastAsia="宋体" w:hAnsiTheme="majorHAnsi" w:cstheme="majorBidi"/>
      <w:b/>
      <w:bCs/>
      <w:sz w:val="32"/>
      <w:szCs w:val="32"/>
    </w:rPr>
  </w:style>
  <w:style w:type="character" w:customStyle="1" w:styleId="Char9">
    <w:name w:val="副标题 Char"/>
    <w:link w:val="af1"/>
    <w:locked/>
    <w:rsid w:val="00157E25"/>
    <w:rPr>
      <w:rFonts w:ascii="黑体" w:eastAsia="黑体" w:hAnsi="黑体"/>
      <w:bCs/>
      <w:kern w:val="28"/>
      <w:sz w:val="24"/>
      <w:szCs w:val="32"/>
    </w:rPr>
  </w:style>
  <w:style w:type="character" w:customStyle="1" w:styleId="Char13">
    <w:name w:val="副标题 Char1"/>
    <w:basedOn w:val="a4"/>
    <w:qFormat/>
    <w:rsid w:val="00157E25"/>
    <w:rPr>
      <w:rFonts w:asciiTheme="majorHAnsi" w:eastAsia="宋体" w:hAnsiTheme="majorHAnsi" w:cstheme="majorBidi"/>
      <w:b/>
      <w:bCs/>
      <w:kern w:val="28"/>
      <w:sz w:val="32"/>
      <w:szCs w:val="32"/>
    </w:rPr>
  </w:style>
  <w:style w:type="character" w:customStyle="1" w:styleId="3Char0">
    <w:name w:val="正文文本缩进 3 Char"/>
    <w:link w:val="31"/>
    <w:qFormat/>
    <w:locked/>
    <w:rsid w:val="00157E25"/>
    <w:rPr>
      <w:rFonts w:ascii="宋体" w:hAnsi="宋体"/>
      <w:sz w:val="24"/>
    </w:rPr>
  </w:style>
  <w:style w:type="character" w:customStyle="1" w:styleId="3Char10">
    <w:name w:val="正文文本缩进 3 Char1"/>
    <w:basedOn w:val="a4"/>
    <w:rsid w:val="00157E25"/>
    <w:rPr>
      <w:rFonts w:ascii="Times New Roman" w:eastAsia="宋体" w:hAnsi="Times New Roman" w:cs="Times New Roman"/>
      <w:sz w:val="16"/>
      <w:szCs w:val="16"/>
    </w:rPr>
  </w:style>
  <w:style w:type="character" w:customStyle="1" w:styleId="Char0">
    <w:name w:val="批注主题 Char"/>
    <w:link w:val="a7"/>
    <w:qFormat/>
    <w:locked/>
    <w:rsid w:val="00157E25"/>
    <w:rPr>
      <w:b/>
      <w:bCs/>
      <w:szCs w:val="24"/>
    </w:rPr>
  </w:style>
  <w:style w:type="character" w:customStyle="1" w:styleId="Char14">
    <w:name w:val="批注主题 Char1"/>
    <w:basedOn w:val="Char11"/>
    <w:qFormat/>
    <w:rsid w:val="00157E25"/>
    <w:rPr>
      <w:rFonts w:ascii="Times New Roman" w:eastAsia="宋体" w:hAnsi="Times New Roman" w:cs="Times New Roman"/>
      <w:b/>
      <w:bCs/>
      <w:szCs w:val="24"/>
    </w:rPr>
  </w:style>
  <w:style w:type="paragraph" w:customStyle="1" w:styleId="CharCharCharChar0">
    <w:name w:val="Char Char Char Char"/>
    <w:basedOn w:val="a2"/>
    <w:next w:val="a2"/>
    <w:qFormat/>
    <w:rsid w:val="00157E25"/>
    <w:pPr>
      <w:widowControl/>
      <w:spacing w:after="160" w:line="240" w:lineRule="exact"/>
      <w:jc w:val="left"/>
    </w:pPr>
    <w:rPr>
      <w:rFonts w:ascii="Verdana" w:hAnsi="Verdana"/>
      <w:kern w:val="0"/>
      <w:sz w:val="20"/>
      <w:szCs w:val="20"/>
      <w:lang w:eastAsia="en-US"/>
    </w:rPr>
  </w:style>
  <w:style w:type="paragraph" w:customStyle="1" w:styleId="afd">
    <w:name w:val="表格文字"/>
    <w:basedOn w:val="a2"/>
    <w:qFormat/>
    <w:rsid w:val="00157E25"/>
    <w:pPr>
      <w:adjustRightInd w:val="0"/>
      <w:spacing w:line="420" w:lineRule="atLeast"/>
      <w:jc w:val="left"/>
    </w:pPr>
    <w:rPr>
      <w:kern w:val="0"/>
      <w:szCs w:val="20"/>
    </w:rPr>
  </w:style>
  <w:style w:type="paragraph" w:customStyle="1" w:styleId="bb">
    <w:name w:val="bb"/>
    <w:basedOn w:val="a2"/>
    <w:qFormat/>
    <w:rsid w:val="00157E25"/>
    <w:pPr>
      <w:widowControl/>
      <w:spacing w:before="100" w:beforeAutospacing="1" w:after="100" w:afterAutospacing="1"/>
      <w:jc w:val="left"/>
    </w:pPr>
    <w:rPr>
      <w:rFonts w:ascii="宋体" w:hAnsi="宋体" w:cs="宋体"/>
      <w:b/>
      <w:bCs/>
      <w:color w:val="990000"/>
      <w:kern w:val="0"/>
      <w:szCs w:val="21"/>
    </w:rPr>
  </w:style>
  <w:style w:type="paragraph" w:customStyle="1" w:styleId="70">
    <w:name w:val="样式7"/>
    <w:basedOn w:val="a2"/>
    <w:qFormat/>
    <w:rsid w:val="00157E25"/>
    <w:pPr>
      <w:spacing w:line="500" w:lineRule="exact"/>
      <w:jc w:val="center"/>
    </w:pPr>
    <w:rPr>
      <w:rFonts w:ascii="宋体"/>
      <w:b/>
      <w:sz w:val="32"/>
      <w:szCs w:val="20"/>
    </w:rPr>
  </w:style>
  <w:style w:type="paragraph" w:customStyle="1" w:styleId="Char20">
    <w:name w:val="Char2"/>
    <w:basedOn w:val="a2"/>
    <w:qFormat/>
    <w:rsid w:val="00157E25"/>
    <w:pPr>
      <w:spacing w:line="400" w:lineRule="exact"/>
    </w:pPr>
    <w:rPr>
      <w:rFonts w:ascii="Tahoma" w:hAnsi="Tahoma"/>
      <w:sz w:val="24"/>
      <w:szCs w:val="20"/>
    </w:rPr>
  </w:style>
  <w:style w:type="paragraph" w:customStyle="1" w:styleId="Char1CharCharCharCharCharChar">
    <w:name w:val="Char1 Char Char Char Char Char Char"/>
    <w:basedOn w:val="a2"/>
    <w:qFormat/>
    <w:rsid w:val="00157E25"/>
    <w:pPr>
      <w:ind w:firstLineChars="150" w:firstLine="360"/>
    </w:pPr>
    <w:rPr>
      <w:rFonts w:ascii="Tahoma" w:hAnsi="Tahoma"/>
      <w:sz w:val="24"/>
      <w:szCs w:val="20"/>
    </w:rPr>
  </w:style>
  <w:style w:type="character" w:customStyle="1" w:styleId="style18">
    <w:name w:val="style18"/>
    <w:basedOn w:val="a4"/>
    <w:qFormat/>
    <w:rsid w:val="00157E25"/>
  </w:style>
  <w:style w:type="character" w:customStyle="1" w:styleId="CharChar2">
    <w:name w:val="普通文字 Char Char2"/>
    <w:qFormat/>
    <w:locked/>
    <w:rsid w:val="00157E25"/>
    <w:rPr>
      <w:rFonts w:ascii="宋体" w:eastAsia="宋体" w:hAnsi="Courier New"/>
    </w:rPr>
  </w:style>
  <w:style w:type="paragraph" w:customStyle="1" w:styleId="110">
    <w:name w:val="列出段落11"/>
    <w:basedOn w:val="a2"/>
    <w:uiPriority w:val="34"/>
    <w:qFormat/>
    <w:rsid w:val="00157E25"/>
    <w:pPr>
      <w:ind w:firstLineChars="200" w:firstLine="420"/>
    </w:pPr>
    <w:rPr>
      <w:rFonts w:ascii="Calibri" w:hAnsi="Calibri"/>
      <w:szCs w:val="22"/>
    </w:rPr>
  </w:style>
  <w:style w:type="paragraph" w:customStyle="1" w:styleId="12">
    <w:name w:val="正文缩进1"/>
    <w:basedOn w:val="a2"/>
    <w:next w:val="ab"/>
    <w:qFormat/>
    <w:rsid w:val="00157E25"/>
    <w:pPr>
      <w:autoSpaceDE w:val="0"/>
      <w:autoSpaceDN w:val="0"/>
      <w:adjustRightInd w:val="0"/>
      <w:snapToGrid w:val="0"/>
      <w:spacing w:after="120" w:line="360" w:lineRule="auto"/>
      <w:ind w:leftChars="200" w:left="420" w:firstLineChars="200" w:firstLine="480"/>
    </w:pPr>
    <w:rPr>
      <w:sz w:val="24"/>
      <w:szCs w:val="21"/>
    </w:rPr>
  </w:style>
  <w:style w:type="paragraph" w:customStyle="1" w:styleId="23">
    <w:name w:val="正文2"/>
    <w:basedOn w:val="a2"/>
    <w:qFormat/>
    <w:rsid w:val="00157E25"/>
    <w:pPr>
      <w:spacing w:before="156" w:line="360" w:lineRule="auto"/>
      <w:ind w:firstLineChars="200" w:firstLine="510"/>
    </w:pPr>
    <w:rPr>
      <w:rFonts w:ascii="Calibri" w:hAnsi="Calibri"/>
      <w:sz w:val="24"/>
      <w:szCs w:val="20"/>
    </w:rPr>
  </w:style>
  <w:style w:type="character" w:customStyle="1" w:styleId="Char">
    <w:name w:val="正文缩进 Char"/>
    <w:aliases w:val="表正文 Char,正文非缩进 Char,特点 Char,首行缩进 Char,四号 Char,段1 Char,缩进 Char,ALT+Z Char,标题4 Char,正文不缩进 Char,正文(首行缩进两字) Char,正文(首行缩进两字)1 Char,正文编号 Char,±íÕýÎÄ Char,ÕýÎÄ·ÇËõ½ø Char,±í Char,正文双线 Char,正文缩进（首行缩进两字） Char,中文正文 Char,contents Char,正文文字首行缩进 Char"/>
    <w:link w:val="a3"/>
    <w:rsid w:val="00157E25"/>
    <w:rPr>
      <w:rFonts w:ascii="Times New Roman" w:eastAsia="宋体" w:hAnsi="Times New Roman" w:cs="Times New Roman"/>
      <w:szCs w:val="20"/>
    </w:rPr>
  </w:style>
  <w:style w:type="paragraph" w:customStyle="1" w:styleId="CharCharChar0">
    <w:name w:val="Char Char Char"/>
    <w:basedOn w:val="a2"/>
    <w:qFormat/>
    <w:rsid w:val="00157E25"/>
    <w:rPr>
      <w:kern w:val="0"/>
      <w:sz w:val="24"/>
      <w:szCs w:val="20"/>
    </w:rPr>
  </w:style>
  <w:style w:type="paragraph" w:customStyle="1" w:styleId="TOC1">
    <w:name w:val="TOC 标题1"/>
    <w:basedOn w:val="1"/>
    <w:next w:val="a2"/>
    <w:uiPriority w:val="39"/>
    <w:unhideWhenUsed/>
    <w:qFormat/>
    <w:rsid w:val="00157E25"/>
    <w:pPr>
      <w:widowControl/>
      <w:spacing w:before="240" w:after="0" w:line="259" w:lineRule="auto"/>
      <w:outlineLvl w:val="9"/>
    </w:pPr>
    <w:rPr>
      <w:rFonts w:asciiTheme="majorHAnsi" w:eastAsiaTheme="majorEastAsia" w:hAnsiTheme="majorHAnsi" w:cstheme="majorBidi"/>
      <w:b w:val="0"/>
      <w:color w:val="2E74B5" w:themeColor="accent1" w:themeShade="BF"/>
      <w:kern w:val="0"/>
      <w:sz w:val="32"/>
      <w:szCs w:val="32"/>
    </w:rPr>
  </w:style>
  <w:style w:type="paragraph" w:customStyle="1" w:styleId="flNote">
    <w:name w:val="flNote"/>
    <w:basedOn w:val="a2"/>
    <w:qFormat/>
    <w:rsid w:val="00157E25"/>
    <w:pPr>
      <w:adjustRightInd w:val="0"/>
      <w:spacing w:before="320" w:after="160" w:line="360" w:lineRule="atLeast"/>
      <w:jc w:val="center"/>
      <w:textAlignment w:val="baseline"/>
    </w:pPr>
    <w:rPr>
      <w:rFonts w:ascii="Arial" w:eastAsia="黑体"/>
      <w:kern w:val="0"/>
      <w:sz w:val="30"/>
      <w:szCs w:val="20"/>
    </w:rPr>
  </w:style>
  <w:style w:type="paragraph" w:customStyle="1" w:styleId="flName">
    <w:name w:val="flName"/>
    <w:basedOn w:val="flNote"/>
    <w:qFormat/>
    <w:rsid w:val="00157E25"/>
    <w:rPr>
      <w:sz w:val="32"/>
    </w:rPr>
  </w:style>
  <w:style w:type="paragraph" w:styleId="afe">
    <w:name w:val="List Paragraph"/>
    <w:basedOn w:val="a2"/>
    <w:qFormat/>
    <w:rsid w:val="00157E25"/>
    <w:pPr>
      <w:ind w:firstLineChars="200" w:firstLine="420"/>
    </w:pPr>
  </w:style>
  <w:style w:type="paragraph" w:customStyle="1" w:styleId="32">
    <w:name w:val="正文文字3"/>
    <w:basedOn w:val="aa"/>
    <w:qFormat/>
    <w:rsid w:val="008E75D2"/>
    <w:pPr>
      <w:widowControl w:val="0"/>
      <w:adjustRightInd w:val="0"/>
      <w:spacing w:line="360" w:lineRule="atLeast"/>
      <w:ind w:leftChars="30" w:left="72" w:rightChars="30" w:right="72"/>
      <w:textAlignment w:val="baseline"/>
    </w:pPr>
    <w:rPr>
      <w:rFonts w:eastAsia="宋体"/>
      <w:b w:val="0"/>
      <w:sz w:val="21"/>
    </w:rPr>
  </w:style>
  <w:style w:type="character" w:customStyle="1" w:styleId="standdate1">
    <w:name w:val="standdate1"/>
    <w:rsid w:val="002265DC"/>
    <w:rPr>
      <w:rFonts w:ascii="黑体" w:eastAsia="黑体" w:hAnsi="Times New Roman"/>
      <w:color w:val="auto"/>
      <w:sz w:val="24"/>
      <w:u w:val="none"/>
    </w:rPr>
  </w:style>
  <w:style w:type="character" w:customStyle="1" w:styleId="71">
    <w:name w:val="标题 7 字符1"/>
    <w:aliases w:val="PIM 7 字符,letter list 字符,不用 字符,7 sub-style 字符,71 字符,项标题(1) 字符,Legal Level 1.1. 字符,正文七级标题 字符,h7 字符,st 字符,SDL title 字符,h71 字符,st1 字符,SDL title1 字符,h72 字符,st2 字符,SDL title2 字符,h73 字符,st3 字符,SDL title3 字符,h74 字符,st4 字符,SDL title4 字符,h75 字符,st5 字符"/>
    <w:rsid w:val="002265DC"/>
    <w:rPr>
      <w:rFonts w:ascii="Times New Roman" w:eastAsia="宋体" w:hAnsi="Times New Roman" w:cs="Times New Roman"/>
      <w:kern w:val="0"/>
      <w:sz w:val="24"/>
      <w:szCs w:val="20"/>
    </w:rPr>
  </w:style>
  <w:style w:type="paragraph" w:customStyle="1" w:styleId="a">
    <w:name w:val="表格编号"/>
    <w:basedOn w:val="a2"/>
    <w:rsid w:val="002265DC"/>
    <w:pPr>
      <w:numPr>
        <w:numId w:val="4"/>
      </w:numPr>
      <w:adjustRightInd w:val="0"/>
      <w:spacing w:before="120" w:line="360" w:lineRule="atLeast"/>
      <w:jc w:val="center"/>
      <w:textAlignment w:val="baseline"/>
    </w:pPr>
    <w:rPr>
      <w:kern w:val="0"/>
      <w:sz w:val="24"/>
      <w:szCs w:val="20"/>
    </w:rPr>
  </w:style>
  <w:style w:type="character" w:customStyle="1" w:styleId="13">
    <w:name w:val="正文文本 字符1"/>
    <w:basedOn w:val="a4"/>
    <w:uiPriority w:val="99"/>
    <w:semiHidden/>
    <w:rsid w:val="002265DC"/>
  </w:style>
  <w:style w:type="character" w:customStyle="1" w:styleId="font71">
    <w:name w:val="font71"/>
    <w:basedOn w:val="a4"/>
    <w:qFormat/>
    <w:rsid w:val="002265DC"/>
    <w:rPr>
      <w:rFonts w:ascii="宋体" w:eastAsia="宋体" w:hAnsi="宋体" w:cs="宋体" w:hint="eastAsia"/>
      <w:color w:val="000000"/>
      <w:sz w:val="21"/>
      <w:szCs w:val="21"/>
      <w:u w:val="none"/>
    </w:rPr>
  </w:style>
  <w:style w:type="character" w:customStyle="1" w:styleId="font61">
    <w:name w:val="font61"/>
    <w:basedOn w:val="a4"/>
    <w:qFormat/>
    <w:rsid w:val="002265DC"/>
    <w:rPr>
      <w:rFonts w:ascii="Times New Roman" w:hAnsi="Times New Roman" w:cs="Times New Roman" w:hint="eastAsia"/>
      <w:color w:val="000000"/>
      <w:sz w:val="21"/>
      <w:szCs w:val="21"/>
      <w:u w:val="none"/>
    </w:rPr>
  </w:style>
  <w:style w:type="character" w:customStyle="1" w:styleId="14">
    <w:name w:val="未处理的提及1"/>
    <w:basedOn w:val="a4"/>
    <w:uiPriority w:val="99"/>
    <w:semiHidden/>
    <w:unhideWhenUsed/>
    <w:rsid w:val="00A34DCC"/>
    <w:rPr>
      <w:color w:val="605E5C"/>
      <w:shd w:val="clear" w:color="auto" w:fill="E1DFDD"/>
    </w:rPr>
  </w:style>
  <w:style w:type="table" w:customStyle="1" w:styleId="15">
    <w:name w:val="网格型1"/>
    <w:basedOn w:val="a5"/>
    <w:next w:val="afb"/>
    <w:uiPriority w:val="59"/>
    <w:qFormat/>
    <w:rsid w:val="0087104F"/>
    <w:pPr>
      <w:widowControl w:val="0"/>
      <w:jc w:val="both"/>
    </w:pPr>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4">
    <w:name w:val="列出段落2"/>
    <w:basedOn w:val="a2"/>
    <w:rsid w:val="00EC6C9A"/>
    <w:pPr>
      <w:ind w:firstLineChars="200" w:firstLine="420"/>
    </w:pPr>
    <w:rPr>
      <w:rFonts w:ascii="Calibri" w:hAnsi="Calibri"/>
      <w:szCs w:val="22"/>
    </w:rPr>
  </w:style>
  <w:style w:type="paragraph" w:styleId="aff">
    <w:name w:val="Revision"/>
    <w:hidden/>
    <w:uiPriority w:val="99"/>
    <w:semiHidden/>
    <w:rsid w:val="00856527"/>
    <w:rPr>
      <w:rFonts w:ascii="Times New Roman" w:eastAsia="宋体" w:hAnsi="Times New Roman" w:cs="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qFormat="1"/>
    <w:lsdException w:name="header" w:qFormat="1"/>
    <w:lsdException w:name="footer" w:qFormat="1"/>
    <w:lsdException w:name="caption" w:uiPriority="35" w:qFormat="1"/>
    <w:lsdException w:name="annotation reference" w:uiPriority="0" w:qFormat="1"/>
    <w:lsdException w:name="page number" w:uiPriority="0" w:qFormat="1"/>
    <w:lsdException w:name="List" w:uiPriority="0" w:qFormat="1"/>
    <w:lsdException w:name="List 2" w:uiPriority="0" w:qFormat="1"/>
    <w:lsdException w:name="Title" w:semiHidden="0" w:uiPriority="0" w:unhideWhenUsed="0" w:qFormat="1"/>
    <w:lsdException w:name="Default Paragraph Font" w:uiPriority="1" w:qFormat="1"/>
    <w:lsdException w:name="Body Text" w:uiPriority="0" w:qFormat="1"/>
    <w:lsdException w:name="Body Text Indent" w:uiPriority="0" w:qFormat="1"/>
    <w:lsdException w:name="Subtitle" w:semiHidden="0" w:uiPriority="0" w:unhideWhenUsed="0" w:qFormat="1"/>
    <w:lsdException w:name="Date" w:uiPriority="0" w:qFormat="1"/>
    <w:lsdException w:name="Body Text 3" w:uiPriority="0" w:qFormat="1"/>
    <w:lsdException w:name="Body Text Indent 2" w:uiPriority="0" w:qFormat="1"/>
    <w:lsdException w:name="Body Text Indent 3" w:uiPriority="0" w:qFormat="1"/>
    <w:lsdException w:name="Hyperlink" w:qFormat="1"/>
    <w:lsdException w:name="FollowedHyperlink" w:qFormat="1"/>
    <w:lsdException w:name="Strong" w:semiHidden="0" w:uiPriority="22" w:unhideWhenUsed="0" w:qFormat="1"/>
    <w:lsdException w:name="Emphasis" w:semiHidden="0" w:uiPriority="0" w:unhideWhenUsed="0" w:qFormat="1"/>
    <w:lsdException w:name="Document Map" w:uiPriority="0" w:qFormat="1"/>
    <w:lsdException w:name="Plain Text" w:uiPriority="0" w:qFormat="1"/>
    <w:lsdException w:name="Normal (Web)" w:qFormat="1"/>
    <w:lsdException w:name="HTML Preformatted" w:uiPriority="0" w:qFormat="1"/>
    <w:lsdException w:name="annotation subject" w:uiPriority="0" w:qFormat="1"/>
    <w:lsdException w:name="Balloon Text" w:uiPriority="0"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157E25"/>
    <w:pPr>
      <w:widowControl w:val="0"/>
      <w:jc w:val="both"/>
    </w:pPr>
    <w:rPr>
      <w:rFonts w:ascii="Times New Roman" w:eastAsia="宋体" w:hAnsi="Times New Roman" w:cs="Times New Roman"/>
      <w:kern w:val="2"/>
      <w:sz w:val="21"/>
      <w:szCs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2"/>
    <w:next w:val="a2"/>
    <w:link w:val="1Char"/>
    <w:qFormat/>
    <w:rsid w:val="00157E25"/>
    <w:pPr>
      <w:keepNext/>
      <w:keepLines/>
      <w:spacing w:before="340" w:after="330" w:line="578" w:lineRule="atLeast"/>
      <w:jc w:val="left"/>
      <w:outlineLvl w:val="0"/>
    </w:pPr>
    <w:rPr>
      <w:b/>
      <w:kern w:val="44"/>
      <w:sz w:val="36"/>
      <w:szCs w:val="20"/>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2"/>
    <w:next w:val="a3"/>
    <w:link w:val="2Char"/>
    <w:uiPriority w:val="9"/>
    <w:qFormat/>
    <w:rsid w:val="00157E25"/>
    <w:pPr>
      <w:keepNext/>
      <w:keepLines/>
      <w:spacing w:before="260" w:after="260" w:line="416" w:lineRule="auto"/>
      <w:outlineLvl w:val="1"/>
    </w:pPr>
    <w:rPr>
      <w:b/>
      <w:sz w:val="32"/>
      <w:szCs w:val="20"/>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ng,h"/>
    <w:basedOn w:val="a2"/>
    <w:next w:val="a2"/>
    <w:link w:val="3Char1"/>
    <w:uiPriority w:val="9"/>
    <w:qFormat/>
    <w:rsid w:val="00157E25"/>
    <w:pPr>
      <w:keepNext/>
      <w:keepLines/>
      <w:spacing w:before="260" w:after="260" w:line="416" w:lineRule="atLeast"/>
      <w:outlineLvl w:val="2"/>
    </w:pPr>
    <w:rPr>
      <w:b/>
      <w:sz w:val="28"/>
      <w:szCs w:val="20"/>
    </w:rPr>
  </w:style>
  <w:style w:type="paragraph" w:styleId="4">
    <w:name w:val="heading 4"/>
    <w:aliases w:val="4 dash,d,3,dash,bullet,bl,PIM 4,H4,h4,sect 1.2.3.4,Ref Heading 1,rh1,sect 1.2.3.41,Ref Heading 11,rh11,sect 1.2.3.42,Ref Heading 12,rh12,sect 1.2.3.411,Ref Heading 111,rh111,sect 1.2.3.43,Ref Heading 13,rh13,sect 1.2.3.412,Ref Heading 112,rh112"/>
    <w:basedOn w:val="a2"/>
    <w:next w:val="a2"/>
    <w:link w:val="4Char"/>
    <w:qFormat/>
    <w:rsid w:val="00157E25"/>
    <w:pPr>
      <w:keepNext/>
      <w:widowControl/>
      <w:tabs>
        <w:tab w:val="left" w:pos="2356"/>
      </w:tabs>
      <w:spacing w:before="240" w:after="60" w:line="360" w:lineRule="auto"/>
      <w:outlineLvl w:val="3"/>
    </w:pPr>
    <w:rPr>
      <w:rFonts w:ascii="宋体" w:hAnsi="Arial"/>
      <w:b/>
      <w:kern w:val="0"/>
      <w:sz w:val="24"/>
      <w:szCs w:val="20"/>
    </w:r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2"/>
    <w:next w:val="a2"/>
    <w:link w:val="5Char"/>
    <w:qFormat/>
    <w:rsid w:val="00157E25"/>
    <w:pPr>
      <w:keepNext/>
      <w:keepLines/>
      <w:numPr>
        <w:ilvl w:val="4"/>
        <w:numId w:val="1"/>
      </w:numPr>
      <w:tabs>
        <w:tab w:val="clear" w:pos="3141"/>
      </w:tabs>
      <w:adjustRightInd w:val="0"/>
      <w:spacing w:before="280" w:after="290" w:line="376" w:lineRule="atLeast"/>
      <w:ind w:left="0" w:firstLine="0"/>
      <w:textAlignment w:val="baseline"/>
      <w:outlineLvl w:val="4"/>
    </w:pPr>
    <w:rPr>
      <w:rFonts w:ascii="宋体" w:eastAsia="仿宋_GB2312"/>
      <w:b/>
      <w:kern w:val="0"/>
      <w:sz w:val="28"/>
      <w:szCs w:val="20"/>
    </w:r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6 style1"/>
    <w:basedOn w:val="a2"/>
    <w:next w:val="a2"/>
    <w:link w:val="6Char"/>
    <w:qFormat/>
    <w:rsid w:val="00157E25"/>
    <w:pPr>
      <w:keepNext/>
      <w:keepLines/>
      <w:numPr>
        <w:ilvl w:val="5"/>
        <w:numId w:val="1"/>
      </w:numPr>
      <w:tabs>
        <w:tab w:val="clear" w:pos="3926"/>
      </w:tabs>
      <w:adjustRightInd w:val="0"/>
      <w:spacing w:before="240" w:after="64" w:line="320" w:lineRule="atLeast"/>
      <w:ind w:left="0" w:firstLine="0"/>
      <w:textAlignment w:val="baseline"/>
      <w:outlineLvl w:val="5"/>
    </w:pPr>
    <w:rPr>
      <w:rFonts w:ascii="Arial" w:eastAsia="黑体" w:hAnsi="Arial"/>
      <w:b/>
      <w:kern w:val="0"/>
      <w:sz w:val="24"/>
      <w:szCs w:val="20"/>
    </w:r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2"/>
    <w:next w:val="a2"/>
    <w:link w:val="7Char"/>
    <w:qFormat/>
    <w:rsid w:val="00157E25"/>
    <w:pPr>
      <w:keepNext/>
      <w:keepLines/>
      <w:numPr>
        <w:ilvl w:val="6"/>
        <w:numId w:val="1"/>
      </w:numPr>
      <w:tabs>
        <w:tab w:val="clear" w:pos="4711"/>
      </w:tabs>
      <w:adjustRightInd w:val="0"/>
      <w:spacing w:before="240" w:after="64" w:line="320" w:lineRule="atLeast"/>
      <w:ind w:left="0" w:firstLine="0"/>
      <w:textAlignment w:val="baseline"/>
      <w:outlineLvl w:val="6"/>
    </w:pPr>
    <w:rPr>
      <w:rFonts w:ascii="宋体" w:eastAsia="仿宋_GB2312"/>
      <w:b/>
      <w:kern w:val="0"/>
      <w:sz w:val="24"/>
      <w:szCs w:val="20"/>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2"/>
    <w:next w:val="a2"/>
    <w:link w:val="8Char"/>
    <w:qFormat/>
    <w:rsid w:val="00157E25"/>
    <w:pPr>
      <w:keepNext/>
      <w:keepLines/>
      <w:numPr>
        <w:ilvl w:val="7"/>
        <w:numId w:val="1"/>
      </w:numPr>
      <w:tabs>
        <w:tab w:val="clear" w:pos="5136"/>
      </w:tabs>
      <w:adjustRightInd w:val="0"/>
      <w:spacing w:before="240" w:after="64" w:line="320" w:lineRule="atLeast"/>
      <w:ind w:left="0" w:firstLine="0"/>
      <w:textAlignment w:val="baseline"/>
      <w:outlineLvl w:val="7"/>
    </w:pPr>
    <w:rPr>
      <w:rFonts w:ascii="Arial" w:eastAsia="黑体" w:hAnsi="Arial"/>
      <w:kern w:val="0"/>
      <w:sz w:val="24"/>
      <w:szCs w:val="20"/>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2"/>
    <w:next w:val="a2"/>
    <w:link w:val="9Char"/>
    <w:qFormat/>
    <w:rsid w:val="00157E25"/>
    <w:pPr>
      <w:keepNext/>
      <w:keepLines/>
      <w:numPr>
        <w:ilvl w:val="8"/>
        <w:numId w:val="1"/>
      </w:numPr>
      <w:tabs>
        <w:tab w:val="clear" w:pos="5922"/>
      </w:tabs>
      <w:adjustRightInd w:val="0"/>
      <w:spacing w:before="240" w:after="64" w:line="320" w:lineRule="atLeast"/>
      <w:ind w:left="0" w:firstLine="0"/>
      <w:textAlignment w:val="baseline"/>
      <w:outlineLvl w:val="8"/>
    </w:pPr>
    <w:rPr>
      <w:rFonts w:ascii="Arial" w:eastAsia="黑体" w:hAnsi="Arial"/>
      <w:kern w:val="0"/>
      <w:sz w:val="2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3">
    <w:name w:val="Normal Indent"/>
    <w:aliases w:val="表正文,正文非缩进,特点,首行缩进,四号,段1,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N,正文（首行缩进两字） Char Char,正文缩进William,水上软件,图表标题,样式3,样式"/>
    <w:basedOn w:val="a2"/>
    <w:link w:val="Char"/>
    <w:qFormat/>
    <w:rsid w:val="00157E25"/>
    <w:pPr>
      <w:ind w:firstLine="425"/>
    </w:pPr>
    <w:rPr>
      <w:szCs w:val="20"/>
    </w:rPr>
  </w:style>
  <w:style w:type="paragraph" w:styleId="a7">
    <w:name w:val="annotation subject"/>
    <w:basedOn w:val="a8"/>
    <w:next w:val="a8"/>
    <w:link w:val="Char0"/>
    <w:unhideWhenUsed/>
    <w:qFormat/>
    <w:rsid w:val="00157E25"/>
    <w:rPr>
      <w:b/>
      <w:bCs/>
    </w:rPr>
  </w:style>
  <w:style w:type="paragraph" w:styleId="a8">
    <w:name w:val="annotation text"/>
    <w:basedOn w:val="a2"/>
    <w:link w:val="Char1"/>
    <w:unhideWhenUsed/>
    <w:qFormat/>
    <w:rsid w:val="00157E25"/>
    <w:pPr>
      <w:jc w:val="left"/>
    </w:pPr>
    <w:rPr>
      <w:rFonts w:asciiTheme="minorHAnsi" w:eastAsiaTheme="minorEastAsia" w:hAnsiTheme="minorHAnsi" w:cstheme="minorBidi"/>
    </w:rPr>
  </w:style>
  <w:style w:type="paragraph" w:styleId="a9">
    <w:name w:val="Document Map"/>
    <w:basedOn w:val="a2"/>
    <w:link w:val="Char2"/>
    <w:semiHidden/>
    <w:qFormat/>
    <w:rsid w:val="00157E25"/>
    <w:pPr>
      <w:shd w:val="clear" w:color="auto" w:fill="000080"/>
    </w:pPr>
  </w:style>
  <w:style w:type="paragraph" w:styleId="30">
    <w:name w:val="Body Text 3"/>
    <w:basedOn w:val="a2"/>
    <w:link w:val="3Char"/>
    <w:qFormat/>
    <w:rsid w:val="00157E25"/>
    <w:pPr>
      <w:spacing w:after="120"/>
    </w:pPr>
    <w:rPr>
      <w:sz w:val="16"/>
      <w:szCs w:val="16"/>
    </w:rPr>
  </w:style>
  <w:style w:type="paragraph" w:styleId="aa">
    <w:name w:val="Body Text"/>
    <w:basedOn w:val="a2"/>
    <w:link w:val="Char3"/>
    <w:qFormat/>
    <w:rsid w:val="00157E25"/>
    <w:pPr>
      <w:widowControl/>
      <w:spacing w:line="320" w:lineRule="atLeast"/>
    </w:pPr>
    <w:rPr>
      <w:rFonts w:eastAsia="隶书"/>
      <w:b/>
      <w:kern w:val="0"/>
      <w:sz w:val="44"/>
      <w:szCs w:val="20"/>
    </w:rPr>
  </w:style>
  <w:style w:type="paragraph" w:styleId="ab">
    <w:name w:val="Body Text Indent"/>
    <w:basedOn w:val="a2"/>
    <w:link w:val="Char4"/>
    <w:qFormat/>
    <w:rsid w:val="00157E25"/>
    <w:pPr>
      <w:ind w:firstLine="570"/>
    </w:pPr>
    <w:rPr>
      <w:rFonts w:ascii="宋体"/>
      <w:sz w:val="28"/>
      <w:szCs w:val="20"/>
    </w:rPr>
  </w:style>
  <w:style w:type="paragraph" w:styleId="20">
    <w:name w:val="List 2"/>
    <w:basedOn w:val="a2"/>
    <w:qFormat/>
    <w:rsid w:val="00157E25"/>
    <w:pPr>
      <w:ind w:leftChars="200" w:left="100" w:hangingChars="200" w:hanging="200"/>
    </w:pPr>
    <w:rPr>
      <w:sz w:val="28"/>
    </w:rPr>
  </w:style>
  <w:style w:type="paragraph" w:styleId="ac">
    <w:name w:val="Plain Text"/>
    <w:basedOn w:val="a2"/>
    <w:link w:val="Char10"/>
    <w:qFormat/>
    <w:rsid w:val="00157E25"/>
    <w:rPr>
      <w:rFonts w:ascii="宋体" w:hAnsi="Courier New"/>
      <w:szCs w:val="20"/>
    </w:rPr>
  </w:style>
  <w:style w:type="paragraph" w:styleId="ad">
    <w:name w:val="Date"/>
    <w:basedOn w:val="a2"/>
    <w:next w:val="a2"/>
    <w:link w:val="Char5"/>
    <w:qFormat/>
    <w:rsid w:val="00157E25"/>
    <w:rPr>
      <w:szCs w:val="20"/>
    </w:rPr>
  </w:style>
  <w:style w:type="paragraph" w:styleId="21">
    <w:name w:val="Body Text Indent 2"/>
    <w:basedOn w:val="a2"/>
    <w:link w:val="2Char0"/>
    <w:qFormat/>
    <w:rsid w:val="00157E25"/>
    <w:pPr>
      <w:spacing w:after="120" w:line="480" w:lineRule="auto"/>
      <w:ind w:leftChars="200" w:left="420"/>
    </w:pPr>
  </w:style>
  <w:style w:type="paragraph" w:styleId="ae">
    <w:name w:val="Balloon Text"/>
    <w:basedOn w:val="a2"/>
    <w:link w:val="Char6"/>
    <w:semiHidden/>
    <w:qFormat/>
    <w:rsid w:val="00157E25"/>
    <w:rPr>
      <w:sz w:val="18"/>
      <w:szCs w:val="18"/>
    </w:rPr>
  </w:style>
  <w:style w:type="paragraph" w:styleId="af">
    <w:name w:val="footer"/>
    <w:basedOn w:val="a2"/>
    <w:link w:val="Char7"/>
    <w:uiPriority w:val="99"/>
    <w:qFormat/>
    <w:rsid w:val="00157E25"/>
    <w:pPr>
      <w:tabs>
        <w:tab w:val="center" w:pos="4153"/>
        <w:tab w:val="right" w:pos="8306"/>
      </w:tabs>
      <w:snapToGrid w:val="0"/>
      <w:jc w:val="left"/>
    </w:pPr>
    <w:rPr>
      <w:sz w:val="18"/>
      <w:szCs w:val="18"/>
    </w:rPr>
  </w:style>
  <w:style w:type="paragraph" w:styleId="af0">
    <w:name w:val="header"/>
    <w:basedOn w:val="a2"/>
    <w:link w:val="Char8"/>
    <w:uiPriority w:val="99"/>
    <w:qFormat/>
    <w:rsid w:val="00157E25"/>
    <w:pPr>
      <w:pBdr>
        <w:bottom w:val="single" w:sz="6" w:space="1" w:color="auto"/>
      </w:pBdr>
      <w:tabs>
        <w:tab w:val="center" w:pos="4153"/>
        <w:tab w:val="right" w:pos="8306"/>
      </w:tabs>
      <w:snapToGrid w:val="0"/>
      <w:jc w:val="center"/>
    </w:pPr>
    <w:rPr>
      <w:sz w:val="18"/>
      <w:szCs w:val="18"/>
    </w:rPr>
  </w:style>
  <w:style w:type="paragraph" w:styleId="10">
    <w:name w:val="toc 1"/>
    <w:basedOn w:val="a2"/>
    <w:next w:val="a2"/>
    <w:uiPriority w:val="39"/>
    <w:unhideWhenUsed/>
    <w:qFormat/>
    <w:rsid w:val="00157E25"/>
  </w:style>
  <w:style w:type="paragraph" w:styleId="af1">
    <w:name w:val="Subtitle"/>
    <w:basedOn w:val="a2"/>
    <w:next w:val="a2"/>
    <w:link w:val="Char9"/>
    <w:qFormat/>
    <w:rsid w:val="00157E25"/>
    <w:pPr>
      <w:spacing w:before="240" w:after="60" w:line="312" w:lineRule="auto"/>
      <w:jc w:val="center"/>
      <w:outlineLvl w:val="1"/>
    </w:pPr>
    <w:rPr>
      <w:rFonts w:ascii="黑体" w:eastAsia="黑体" w:hAnsi="黑体" w:cstheme="minorBidi"/>
      <w:bCs/>
      <w:kern w:val="28"/>
      <w:sz w:val="24"/>
      <w:szCs w:val="32"/>
    </w:rPr>
  </w:style>
  <w:style w:type="paragraph" w:styleId="af2">
    <w:name w:val="List"/>
    <w:basedOn w:val="a2"/>
    <w:qFormat/>
    <w:rsid w:val="00157E25"/>
    <w:pPr>
      <w:ind w:left="200" w:hangingChars="200" w:hanging="200"/>
    </w:pPr>
  </w:style>
  <w:style w:type="paragraph" w:styleId="31">
    <w:name w:val="Body Text Indent 3"/>
    <w:basedOn w:val="a2"/>
    <w:link w:val="3Char0"/>
    <w:unhideWhenUsed/>
    <w:qFormat/>
    <w:rsid w:val="00157E25"/>
    <w:pPr>
      <w:spacing w:after="120"/>
      <w:ind w:leftChars="200" w:left="420"/>
    </w:pPr>
    <w:rPr>
      <w:rFonts w:ascii="宋体" w:eastAsiaTheme="minorEastAsia" w:hAnsi="宋体" w:cstheme="minorBidi"/>
      <w:sz w:val="24"/>
      <w:szCs w:val="22"/>
    </w:rPr>
  </w:style>
  <w:style w:type="paragraph" w:styleId="HTML">
    <w:name w:val="HTML Preformatted"/>
    <w:basedOn w:val="a2"/>
    <w:link w:val="HTMLChar"/>
    <w:qFormat/>
    <w:rsid w:val="00157E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af3">
    <w:name w:val="Normal (Web)"/>
    <w:basedOn w:val="a2"/>
    <w:uiPriority w:val="99"/>
    <w:qFormat/>
    <w:rsid w:val="00157E25"/>
    <w:pPr>
      <w:widowControl/>
      <w:spacing w:before="100" w:beforeAutospacing="1" w:after="100" w:afterAutospacing="1"/>
      <w:jc w:val="left"/>
    </w:pPr>
    <w:rPr>
      <w:rFonts w:ascii="宋体" w:hAnsi="宋体"/>
      <w:kern w:val="0"/>
      <w:sz w:val="24"/>
    </w:rPr>
  </w:style>
  <w:style w:type="paragraph" w:styleId="af4">
    <w:name w:val="Title"/>
    <w:basedOn w:val="a2"/>
    <w:next w:val="a2"/>
    <w:link w:val="Chara"/>
    <w:qFormat/>
    <w:rsid w:val="00157E25"/>
    <w:pPr>
      <w:spacing w:before="240" w:after="60"/>
      <w:jc w:val="center"/>
      <w:outlineLvl w:val="0"/>
    </w:pPr>
    <w:rPr>
      <w:rFonts w:ascii="Cambria" w:eastAsiaTheme="minorEastAsia" w:hAnsi="Cambria" w:cstheme="minorBidi"/>
      <w:b/>
      <w:bCs/>
      <w:sz w:val="32"/>
      <w:szCs w:val="32"/>
    </w:rPr>
  </w:style>
  <w:style w:type="character" w:styleId="af5">
    <w:name w:val="Strong"/>
    <w:uiPriority w:val="22"/>
    <w:qFormat/>
    <w:rsid w:val="00157E25"/>
    <w:rPr>
      <w:b/>
      <w:bCs/>
    </w:rPr>
  </w:style>
  <w:style w:type="character" w:styleId="af6">
    <w:name w:val="page number"/>
    <w:basedOn w:val="a4"/>
    <w:qFormat/>
    <w:rsid w:val="00157E25"/>
  </w:style>
  <w:style w:type="character" w:styleId="af7">
    <w:name w:val="FollowedHyperlink"/>
    <w:basedOn w:val="a4"/>
    <w:uiPriority w:val="99"/>
    <w:unhideWhenUsed/>
    <w:qFormat/>
    <w:rsid w:val="00157E25"/>
    <w:rPr>
      <w:color w:val="954F72" w:themeColor="followedHyperlink"/>
      <w:u w:val="single"/>
    </w:rPr>
  </w:style>
  <w:style w:type="character" w:styleId="af8">
    <w:name w:val="Emphasis"/>
    <w:qFormat/>
    <w:rsid w:val="00157E25"/>
    <w:rPr>
      <w:color w:val="CC0033"/>
    </w:rPr>
  </w:style>
  <w:style w:type="character" w:styleId="af9">
    <w:name w:val="Hyperlink"/>
    <w:uiPriority w:val="99"/>
    <w:qFormat/>
    <w:rsid w:val="00157E25"/>
    <w:rPr>
      <w:color w:val="0000FF"/>
      <w:u w:val="single"/>
    </w:rPr>
  </w:style>
  <w:style w:type="character" w:styleId="afa">
    <w:name w:val="annotation reference"/>
    <w:unhideWhenUsed/>
    <w:qFormat/>
    <w:rsid w:val="00157E25"/>
    <w:rPr>
      <w:sz w:val="21"/>
      <w:szCs w:val="21"/>
    </w:rPr>
  </w:style>
  <w:style w:type="table" w:styleId="afb">
    <w:name w:val="Table Grid"/>
    <w:basedOn w:val="a5"/>
    <w:uiPriority w:val="59"/>
    <w:qFormat/>
    <w:rsid w:val="00157E25"/>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basedOn w:val="a4"/>
    <w:link w:val="1"/>
    <w:qFormat/>
    <w:rsid w:val="00157E25"/>
    <w:rPr>
      <w:rFonts w:ascii="Times New Roman" w:eastAsia="宋体" w:hAnsi="Times New Roman" w:cs="Times New Roman"/>
      <w:b/>
      <w:kern w:val="44"/>
      <w:sz w:val="36"/>
      <w:szCs w:val="20"/>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basedOn w:val="a4"/>
    <w:link w:val="2"/>
    <w:uiPriority w:val="9"/>
    <w:qFormat/>
    <w:rsid w:val="00157E25"/>
    <w:rPr>
      <w:rFonts w:ascii="Times New Roman" w:eastAsia="宋体" w:hAnsi="Times New Roman" w:cs="Times New Roman"/>
      <w:b/>
      <w:sz w:val="32"/>
      <w:szCs w:val="20"/>
    </w:rPr>
  </w:style>
  <w:style w:type="character" w:customStyle="1" w:styleId="3Char1">
    <w:name w:val="标题 3 Char1"/>
    <w:aliases w:val="H3 Char,l3 Char,CT Char,第二层条 Char,第三层 Char,论文标题 2 Char,1.1.1 标题 3 Char,h3 Char,Head3 Char,Level 3 Head Char,标题 3 Char Char,3rd level Char,Heading 3 - old Char,Heading Char,level_3 Char,PIM 3 Char,sect1.2.3 Char,sect1.2.31 Char,sect1.2.32 Char"/>
    <w:basedOn w:val="a4"/>
    <w:link w:val="3"/>
    <w:uiPriority w:val="9"/>
    <w:qFormat/>
    <w:rsid w:val="00157E25"/>
    <w:rPr>
      <w:rFonts w:ascii="Times New Roman" w:eastAsia="宋体" w:hAnsi="Times New Roman" w:cs="Times New Roman"/>
      <w:b/>
      <w:sz w:val="28"/>
      <w:szCs w:val="20"/>
    </w:rPr>
  </w:style>
  <w:style w:type="character" w:customStyle="1" w:styleId="4Char">
    <w:name w:val="标题 4 Char"/>
    <w:aliases w:val="4 dash Char,d Char,3 Char,dash Char,bullet Char,bl Char,PIM 4 Char,H4 Char,h4 Char,sect 1.2.3.4 Char,Ref Heading 1 Char,rh1 Char,sect 1.2.3.41 Char,Ref Heading 11 Char,rh11 Char,sect 1.2.3.42 Char,Ref Heading 12 Char,rh12 Char,rh111 Char"/>
    <w:basedOn w:val="a4"/>
    <w:link w:val="4"/>
    <w:qFormat/>
    <w:rsid w:val="00157E25"/>
    <w:rPr>
      <w:rFonts w:ascii="宋体" w:eastAsia="宋体" w:hAnsi="Arial" w:cs="Times New Roman"/>
      <w:b/>
      <w:kern w:val="0"/>
      <w:sz w:val="24"/>
      <w:szCs w:val="20"/>
    </w:rPr>
  </w:style>
  <w:style w:type="character" w:customStyle="1" w:styleId="5Char">
    <w:name w:val="标题 5 Char"/>
    <w:aliases w:val="b Char,H5 Char,h5 Char,Block Label Char,Title 5 Char,5 sub-bullet Char,sb Char,4 Char,head:5# Char,PIM 5 Char,Level 3 - i Char,ds Char,dd Char,heading 5 Char,Roman list Char,5 Char,mh2 Char,Module heading 2 Char,Numbered Sub-list Char,sb1 Char"/>
    <w:basedOn w:val="a4"/>
    <w:link w:val="5"/>
    <w:qFormat/>
    <w:rsid w:val="00157E25"/>
    <w:rPr>
      <w:rFonts w:ascii="宋体" w:eastAsia="仿宋_GB2312" w:hAnsi="Times New Roman" w:cs="Times New Roman"/>
      <w:b/>
      <w:sz w:val="28"/>
    </w:rPr>
  </w:style>
  <w:style w:type="character" w:customStyle="1" w:styleId="6Char">
    <w:name w:val="标题 6 Char"/>
    <w:aliases w:val="H6 Char,PIM 6 Char,L1 Heading 6 Char,h6 Char,l6 Char,hsm Char,submodule heading Char,Legal Level 1. Char,Bullet list Char,6 Char,BOD 4 Char,分段格式 Char,cnp Char,Caption number (page-wide) Char,h61 Char,heading 61 Char,Bullet (Single Lines) Char"/>
    <w:basedOn w:val="a4"/>
    <w:link w:val="6"/>
    <w:qFormat/>
    <w:rsid w:val="00157E25"/>
    <w:rPr>
      <w:rFonts w:ascii="Arial" w:eastAsia="黑体" w:hAnsi="Arial" w:cs="Times New Roman"/>
      <w:b/>
      <w:sz w:val="24"/>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basedOn w:val="a4"/>
    <w:link w:val="7"/>
    <w:qFormat/>
    <w:rsid w:val="00157E25"/>
    <w:rPr>
      <w:rFonts w:ascii="宋体" w:eastAsia="仿宋_GB2312" w:hAnsi="Times New Roman" w:cs="Times New Roman"/>
      <w:b/>
      <w:sz w:val="24"/>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basedOn w:val="a4"/>
    <w:link w:val="8"/>
    <w:qFormat/>
    <w:rsid w:val="00157E25"/>
    <w:rPr>
      <w:rFonts w:ascii="Arial" w:eastAsia="黑体" w:hAnsi="Arial" w:cs="Times New Roman"/>
      <w:sz w:val="24"/>
    </w:rPr>
  </w:style>
  <w:style w:type="character" w:customStyle="1" w:styleId="9Char">
    <w:name w:val="标题 9 Char"/>
    <w:aliases w:val="h9 Char,huh Char,PIM 9 Char,不用9 Char,Figure Char,干标题(a) Char,Legal Level 1.1.1.1. Char,正文九级标题 Char,ft Char,ft1 Char,table Char,heading 9 Char,table left Char,tl Char,HF Char,figures Char,ft2 Char,ft11 Char,table1 Char,heading 91 Char,t1 Char"/>
    <w:basedOn w:val="a4"/>
    <w:link w:val="9"/>
    <w:qFormat/>
    <w:rsid w:val="00157E25"/>
    <w:rPr>
      <w:rFonts w:ascii="Arial" w:eastAsia="黑体" w:hAnsi="Arial" w:cs="Times New Roman"/>
      <w:sz w:val="28"/>
    </w:rPr>
  </w:style>
  <w:style w:type="character" w:customStyle="1" w:styleId="Char3">
    <w:name w:val="正文文本 Char"/>
    <w:basedOn w:val="a4"/>
    <w:link w:val="aa"/>
    <w:qFormat/>
    <w:rsid w:val="00157E25"/>
    <w:rPr>
      <w:rFonts w:ascii="Times New Roman" w:eastAsia="隶书" w:hAnsi="Times New Roman" w:cs="Times New Roman"/>
      <w:b/>
      <w:kern w:val="0"/>
      <w:sz w:val="44"/>
      <w:szCs w:val="20"/>
    </w:rPr>
  </w:style>
  <w:style w:type="character" w:customStyle="1" w:styleId="Char4">
    <w:name w:val="正文文本缩进 Char"/>
    <w:basedOn w:val="a4"/>
    <w:link w:val="ab"/>
    <w:qFormat/>
    <w:rsid w:val="00157E25"/>
    <w:rPr>
      <w:rFonts w:ascii="宋体" w:eastAsia="宋体" w:hAnsi="Times New Roman" w:cs="Times New Roman"/>
      <w:sz w:val="28"/>
      <w:szCs w:val="20"/>
    </w:rPr>
  </w:style>
  <w:style w:type="paragraph" w:customStyle="1" w:styleId="a0">
    <w:name w:val="一级条标题"/>
    <w:basedOn w:val="a2"/>
    <w:next w:val="a2"/>
    <w:qFormat/>
    <w:rsid w:val="00157E25"/>
    <w:pPr>
      <w:widowControl/>
      <w:numPr>
        <w:ilvl w:val="2"/>
        <w:numId w:val="2"/>
      </w:numPr>
      <w:outlineLvl w:val="2"/>
    </w:pPr>
    <w:rPr>
      <w:rFonts w:ascii="黑体" w:eastAsia="黑体"/>
      <w:kern w:val="0"/>
      <w:sz w:val="24"/>
      <w:szCs w:val="20"/>
    </w:rPr>
  </w:style>
  <w:style w:type="paragraph" w:customStyle="1" w:styleId="a1">
    <w:name w:val="二级条标题"/>
    <w:basedOn w:val="a0"/>
    <w:next w:val="a2"/>
    <w:qFormat/>
    <w:rsid w:val="00157E25"/>
    <w:pPr>
      <w:numPr>
        <w:ilvl w:val="3"/>
      </w:numPr>
      <w:tabs>
        <w:tab w:val="left" w:pos="1290"/>
      </w:tabs>
      <w:ind w:left="1290" w:hanging="720"/>
      <w:outlineLvl w:val="3"/>
    </w:pPr>
  </w:style>
  <w:style w:type="paragraph" w:customStyle="1" w:styleId="11115">
    <w:name w:val="样式 宋体 小四 首行缩进:  1.11 厘米 行距: 1.5 倍行距"/>
    <w:basedOn w:val="a2"/>
    <w:qFormat/>
    <w:rsid w:val="00157E25"/>
    <w:pPr>
      <w:spacing w:line="360" w:lineRule="auto"/>
      <w:ind w:leftChars="337" w:left="708" w:firstLine="1"/>
    </w:pPr>
    <w:rPr>
      <w:rFonts w:ascii="宋体"/>
      <w:sz w:val="24"/>
      <w:szCs w:val="20"/>
    </w:rPr>
  </w:style>
  <w:style w:type="paragraph" w:customStyle="1" w:styleId="20505">
    <w:name w:val="样式 标题 2 + 小二 段前: 0.5 行 段后: 0.5 行"/>
    <w:basedOn w:val="2"/>
    <w:qFormat/>
    <w:rsid w:val="00157E25"/>
    <w:pPr>
      <w:keepLines w:val="0"/>
      <w:spacing w:beforeLines="50" w:afterLines="50" w:line="360" w:lineRule="auto"/>
    </w:pPr>
    <w:rPr>
      <w:rFonts w:ascii="宋体"/>
      <w:bCs/>
      <w:sz w:val="30"/>
      <w:szCs w:val="30"/>
    </w:rPr>
  </w:style>
  <w:style w:type="paragraph" w:customStyle="1" w:styleId="40864188">
    <w:name w:val="样式 标题 4 + 左侧:  0 厘米 悬挂缩进: 8.64 字符 行距: 最小值 18.8 磅"/>
    <w:basedOn w:val="4"/>
    <w:qFormat/>
    <w:rsid w:val="00157E25"/>
    <w:pPr>
      <w:keepLines/>
      <w:widowControl w:val="0"/>
      <w:tabs>
        <w:tab w:val="clear" w:pos="2356"/>
      </w:tabs>
      <w:spacing w:before="120" w:after="120"/>
      <w:ind w:left="862" w:hanging="862"/>
    </w:pPr>
    <w:rPr>
      <w:rFonts w:ascii="Arial"/>
      <w:bCs/>
      <w:kern w:val="2"/>
      <w:szCs w:val="24"/>
    </w:rPr>
  </w:style>
  <w:style w:type="paragraph" w:customStyle="1" w:styleId="CharCharChar">
    <w:name w:val="规范正文 Char Char Char"/>
    <w:basedOn w:val="a2"/>
    <w:qFormat/>
    <w:rsid w:val="00157E25"/>
    <w:pPr>
      <w:adjustRightInd w:val="0"/>
      <w:spacing w:line="360" w:lineRule="auto"/>
      <w:ind w:left="227" w:firstLine="454"/>
      <w:textAlignment w:val="baseline"/>
    </w:pPr>
    <w:rPr>
      <w:sz w:val="24"/>
    </w:rPr>
  </w:style>
  <w:style w:type="paragraph" w:customStyle="1" w:styleId="22">
    <w:name w:val="样式 首行缩进:  2 字符"/>
    <w:basedOn w:val="a2"/>
    <w:qFormat/>
    <w:rsid w:val="00157E25"/>
    <w:pPr>
      <w:spacing w:line="360" w:lineRule="auto"/>
      <w:ind w:firstLineChars="200" w:firstLine="200"/>
    </w:pPr>
    <w:rPr>
      <w:sz w:val="24"/>
    </w:rPr>
  </w:style>
  <w:style w:type="character" w:customStyle="1" w:styleId="CharCharCharChar">
    <w:name w:val="规范正文 Char Char Char Char"/>
    <w:qFormat/>
    <w:rsid w:val="00157E25"/>
    <w:rPr>
      <w:rFonts w:eastAsia="宋体"/>
      <w:kern w:val="2"/>
      <w:sz w:val="24"/>
      <w:szCs w:val="24"/>
      <w:lang w:val="en-US" w:eastAsia="zh-CN" w:bidi="ar-SA"/>
    </w:rPr>
  </w:style>
  <w:style w:type="paragraph" w:customStyle="1" w:styleId="CharChar">
    <w:name w:val="规范正文 Char Char"/>
    <w:basedOn w:val="a2"/>
    <w:qFormat/>
    <w:rsid w:val="00157E25"/>
    <w:pPr>
      <w:adjustRightInd w:val="0"/>
      <w:spacing w:line="360" w:lineRule="auto"/>
      <w:ind w:left="227" w:firstLine="454"/>
      <w:textAlignment w:val="baseline"/>
    </w:pPr>
    <w:rPr>
      <w:kern w:val="0"/>
      <w:sz w:val="24"/>
      <w:szCs w:val="20"/>
    </w:rPr>
  </w:style>
  <w:style w:type="paragraph" w:customStyle="1" w:styleId="2002">
    <w:name w:val="样式 标题 2 + 左侧:  0 厘米 首行缩进:  0 厘米 右侧:  2 字符"/>
    <w:basedOn w:val="2"/>
    <w:qFormat/>
    <w:rsid w:val="00157E25"/>
    <w:pPr>
      <w:spacing w:before="120" w:after="120" w:line="360" w:lineRule="auto"/>
      <w:ind w:rightChars="200" w:right="420"/>
    </w:pPr>
    <w:rPr>
      <w:rFonts w:ascii="Arial" w:eastAsia="黑体" w:hAnsi="Arial"/>
      <w:bCs/>
      <w:sz w:val="24"/>
    </w:rPr>
  </w:style>
  <w:style w:type="paragraph" w:customStyle="1" w:styleId="DefaultText">
    <w:name w:val="Default Text"/>
    <w:basedOn w:val="a2"/>
    <w:qFormat/>
    <w:rsid w:val="00157E25"/>
    <w:pPr>
      <w:widowControl/>
      <w:overflowPunct w:val="0"/>
      <w:autoSpaceDE w:val="0"/>
      <w:autoSpaceDN w:val="0"/>
      <w:adjustRightInd w:val="0"/>
      <w:jc w:val="left"/>
      <w:textAlignment w:val="baseline"/>
    </w:pPr>
    <w:rPr>
      <w:rFonts w:eastAsia="仿宋_GB2312"/>
      <w:kern w:val="0"/>
      <w:sz w:val="24"/>
      <w:szCs w:val="20"/>
      <w:lang w:val="en-GB"/>
    </w:rPr>
  </w:style>
  <w:style w:type="paragraph" w:customStyle="1" w:styleId="afc">
    <w:name w:val="缺省文本"/>
    <w:basedOn w:val="a2"/>
    <w:qFormat/>
    <w:rsid w:val="00157E25"/>
    <w:pPr>
      <w:widowControl/>
      <w:overflowPunct w:val="0"/>
      <w:autoSpaceDE w:val="0"/>
      <w:autoSpaceDN w:val="0"/>
      <w:adjustRightInd w:val="0"/>
      <w:spacing w:line="360" w:lineRule="auto"/>
      <w:ind w:firstLine="720"/>
      <w:textAlignment w:val="baseline"/>
    </w:pPr>
    <w:rPr>
      <w:rFonts w:ascii="宋体" w:eastAsia="仿宋_GB2312"/>
      <w:kern w:val="0"/>
      <w:sz w:val="28"/>
      <w:szCs w:val="20"/>
    </w:rPr>
  </w:style>
  <w:style w:type="paragraph" w:customStyle="1" w:styleId="font5">
    <w:name w:val="font5"/>
    <w:basedOn w:val="a2"/>
    <w:qFormat/>
    <w:rsid w:val="00157E25"/>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2"/>
    <w:qFormat/>
    <w:rsid w:val="00157E25"/>
    <w:pPr>
      <w:widowControl/>
      <w:spacing w:before="100" w:beforeAutospacing="1" w:after="100" w:afterAutospacing="1"/>
      <w:jc w:val="left"/>
    </w:pPr>
    <w:rPr>
      <w:rFonts w:ascii="宋体" w:hAnsi="宋体" w:hint="eastAsia"/>
      <w:kern w:val="0"/>
      <w:sz w:val="20"/>
      <w:szCs w:val="20"/>
    </w:rPr>
  </w:style>
  <w:style w:type="paragraph" w:customStyle="1" w:styleId="font7">
    <w:name w:val="font7"/>
    <w:basedOn w:val="a2"/>
    <w:qFormat/>
    <w:rsid w:val="00157E25"/>
    <w:pPr>
      <w:widowControl/>
      <w:spacing w:before="100" w:beforeAutospacing="1" w:after="100" w:afterAutospacing="1"/>
      <w:jc w:val="left"/>
    </w:pPr>
    <w:rPr>
      <w:kern w:val="0"/>
      <w:sz w:val="20"/>
      <w:szCs w:val="20"/>
    </w:rPr>
  </w:style>
  <w:style w:type="paragraph" w:customStyle="1" w:styleId="font8">
    <w:name w:val="font8"/>
    <w:basedOn w:val="a2"/>
    <w:qFormat/>
    <w:rsid w:val="00157E25"/>
    <w:pPr>
      <w:widowControl/>
      <w:spacing w:before="100" w:beforeAutospacing="1" w:after="100" w:afterAutospacing="1"/>
      <w:jc w:val="left"/>
    </w:pPr>
    <w:rPr>
      <w:rFonts w:ascii="宋体" w:hAnsi="宋体" w:hint="eastAsia"/>
      <w:b/>
      <w:bCs/>
      <w:kern w:val="0"/>
      <w:sz w:val="20"/>
      <w:szCs w:val="20"/>
    </w:rPr>
  </w:style>
  <w:style w:type="paragraph" w:customStyle="1" w:styleId="font9">
    <w:name w:val="font9"/>
    <w:basedOn w:val="a2"/>
    <w:qFormat/>
    <w:rsid w:val="00157E25"/>
    <w:pPr>
      <w:widowControl/>
      <w:spacing w:before="100" w:beforeAutospacing="1" w:after="100" w:afterAutospacing="1"/>
      <w:jc w:val="left"/>
    </w:pPr>
    <w:rPr>
      <w:b/>
      <w:bCs/>
      <w:kern w:val="0"/>
      <w:sz w:val="20"/>
      <w:szCs w:val="20"/>
    </w:rPr>
  </w:style>
  <w:style w:type="paragraph" w:customStyle="1" w:styleId="font10">
    <w:name w:val="font10"/>
    <w:basedOn w:val="a2"/>
    <w:qFormat/>
    <w:rsid w:val="00157E25"/>
    <w:pPr>
      <w:widowControl/>
      <w:spacing w:before="100" w:beforeAutospacing="1" w:after="100" w:afterAutospacing="1"/>
      <w:jc w:val="left"/>
    </w:pPr>
    <w:rPr>
      <w:rFonts w:ascii="Arial Narrow" w:hAnsi="Arial Narrow"/>
      <w:kern w:val="0"/>
      <w:sz w:val="20"/>
      <w:szCs w:val="20"/>
    </w:rPr>
  </w:style>
  <w:style w:type="paragraph" w:customStyle="1" w:styleId="font11">
    <w:name w:val="font11"/>
    <w:basedOn w:val="a2"/>
    <w:qFormat/>
    <w:rsid w:val="00157E25"/>
    <w:pPr>
      <w:widowControl/>
      <w:spacing w:before="100" w:beforeAutospacing="1" w:after="100" w:afterAutospacing="1"/>
      <w:jc w:val="left"/>
    </w:pPr>
    <w:rPr>
      <w:rFonts w:ascii="宋体" w:hAnsi="宋体" w:hint="eastAsia"/>
      <w:kern w:val="0"/>
      <w:sz w:val="20"/>
      <w:szCs w:val="20"/>
    </w:rPr>
  </w:style>
  <w:style w:type="paragraph" w:customStyle="1" w:styleId="font12">
    <w:name w:val="font12"/>
    <w:basedOn w:val="a2"/>
    <w:qFormat/>
    <w:rsid w:val="00157E25"/>
    <w:pPr>
      <w:widowControl/>
      <w:spacing w:before="100" w:beforeAutospacing="1" w:after="100" w:afterAutospacing="1"/>
      <w:jc w:val="left"/>
    </w:pPr>
    <w:rPr>
      <w:kern w:val="0"/>
      <w:sz w:val="20"/>
      <w:szCs w:val="20"/>
    </w:rPr>
  </w:style>
  <w:style w:type="paragraph" w:customStyle="1" w:styleId="xl24">
    <w:name w:val="xl24"/>
    <w:basedOn w:val="a2"/>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25">
    <w:name w:val="xl25"/>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26">
    <w:name w:val="xl26"/>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xl27">
    <w:name w:val="xl27"/>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28">
    <w:name w:val="xl28"/>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29">
    <w:name w:val="xl29"/>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0">
    <w:name w:val="xl30"/>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0"/>
      <w:szCs w:val="20"/>
    </w:rPr>
  </w:style>
  <w:style w:type="paragraph" w:customStyle="1" w:styleId="xl31">
    <w:name w:val="xl31"/>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2">
    <w:name w:val="xl32"/>
    <w:basedOn w:val="a2"/>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3">
    <w:name w:val="xl33"/>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4">
    <w:name w:val="xl34"/>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5">
    <w:name w:val="xl35"/>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36">
    <w:name w:val="xl36"/>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7">
    <w:name w:val="xl37"/>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38">
    <w:name w:val="xl38"/>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9">
    <w:name w:val="xl39"/>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40">
    <w:name w:val="xl40"/>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kern w:val="0"/>
      <w:sz w:val="20"/>
      <w:szCs w:val="20"/>
    </w:rPr>
  </w:style>
  <w:style w:type="paragraph" w:customStyle="1" w:styleId="xl41">
    <w:name w:val="xl41"/>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2">
    <w:name w:val="xl42"/>
    <w:basedOn w:val="a2"/>
    <w:qFormat/>
    <w:rsid w:val="00157E25"/>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3">
    <w:name w:val="xl43"/>
    <w:basedOn w:val="a2"/>
    <w:qFormat/>
    <w:rsid w:val="00157E25"/>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44">
    <w:name w:val="xl44"/>
    <w:basedOn w:val="a2"/>
    <w:qFormat/>
    <w:rsid w:val="00157E25"/>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5">
    <w:name w:val="xl45"/>
    <w:basedOn w:val="a2"/>
    <w:qFormat/>
    <w:rsid w:val="00157E25"/>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6">
    <w:name w:val="xl46"/>
    <w:basedOn w:val="a2"/>
    <w:qFormat/>
    <w:rsid w:val="00157E2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47">
    <w:name w:val="xl47"/>
    <w:basedOn w:val="a2"/>
    <w:qFormat/>
    <w:rsid w:val="00157E25"/>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8">
    <w:name w:val="xl48"/>
    <w:basedOn w:val="a2"/>
    <w:qFormat/>
    <w:rsid w:val="00157E25"/>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9">
    <w:name w:val="xl49"/>
    <w:basedOn w:val="a2"/>
    <w:qFormat/>
    <w:rsid w:val="00157E25"/>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50">
    <w:name w:val="xl50"/>
    <w:basedOn w:val="a2"/>
    <w:qFormat/>
    <w:rsid w:val="00157E25"/>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1">
    <w:name w:val="xl51"/>
    <w:basedOn w:val="a2"/>
    <w:qFormat/>
    <w:rsid w:val="00157E25"/>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2">
    <w:name w:val="xl52"/>
    <w:basedOn w:val="a2"/>
    <w:qFormat/>
    <w:rsid w:val="00157E25"/>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53">
    <w:name w:val="xl53"/>
    <w:basedOn w:val="a2"/>
    <w:qFormat/>
    <w:rsid w:val="00157E25"/>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4">
    <w:name w:val="xl54"/>
    <w:basedOn w:val="a2"/>
    <w:qFormat/>
    <w:rsid w:val="00157E25"/>
    <w:pPr>
      <w:widowControl/>
      <w:spacing w:before="100" w:beforeAutospacing="1" w:after="100" w:afterAutospacing="1"/>
      <w:jc w:val="left"/>
      <w:textAlignment w:val="center"/>
    </w:pPr>
    <w:rPr>
      <w:rFonts w:ascii="宋体" w:hAnsi="宋体"/>
      <w:kern w:val="0"/>
      <w:sz w:val="20"/>
      <w:szCs w:val="20"/>
    </w:rPr>
  </w:style>
  <w:style w:type="paragraph" w:customStyle="1" w:styleId="xl55">
    <w:name w:val="xl55"/>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56">
    <w:name w:val="xl56"/>
    <w:basedOn w:val="a2"/>
    <w:rsid w:val="00157E25"/>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kern w:val="0"/>
      <w:sz w:val="20"/>
      <w:szCs w:val="20"/>
    </w:rPr>
  </w:style>
  <w:style w:type="paragraph" w:customStyle="1" w:styleId="xl57">
    <w:name w:val="xl57"/>
    <w:basedOn w:val="a2"/>
    <w:qFormat/>
    <w:rsid w:val="00157E25"/>
    <w:pPr>
      <w:widowControl/>
      <w:pBdr>
        <w:top w:val="single" w:sz="8"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8">
    <w:name w:val="xl58"/>
    <w:basedOn w:val="a2"/>
    <w:qFormat/>
    <w:rsid w:val="00157E25"/>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9">
    <w:name w:val="xl59"/>
    <w:basedOn w:val="a2"/>
    <w:qFormat/>
    <w:rsid w:val="00157E25"/>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0">
    <w:name w:val="xl60"/>
    <w:basedOn w:val="a2"/>
    <w:qFormat/>
    <w:rsid w:val="00157E25"/>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61">
    <w:name w:val="xl61"/>
    <w:basedOn w:val="a2"/>
    <w:qFormat/>
    <w:rsid w:val="00157E25"/>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62">
    <w:name w:val="xl62"/>
    <w:basedOn w:val="a2"/>
    <w:qFormat/>
    <w:rsid w:val="00157E25"/>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63">
    <w:name w:val="xl63"/>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64">
    <w:name w:val="xl64"/>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5">
    <w:name w:val="xl65"/>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66">
    <w:name w:val="xl66"/>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7">
    <w:name w:val="xl67"/>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68">
    <w:name w:val="xl68"/>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9">
    <w:name w:val="xl69"/>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70">
    <w:name w:val="xl70"/>
    <w:basedOn w:val="a2"/>
    <w:qFormat/>
    <w:rsid w:val="00157E25"/>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71">
    <w:name w:val="xl71"/>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72">
    <w:name w:val="xl72"/>
    <w:basedOn w:val="a2"/>
    <w:qFormat/>
    <w:rsid w:val="00157E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73">
    <w:name w:val="xl73"/>
    <w:basedOn w:val="a2"/>
    <w:qFormat/>
    <w:rsid w:val="00157E25"/>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IBM">
    <w:name w:val="IBM 正文"/>
    <w:basedOn w:val="a2"/>
    <w:qFormat/>
    <w:rsid w:val="00157E25"/>
    <w:pPr>
      <w:spacing w:line="400" w:lineRule="exact"/>
    </w:pPr>
    <w:rPr>
      <w:spacing w:val="20"/>
      <w:sz w:val="24"/>
    </w:rPr>
  </w:style>
  <w:style w:type="character" w:customStyle="1" w:styleId="Char8">
    <w:name w:val="页眉 Char"/>
    <w:basedOn w:val="a4"/>
    <w:link w:val="af0"/>
    <w:uiPriority w:val="99"/>
    <w:qFormat/>
    <w:rsid w:val="00157E25"/>
    <w:rPr>
      <w:rFonts w:ascii="Times New Roman" w:eastAsia="宋体" w:hAnsi="Times New Roman" w:cs="Times New Roman"/>
      <w:sz w:val="18"/>
      <w:szCs w:val="18"/>
    </w:rPr>
  </w:style>
  <w:style w:type="character" w:customStyle="1" w:styleId="Char7">
    <w:name w:val="页脚 Char"/>
    <w:basedOn w:val="a4"/>
    <w:link w:val="af"/>
    <w:uiPriority w:val="99"/>
    <w:qFormat/>
    <w:rsid w:val="00157E25"/>
    <w:rPr>
      <w:rFonts w:ascii="Times New Roman" w:eastAsia="宋体" w:hAnsi="Times New Roman" w:cs="Times New Roman"/>
      <w:sz w:val="18"/>
      <w:szCs w:val="18"/>
    </w:rPr>
  </w:style>
  <w:style w:type="character" w:customStyle="1" w:styleId="Char5">
    <w:name w:val="日期 Char"/>
    <w:basedOn w:val="a4"/>
    <w:link w:val="ad"/>
    <w:qFormat/>
    <w:rsid w:val="00157E25"/>
    <w:rPr>
      <w:rFonts w:ascii="Times New Roman" w:eastAsia="宋体" w:hAnsi="Times New Roman" w:cs="Times New Roman"/>
      <w:szCs w:val="20"/>
    </w:rPr>
  </w:style>
  <w:style w:type="character" w:customStyle="1" w:styleId="Charb">
    <w:name w:val="纯文本 Char"/>
    <w:basedOn w:val="a4"/>
    <w:uiPriority w:val="99"/>
    <w:semiHidden/>
    <w:qFormat/>
    <w:rsid w:val="00157E25"/>
    <w:rPr>
      <w:rFonts w:ascii="宋体" w:eastAsia="宋体" w:hAnsi="Courier New" w:cs="Courier New"/>
      <w:szCs w:val="21"/>
    </w:rPr>
  </w:style>
  <w:style w:type="character" w:customStyle="1" w:styleId="Char10">
    <w:name w:val="纯文本 Char1"/>
    <w:link w:val="ac"/>
    <w:qFormat/>
    <w:locked/>
    <w:rsid w:val="00157E25"/>
    <w:rPr>
      <w:rFonts w:ascii="宋体" w:eastAsia="宋体" w:hAnsi="Courier New" w:cs="Times New Roman"/>
      <w:szCs w:val="20"/>
    </w:rPr>
  </w:style>
  <w:style w:type="paragraph" w:customStyle="1" w:styleId="378020">
    <w:name w:val="样式 标题 3 + (中文) 黑体 小四 非加粗 段前: 7.8 磅 段后: 0 磅 行距: 固定值 20 磅"/>
    <w:basedOn w:val="3"/>
    <w:qFormat/>
    <w:rsid w:val="00157E25"/>
    <w:pPr>
      <w:spacing w:before="0" w:after="0" w:line="400" w:lineRule="exact"/>
    </w:pPr>
    <w:rPr>
      <w:rFonts w:eastAsia="黑体" w:cs="宋体"/>
      <w:b w:val="0"/>
      <w:sz w:val="24"/>
    </w:rPr>
  </w:style>
  <w:style w:type="paragraph" w:customStyle="1" w:styleId="2TimesNewRoman5020">
    <w:name w:val="样式 标题 2 + Times New Roman 四号 非加粗 段前: 5 磅 段后: 0 磅 行距: 固定值 20..."/>
    <w:basedOn w:val="2"/>
    <w:qFormat/>
    <w:rsid w:val="00157E25"/>
    <w:pPr>
      <w:spacing w:before="100" w:after="0" w:line="400" w:lineRule="exact"/>
    </w:pPr>
    <w:rPr>
      <w:rFonts w:eastAsia="黑体" w:cs="宋体"/>
      <w:b w:val="0"/>
      <w:sz w:val="28"/>
    </w:rPr>
  </w:style>
  <w:style w:type="character" w:customStyle="1" w:styleId="msoins0">
    <w:name w:val="msoins"/>
    <w:basedOn w:val="a4"/>
    <w:qFormat/>
    <w:rsid w:val="00157E25"/>
  </w:style>
  <w:style w:type="character" w:customStyle="1" w:styleId="HTMLChar">
    <w:name w:val="HTML 预设格式 Char"/>
    <w:basedOn w:val="a4"/>
    <w:link w:val="HTML"/>
    <w:qFormat/>
    <w:rsid w:val="00157E25"/>
    <w:rPr>
      <w:rFonts w:ascii="Arial" w:eastAsia="宋体" w:hAnsi="Arial" w:cs="Arial"/>
      <w:kern w:val="0"/>
      <w:szCs w:val="21"/>
    </w:rPr>
  </w:style>
  <w:style w:type="character" w:customStyle="1" w:styleId="3Char">
    <w:name w:val="正文文本 3 Char"/>
    <w:basedOn w:val="a4"/>
    <w:link w:val="30"/>
    <w:qFormat/>
    <w:rsid w:val="00157E25"/>
    <w:rPr>
      <w:rFonts w:ascii="Times New Roman" w:eastAsia="宋体" w:hAnsi="Times New Roman" w:cs="Times New Roman"/>
      <w:sz w:val="16"/>
      <w:szCs w:val="16"/>
    </w:rPr>
  </w:style>
  <w:style w:type="paragraph" w:customStyle="1" w:styleId="ParaCharCharCharCharCharCharCharCharChar1CharCharCharChar">
    <w:name w:val="默认段落字体 Para Char Char Char Char Char Char Char Char Char1 Char Char Char Char"/>
    <w:basedOn w:val="a2"/>
    <w:qFormat/>
    <w:rsid w:val="00157E25"/>
    <w:rPr>
      <w:rFonts w:ascii="Tahoma" w:hAnsi="Tahoma"/>
      <w:sz w:val="24"/>
      <w:szCs w:val="20"/>
    </w:rPr>
  </w:style>
  <w:style w:type="character" w:customStyle="1" w:styleId="2Char0">
    <w:name w:val="正文文本缩进 2 Char"/>
    <w:basedOn w:val="a4"/>
    <w:link w:val="21"/>
    <w:qFormat/>
    <w:rsid w:val="00157E25"/>
    <w:rPr>
      <w:rFonts w:ascii="Times New Roman" w:eastAsia="宋体" w:hAnsi="Times New Roman" w:cs="Times New Roman"/>
      <w:szCs w:val="24"/>
    </w:rPr>
  </w:style>
  <w:style w:type="paragraph" w:customStyle="1" w:styleId="Style124">
    <w:name w:val="_Style 124"/>
    <w:qFormat/>
    <w:rsid w:val="00157E25"/>
    <w:pPr>
      <w:widowControl w:val="0"/>
      <w:jc w:val="both"/>
    </w:pPr>
    <w:rPr>
      <w:rFonts w:ascii="Times New Roman" w:eastAsia="宋体" w:hAnsi="Times New Roman" w:cs="Times New Roman"/>
      <w:kern w:val="2"/>
      <w:sz w:val="21"/>
      <w:szCs w:val="24"/>
    </w:rPr>
  </w:style>
  <w:style w:type="paragraph" w:customStyle="1" w:styleId="11">
    <w:name w:val="列出段落1"/>
    <w:basedOn w:val="a2"/>
    <w:qFormat/>
    <w:rsid w:val="00157E25"/>
    <w:pPr>
      <w:ind w:firstLineChars="200" w:firstLine="420"/>
    </w:pPr>
    <w:rPr>
      <w:rFonts w:ascii="Calibri" w:hAnsi="Calibri"/>
      <w:szCs w:val="22"/>
    </w:rPr>
  </w:style>
  <w:style w:type="paragraph" w:customStyle="1" w:styleId="Charc">
    <w:name w:val="Char"/>
    <w:basedOn w:val="a2"/>
    <w:next w:val="a2"/>
    <w:qFormat/>
    <w:rsid w:val="00157E25"/>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a9"/>
    <w:qFormat/>
    <w:rsid w:val="00157E25"/>
    <w:rPr>
      <w:rFonts w:ascii="Tahoma" w:eastAsia="仿宋_GB2312" w:hAnsi="Tahoma"/>
      <w:sz w:val="30"/>
      <w:szCs w:val="30"/>
    </w:rPr>
  </w:style>
  <w:style w:type="character" w:customStyle="1" w:styleId="Char2">
    <w:name w:val="文档结构图 Char"/>
    <w:basedOn w:val="a4"/>
    <w:link w:val="a9"/>
    <w:semiHidden/>
    <w:qFormat/>
    <w:rsid w:val="00157E25"/>
    <w:rPr>
      <w:rFonts w:ascii="Times New Roman" w:eastAsia="宋体" w:hAnsi="Times New Roman" w:cs="Times New Roman"/>
      <w:szCs w:val="24"/>
      <w:shd w:val="clear" w:color="auto" w:fill="000080"/>
    </w:rPr>
  </w:style>
  <w:style w:type="character" w:customStyle="1" w:styleId="Char6">
    <w:name w:val="批注框文本 Char"/>
    <w:basedOn w:val="a4"/>
    <w:link w:val="ae"/>
    <w:semiHidden/>
    <w:qFormat/>
    <w:rsid w:val="00157E25"/>
    <w:rPr>
      <w:rFonts w:ascii="Times New Roman" w:eastAsia="宋体" w:hAnsi="Times New Roman" w:cs="Times New Roman"/>
      <w:sz w:val="18"/>
      <w:szCs w:val="18"/>
    </w:rPr>
  </w:style>
  <w:style w:type="character" w:customStyle="1" w:styleId="Char1">
    <w:name w:val="批注文字 Char"/>
    <w:link w:val="a8"/>
    <w:qFormat/>
    <w:locked/>
    <w:rsid w:val="00157E25"/>
    <w:rPr>
      <w:szCs w:val="24"/>
    </w:rPr>
  </w:style>
  <w:style w:type="character" w:customStyle="1" w:styleId="Char11">
    <w:name w:val="批注文字 Char1"/>
    <w:basedOn w:val="a4"/>
    <w:qFormat/>
    <w:rsid w:val="00157E25"/>
    <w:rPr>
      <w:rFonts w:ascii="Times New Roman" w:eastAsia="宋体" w:hAnsi="Times New Roman" w:cs="Times New Roman"/>
      <w:szCs w:val="24"/>
    </w:rPr>
  </w:style>
  <w:style w:type="character" w:customStyle="1" w:styleId="Chara">
    <w:name w:val="标题 Char"/>
    <w:link w:val="af4"/>
    <w:qFormat/>
    <w:locked/>
    <w:rsid w:val="00157E25"/>
    <w:rPr>
      <w:rFonts w:ascii="Cambria" w:hAnsi="Cambria"/>
      <w:b/>
      <w:bCs/>
      <w:sz w:val="32"/>
      <w:szCs w:val="32"/>
    </w:rPr>
  </w:style>
  <w:style w:type="character" w:customStyle="1" w:styleId="Char12">
    <w:name w:val="标题 Char1"/>
    <w:basedOn w:val="a4"/>
    <w:qFormat/>
    <w:rsid w:val="00157E25"/>
    <w:rPr>
      <w:rFonts w:asciiTheme="majorHAnsi" w:eastAsia="宋体" w:hAnsiTheme="majorHAnsi" w:cstheme="majorBidi"/>
      <w:b/>
      <w:bCs/>
      <w:sz w:val="32"/>
      <w:szCs w:val="32"/>
    </w:rPr>
  </w:style>
  <w:style w:type="character" w:customStyle="1" w:styleId="Char9">
    <w:name w:val="副标题 Char"/>
    <w:link w:val="af1"/>
    <w:locked/>
    <w:rsid w:val="00157E25"/>
    <w:rPr>
      <w:rFonts w:ascii="黑体" w:eastAsia="黑体" w:hAnsi="黑体"/>
      <w:bCs/>
      <w:kern w:val="28"/>
      <w:sz w:val="24"/>
      <w:szCs w:val="32"/>
    </w:rPr>
  </w:style>
  <w:style w:type="character" w:customStyle="1" w:styleId="Char13">
    <w:name w:val="副标题 Char1"/>
    <w:basedOn w:val="a4"/>
    <w:qFormat/>
    <w:rsid w:val="00157E25"/>
    <w:rPr>
      <w:rFonts w:asciiTheme="majorHAnsi" w:eastAsia="宋体" w:hAnsiTheme="majorHAnsi" w:cstheme="majorBidi"/>
      <w:b/>
      <w:bCs/>
      <w:kern w:val="28"/>
      <w:sz w:val="32"/>
      <w:szCs w:val="32"/>
    </w:rPr>
  </w:style>
  <w:style w:type="character" w:customStyle="1" w:styleId="3Char0">
    <w:name w:val="正文文本缩进 3 Char"/>
    <w:link w:val="31"/>
    <w:qFormat/>
    <w:locked/>
    <w:rsid w:val="00157E25"/>
    <w:rPr>
      <w:rFonts w:ascii="宋体" w:hAnsi="宋体"/>
      <w:sz w:val="24"/>
    </w:rPr>
  </w:style>
  <w:style w:type="character" w:customStyle="1" w:styleId="3Char10">
    <w:name w:val="正文文本缩进 3 Char1"/>
    <w:basedOn w:val="a4"/>
    <w:rsid w:val="00157E25"/>
    <w:rPr>
      <w:rFonts w:ascii="Times New Roman" w:eastAsia="宋体" w:hAnsi="Times New Roman" w:cs="Times New Roman"/>
      <w:sz w:val="16"/>
      <w:szCs w:val="16"/>
    </w:rPr>
  </w:style>
  <w:style w:type="character" w:customStyle="1" w:styleId="Char0">
    <w:name w:val="批注主题 Char"/>
    <w:link w:val="a7"/>
    <w:qFormat/>
    <w:locked/>
    <w:rsid w:val="00157E25"/>
    <w:rPr>
      <w:b/>
      <w:bCs/>
      <w:szCs w:val="24"/>
    </w:rPr>
  </w:style>
  <w:style w:type="character" w:customStyle="1" w:styleId="Char14">
    <w:name w:val="批注主题 Char1"/>
    <w:basedOn w:val="Char11"/>
    <w:qFormat/>
    <w:rsid w:val="00157E25"/>
    <w:rPr>
      <w:rFonts w:ascii="Times New Roman" w:eastAsia="宋体" w:hAnsi="Times New Roman" w:cs="Times New Roman"/>
      <w:b/>
      <w:bCs/>
      <w:szCs w:val="24"/>
    </w:rPr>
  </w:style>
  <w:style w:type="paragraph" w:customStyle="1" w:styleId="CharCharCharChar0">
    <w:name w:val="Char Char Char Char"/>
    <w:basedOn w:val="a2"/>
    <w:next w:val="a2"/>
    <w:qFormat/>
    <w:rsid w:val="00157E25"/>
    <w:pPr>
      <w:widowControl/>
      <w:spacing w:after="160" w:line="240" w:lineRule="exact"/>
      <w:jc w:val="left"/>
    </w:pPr>
    <w:rPr>
      <w:rFonts w:ascii="Verdana" w:hAnsi="Verdana"/>
      <w:kern w:val="0"/>
      <w:sz w:val="20"/>
      <w:szCs w:val="20"/>
      <w:lang w:eastAsia="en-US"/>
    </w:rPr>
  </w:style>
  <w:style w:type="paragraph" w:customStyle="1" w:styleId="afd">
    <w:name w:val="表格文字"/>
    <w:basedOn w:val="a2"/>
    <w:qFormat/>
    <w:rsid w:val="00157E25"/>
    <w:pPr>
      <w:adjustRightInd w:val="0"/>
      <w:spacing w:line="420" w:lineRule="atLeast"/>
      <w:jc w:val="left"/>
    </w:pPr>
    <w:rPr>
      <w:kern w:val="0"/>
      <w:szCs w:val="20"/>
    </w:rPr>
  </w:style>
  <w:style w:type="paragraph" w:customStyle="1" w:styleId="bb">
    <w:name w:val="bb"/>
    <w:basedOn w:val="a2"/>
    <w:qFormat/>
    <w:rsid w:val="00157E25"/>
    <w:pPr>
      <w:widowControl/>
      <w:spacing w:before="100" w:beforeAutospacing="1" w:after="100" w:afterAutospacing="1"/>
      <w:jc w:val="left"/>
    </w:pPr>
    <w:rPr>
      <w:rFonts w:ascii="宋体" w:hAnsi="宋体" w:cs="宋体"/>
      <w:b/>
      <w:bCs/>
      <w:color w:val="990000"/>
      <w:kern w:val="0"/>
      <w:szCs w:val="21"/>
    </w:rPr>
  </w:style>
  <w:style w:type="paragraph" w:customStyle="1" w:styleId="70">
    <w:name w:val="样式7"/>
    <w:basedOn w:val="a2"/>
    <w:qFormat/>
    <w:rsid w:val="00157E25"/>
    <w:pPr>
      <w:spacing w:line="500" w:lineRule="exact"/>
      <w:jc w:val="center"/>
    </w:pPr>
    <w:rPr>
      <w:rFonts w:ascii="宋体"/>
      <w:b/>
      <w:sz w:val="32"/>
      <w:szCs w:val="20"/>
    </w:rPr>
  </w:style>
  <w:style w:type="paragraph" w:customStyle="1" w:styleId="Char20">
    <w:name w:val="Char2"/>
    <w:basedOn w:val="a2"/>
    <w:qFormat/>
    <w:rsid w:val="00157E25"/>
    <w:pPr>
      <w:spacing w:line="400" w:lineRule="exact"/>
    </w:pPr>
    <w:rPr>
      <w:rFonts w:ascii="Tahoma" w:hAnsi="Tahoma"/>
      <w:sz w:val="24"/>
      <w:szCs w:val="20"/>
    </w:rPr>
  </w:style>
  <w:style w:type="paragraph" w:customStyle="1" w:styleId="Char1CharCharCharCharCharChar">
    <w:name w:val="Char1 Char Char Char Char Char Char"/>
    <w:basedOn w:val="a2"/>
    <w:qFormat/>
    <w:rsid w:val="00157E25"/>
    <w:pPr>
      <w:ind w:firstLineChars="150" w:firstLine="360"/>
    </w:pPr>
    <w:rPr>
      <w:rFonts w:ascii="Tahoma" w:hAnsi="Tahoma"/>
      <w:sz w:val="24"/>
      <w:szCs w:val="20"/>
    </w:rPr>
  </w:style>
  <w:style w:type="character" w:customStyle="1" w:styleId="style18">
    <w:name w:val="style18"/>
    <w:basedOn w:val="a4"/>
    <w:qFormat/>
    <w:rsid w:val="00157E25"/>
  </w:style>
  <w:style w:type="character" w:customStyle="1" w:styleId="CharChar2">
    <w:name w:val="普通文字 Char Char2"/>
    <w:qFormat/>
    <w:locked/>
    <w:rsid w:val="00157E25"/>
    <w:rPr>
      <w:rFonts w:ascii="宋体" w:eastAsia="宋体" w:hAnsi="Courier New"/>
    </w:rPr>
  </w:style>
  <w:style w:type="paragraph" w:customStyle="1" w:styleId="110">
    <w:name w:val="列出段落11"/>
    <w:basedOn w:val="a2"/>
    <w:uiPriority w:val="34"/>
    <w:qFormat/>
    <w:rsid w:val="00157E25"/>
    <w:pPr>
      <w:ind w:firstLineChars="200" w:firstLine="420"/>
    </w:pPr>
    <w:rPr>
      <w:rFonts w:ascii="Calibri" w:hAnsi="Calibri"/>
      <w:szCs w:val="22"/>
    </w:rPr>
  </w:style>
  <w:style w:type="paragraph" w:customStyle="1" w:styleId="12">
    <w:name w:val="正文缩进1"/>
    <w:basedOn w:val="a2"/>
    <w:next w:val="ab"/>
    <w:qFormat/>
    <w:rsid w:val="00157E25"/>
    <w:pPr>
      <w:autoSpaceDE w:val="0"/>
      <w:autoSpaceDN w:val="0"/>
      <w:adjustRightInd w:val="0"/>
      <w:snapToGrid w:val="0"/>
      <w:spacing w:after="120" w:line="360" w:lineRule="auto"/>
      <w:ind w:leftChars="200" w:left="420" w:firstLineChars="200" w:firstLine="480"/>
    </w:pPr>
    <w:rPr>
      <w:sz w:val="24"/>
      <w:szCs w:val="21"/>
    </w:rPr>
  </w:style>
  <w:style w:type="paragraph" w:customStyle="1" w:styleId="23">
    <w:name w:val="正文2"/>
    <w:basedOn w:val="a2"/>
    <w:qFormat/>
    <w:rsid w:val="00157E25"/>
    <w:pPr>
      <w:spacing w:before="156" w:line="360" w:lineRule="auto"/>
      <w:ind w:firstLineChars="200" w:firstLine="510"/>
    </w:pPr>
    <w:rPr>
      <w:rFonts w:ascii="Calibri" w:hAnsi="Calibri"/>
      <w:sz w:val="24"/>
      <w:szCs w:val="20"/>
    </w:rPr>
  </w:style>
  <w:style w:type="character" w:customStyle="1" w:styleId="Char">
    <w:name w:val="正文缩进 Char"/>
    <w:aliases w:val="表正文 Char,正文非缩进 Char,特点 Char,首行缩进 Char,四号 Char,段1 Char,缩进 Char,ALT+Z Char,标题4 Char,正文不缩进 Char,正文(首行缩进两字) Char,正文(首行缩进两字)1 Char,正文编号 Char,±íÕýÎÄ Char,ÕýÎÄ·ÇËõ½ø Char,±í Char,正文双线 Char,正文缩进（首行缩进两字） Char,中文正文 Char,contents Char,正文文字首行缩进 Char"/>
    <w:link w:val="a3"/>
    <w:rsid w:val="00157E25"/>
    <w:rPr>
      <w:rFonts w:ascii="Times New Roman" w:eastAsia="宋体" w:hAnsi="Times New Roman" w:cs="Times New Roman"/>
      <w:szCs w:val="20"/>
    </w:rPr>
  </w:style>
  <w:style w:type="paragraph" w:customStyle="1" w:styleId="CharCharChar0">
    <w:name w:val="Char Char Char"/>
    <w:basedOn w:val="a2"/>
    <w:qFormat/>
    <w:rsid w:val="00157E25"/>
    <w:rPr>
      <w:kern w:val="0"/>
      <w:sz w:val="24"/>
      <w:szCs w:val="20"/>
    </w:rPr>
  </w:style>
  <w:style w:type="paragraph" w:customStyle="1" w:styleId="TOC1">
    <w:name w:val="TOC 标题1"/>
    <w:basedOn w:val="1"/>
    <w:next w:val="a2"/>
    <w:uiPriority w:val="39"/>
    <w:unhideWhenUsed/>
    <w:qFormat/>
    <w:rsid w:val="00157E25"/>
    <w:pPr>
      <w:widowControl/>
      <w:spacing w:before="240" w:after="0" w:line="259" w:lineRule="auto"/>
      <w:outlineLvl w:val="9"/>
    </w:pPr>
    <w:rPr>
      <w:rFonts w:asciiTheme="majorHAnsi" w:eastAsiaTheme="majorEastAsia" w:hAnsiTheme="majorHAnsi" w:cstheme="majorBidi"/>
      <w:b w:val="0"/>
      <w:color w:val="2E74B5" w:themeColor="accent1" w:themeShade="BF"/>
      <w:kern w:val="0"/>
      <w:sz w:val="32"/>
      <w:szCs w:val="32"/>
    </w:rPr>
  </w:style>
  <w:style w:type="paragraph" w:customStyle="1" w:styleId="flNote">
    <w:name w:val="flNote"/>
    <w:basedOn w:val="a2"/>
    <w:qFormat/>
    <w:rsid w:val="00157E25"/>
    <w:pPr>
      <w:adjustRightInd w:val="0"/>
      <w:spacing w:before="320" w:after="160" w:line="360" w:lineRule="atLeast"/>
      <w:jc w:val="center"/>
      <w:textAlignment w:val="baseline"/>
    </w:pPr>
    <w:rPr>
      <w:rFonts w:ascii="Arial" w:eastAsia="黑体"/>
      <w:kern w:val="0"/>
      <w:sz w:val="30"/>
      <w:szCs w:val="20"/>
    </w:rPr>
  </w:style>
  <w:style w:type="paragraph" w:customStyle="1" w:styleId="flName">
    <w:name w:val="flName"/>
    <w:basedOn w:val="flNote"/>
    <w:qFormat/>
    <w:rsid w:val="00157E25"/>
    <w:rPr>
      <w:sz w:val="32"/>
    </w:rPr>
  </w:style>
  <w:style w:type="paragraph" w:styleId="afe">
    <w:name w:val="List Paragraph"/>
    <w:basedOn w:val="a2"/>
    <w:qFormat/>
    <w:rsid w:val="00157E25"/>
    <w:pPr>
      <w:ind w:firstLineChars="200" w:firstLine="420"/>
    </w:pPr>
  </w:style>
  <w:style w:type="paragraph" w:customStyle="1" w:styleId="32">
    <w:name w:val="正文文字3"/>
    <w:basedOn w:val="aa"/>
    <w:qFormat/>
    <w:rsid w:val="008E75D2"/>
    <w:pPr>
      <w:widowControl w:val="0"/>
      <w:adjustRightInd w:val="0"/>
      <w:spacing w:line="360" w:lineRule="atLeast"/>
      <w:ind w:leftChars="30" w:left="72" w:rightChars="30" w:right="72"/>
      <w:textAlignment w:val="baseline"/>
    </w:pPr>
    <w:rPr>
      <w:rFonts w:eastAsia="宋体"/>
      <w:b w:val="0"/>
      <w:sz w:val="21"/>
    </w:rPr>
  </w:style>
  <w:style w:type="character" w:customStyle="1" w:styleId="standdate1">
    <w:name w:val="standdate1"/>
    <w:rsid w:val="002265DC"/>
    <w:rPr>
      <w:rFonts w:ascii="黑体" w:eastAsia="黑体" w:hAnsi="Times New Roman"/>
      <w:color w:val="auto"/>
      <w:sz w:val="24"/>
      <w:u w:val="none"/>
    </w:rPr>
  </w:style>
  <w:style w:type="character" w:customStyle="1" w:styleId="71">
    <w:name w:val="标题 7 字符1"/>
    <w:aliases w:val="PIM 7 字符,letter list 字符,不用 字符,7 sub-style 字符,71 字符,项标题(1) 字符,Legal Level 1.1. 字符,正文七级标题 字符,h7 字符,st 字符,SDL title 字符,h71 字符,st1 字符,SDL title1 字符,h72 字符,st2 字符,SDL title2 字符,h73 字符,st3 字符,SDL title3 字符,h74 字符,st4 字符,SDL title4 字符,h75 字符,st5 字符"/>
    <w:rsid w:val="002265DC"/>
    <w:rPr>
      <w:rFonts w:ascii="Times New Roman" w:eastAsia="宋体" w:hAnsi="Times New Roman" w:cs="Times New Roman"/>
      <w:kern w:val="0"/>
      <w:sz w:val="24"/>
      <w:szCs w:val="20"/>
    </w:rPr>
  </w:style>
  <w:style w:type="paragraph" w:customStyle="1" w:styleId="a">
    <w:name w:val="表格编号"/>
    <w:basedOn w:val="a2"/>
    <w:rsid w:val="002265DC"/>
    <w:pPr>
      <w:numPr>
        <w:numId w:val="4"/>
      </w:numPr>
      <w:adjustRightInd w:val="0"/>
      <w:spacing w:before="120" w:line="360" w:lineRule="atLeast"/>
      <w:jc w:val="center"/>
      <w:textAlignment w:val="baseline"/>
    </w:pPr>
    <w:rPr>
      <w:kern w:val="0"/>
      <w:sz w:val="24"/>
      <w:szCs w:val="20"/>
    </w:rPr>
  </w:style>
  <w:style w:type="character" w:customStyle="1" w:styleId="13">
    <w:name w:val="正文文本 字符1"/>
    <w:basedOn w:val="a4"/>
    <w:uiPriority w:val="99"/>
    <w:semiHidden/>
    <w:rsid w:val="002265DC"/>
  </w:style>
  <w:style w:type="character" w:customStyle="1" w:styleId="font71">
    <w:name w:val="font71"/>
    <w:basedOn w:val="a4"/>
    <w:qFormat/>
    <w:rsid w:val="002265DC"/>
    <w:rPr>
      <w:rFonts w:ascii="宋体" w:eastAsia="宋体" w:hAnsi="宋体" w:cs="宋体" w:hint="eastAsia"/>
      <w:color w:val="000000"/>
      <w:sz w:val="21"/>
      <w:szCs w:val="21"/>
      <w:u w:val="none"/>
    </w:rPr>
  </w:style>
  <w:style w:type="character" w:customStyle="1" w:styleId="font61">
    <w:name w:val="font61"/>
    <w:basedOn w:val="a4"/>
    <w:qFormat/>
    <w:rsid w:val="002265DC"/>
    <w:rPr>
      <w:rFonts w:ascii="Times New Roman" w:hAnsi="Times New Roman" w:cs="Times New Roman" w:hint="eastAsia"/>
      <w:color w:val="000000"/>
      <w:sz w:val="21"/>
      <w:szCs w:val="21"/>
      <w:u w:val="none"/>
    </w:rPr>
  </w:style>
  <w:style w:type="character" w:customStyle="1" w:styleId="14">
    <w:name w:val="未处理的提及1"/>
    <w:basedOn w:val="a4"/>
    <w:uiPriority w:val="99"/>
    <w:semiHidden/>
    <w:unhideWhenUsed/>
    <w:rsid w:val="00A34DCC"/>
    <w:rPr>
      <w:color w:val="605E5C"/>
      <w:shd w:val="clear" w:color="auto" w:fill="E1DFDD"/>
    </w:rPr>
  </w:style>
  <w:style w:type="table" w:customStyle="1" w:styleId="15">
    <w:name w:val="网格型1"/>
    <w:basedOn w:val="a5"/>
    <w:next w:val="afb"/>
    <w:uiPriority w:val="59"/>
    <w:qFormat/>
    <w:rsid w:val="0087104F"/>
    <w:pPr>
      <w:widowControl w:val="0"/>
      <w:jc w:val="both"/>
    </w:pPr>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4">
    <w:name w:val="列出段落2"/>
    <w:basedOn w:val="a2"/>
    <w:rsid w:val="00EC6C9A"/>
    <w:pPr>
      <w:ind w:firstLineChars="200" w:firstLine="420"/>
    </w:pPr>
    <w:rPr>
      <w:rFonts w:ascii="Calibri" w:hAnsi="Calibri"/>
      <w:szCs w:val="22"/>
    </w:rPr>
  </w:style>
  <w:style w:type="paragraph" w:styleId="aff">
    <w:name w:val="Revision"/>
    <w:hidden/>
    <w:uiPriority w:val="99"/>
    <w:semiHidden/>
    <w:rsid w:val="00856527"/>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12560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microsoft.com/office/2011/relationships/commentsExtended" Target="commentsExtended.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17"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21457;&#36865;&#37038;&#20214;&#33267;totosaltfish@126.com" TargetMode="Externa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hyperlink" Target="mailto:totosaltfish@126.com"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37C218-1722-49B6-AA90-CDB7A82239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59</Pages>
  <Words>4948</Words>
  <Characters>28207</Characters>
  <Application>Microsoft Office Word</Application>
  <DocSecurity>0</DocSecurity>
  <Lines>235</Lines>
  <Paragraphs>66</Paragraphs>
  <ScaleCrop>false</ScaleCrop>
  <Company>Microsoft</Company>
  <LinksUpToDate>false</LinksUpToDate>
  <CharactersWithSpaces>33089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sxy</dc:creator>
  <cp:lastModifiedBy>asus</cp:lastModifiedBy>
  <cp:revision>14</cp:revision>
  <cp:lastPrinted>2019-10-25T07:28:00Z</cp:lastPrinted>
  <dcterms:created xsi:type="dcterms:W3CDTF">2020-07-03T05:23:00Z</dcterms:created>
  <dcterms:modified xsi:type="dcterms:W3CDTF">2020-07-03T09:48:00Z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2052-10.1.0.7229</vt:lpwstr>
  </property>
</Properties>
</file>