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168DE9" w14:textId="4E1F99A0" w:rsidR="006D704F" w:rsidRPr="007064A5" w:rsidRDefault="007E3F83" w:rsidP="00074BBB">
      <w:pPr>
        <w:spacing w:line="560" w:lineRule="exact"/>
        <w:rPr>
          <w:rFonts w:ascii="仿宋" w:eastAsia="仿宋" w:hAnsi="仿宋"/>
          <w:b/>
          <w:szCs w:val="21"/>
        </w:rPr>
      </w:pPr>
      <w:r w:rsidRPr="007064A5">
        <w:rPr>
          <w:rFonts w:ascii="仿宋" w:eastAsia="仿宋" w:hAnsi="仿宋" w:hint="eastAsia"/>
          <w:b/>
          <w:szCs w:val="21"/>
        </w:rPr>
        <w:t>HW2020101203</w:t>
      </w:r>
    </w:p>
    <w:p w14:paraId="374F11CA" w14:textId="77777777" w:rsidR="006D704F" w:rsidRPr="007064A5" w:rsidRDefault="006D704F">
      <w:pPr>
        <w:jc w:val="center"/>
        <w:rPr>
          <w:rFonts w:ascii="仿宋" w:eastAsia="仿宋" w:hAnsi="仿宋"/>
          <w:sz w:val="84"/>
        </w:rPr>
      </w:pPr>
    </w:p>
    <w:p w14:paraId="6F6A4CD2" w14:textId="77777777" w:rsidR="006D704F" w:rsidRPr="007064A5" w:rsidRDefault="006D704F">
      <w:pPr>
        <w:jc w:val="center"/>
        <w:rPr>
          <w:rFonts w:ascii="仿宋" w:eastAsia="仿宋" w:hAnsi="仿宋"/>
          <w:sz w:val="84"/>
        </w:rPr>
      </w:pPr>
    </w:p>
    <w:p w14:paraId="5C11F758" w14:textId="77777777" w:rsidR="006D704F" w:rsidRPr="007064A5" w:rsidRDefault="00472046">
      <w:pPr>
        <w:jc w:val="center"/>
        <w:rPr>
          <w:rFonts w:ascii="仿宋" w:eastAsia="仿宋" w:hAnsi="仿宋"/>
          <w:sz w:val="84"/>
        </w:rPr>
      </w:pPr>
      <w:r w:rsidRPr="007064A5">
        <w:rPr>
          <w:rFonts w:ascii="仿宋" w:eastAsia="仿宋" w:hAnsi="仿宋" w:hint="eastAsia"/>
          <w:sz w:val="84"/>
        </w:rPr>
        <w:t>招标文件</w:t>
      </w:r>
    </w:p>
    <w:p w14:paraId="384AC9E7" w14:textId="77777777" w:rsidR="006D704F" w:rsidRPr="007064A5" w:rsidRDefault="006D704F">
      <w:pPr>
        <w:jc w:val="center"/>
        <w:rPr>
          <w:rFonts w:ascii="仿宋" w:eastAsia="仿宋" w:hAnsi="仿宋"/>
          <w:sz w:val="32"/>
          <w:szCs w:val="32"/>
        </w:rPr>
      </w:pPr>
    </w:p>
    <w:p w14:paraId="28308214" w14:textId="77777777" w:rsidR="006D704F" w:rsidRPr="007064A5" w:rsidRDefault="006D704F">
      <w:pPr>
        <w:jc w:val="center"/>
        <w:rPr>
          <w:rFonts w:ascii="仿宋" w:eastAsia="仿宋" w:hAnsi="仿宋"/>
          <w:sz w:val="32"/>
          <w:szCs w:val="32"/>
        </w:rPr>
      </w:pPr>
    </w:p>
    <w:p w14:paraId="67FB06F7" w14:textId="294926CB" w:rsidR="006D704F" w:rsidRPr="007064A5" w:rsidRDefault="00472046">
      <w:pPr>
        <w:spacing w:line="620" w:lineRule="exact"/>
        <w:rPr>
          <w:rFonts w:ascii="仿宋" w:eastAsia="仿宋" w:hAnsi="仿宋"/>
          <w:sz w:val="32"/>
          <w:szCs w:val="32"/>
        </w:rPr>
      </w:pPr>
      <w:r w:rsidRPr="007064A5">
        <w:rPr>
          <w:rFonts w:ascii="仿宋" w:eastAsia="仿宋" w:hAnsi="仿宋" w:hint="eastAsia"/>
          <w:sz w:val="32"/>
          <w:szCs w:val="32"/>
        </w:rPr>
        <w:t>项目编号：</w:t>
      </w:r>
      <w:r w:rsidR="008270F9" w:rsidRPr="007064A5">
        <w:rPr>
          <w:rFonts w:ascii="仿宋" w:eastAsia="仿宋" w:hAnsi="仿宋"/>
          <w:sz w:val="32"/>
          <w:szCs w:val="32"/>
        </w:rPr>
        <w:t>HW2020101203</w:t>
      </w:r>
    </w:p>
    <w:p w14:paraId="068B0EA7" w14:textId="4801D5E0" w:rsidR="00BB48D3" w:rsidRPr="007064A5" w:rsidRDefault="0000639C">
      <w:pPr>
        <w:spacing w:line="620" w:lineRule="exact"/>
        <w:rPr>
          <w:rFonts w:ascii="仿宋" w:eastAsia="仿宋" w:hAnsi="仿宋"/>
          <w:sz w:val="32"/>
          <w:szCs w:val="32"/>
        </w:rPr>
      </w:pPr>
      <w:r w:rsidRPr="007064A5">
        <w:rPr>
          <w:rFonts w:ascii="仿宋" w:eastAsia="仿宋" w:hAnsi="仿宋" w:hint="eastAsia"/>
          <w:sz w:val="32"/>
          <w:szCs w:val="32"/>
        </w:rPr>
        <w:t>招标代理单位内部编号：</w:t>
      </w:r>
      <w:r w:rsidR="00894D74" w:rsidRPr="007064A5">
        <w:rPr>
          <w:rFonts w:ascii="仿宋" w:eastAsia="仿宋" w:hAnsi="仿宋"/>
          <w:sz w:val="32"/>
          <w:szCs w:val="32"/>
        </w:rPr>
        <w:t>2020-0457-lr</w:t>
      </w:r>
    </w:p>
    <w:p w14:paraId="2447196F" w14:textId="7E052384" w:rsidR="006D704F" w:rsidRPr="007064A5" w:rsidRDefault="00472046">
      <w:pPr>
        <w:spacing w:line="620" w:lineRule="exact"/>
        <w:ind w:left="1600" w:hangingChars="500" w:hanging="1600"/>
        <w:rPr>
          <w:rFonts w:ascii="仿宋" w:eastAsia="仿宋" w:hAnsi="仿宋"/>
          <w:sz w:val="32"/>
          <w:szCs w:val="32"/>
        </w:rPr>
      </w:pPr>
      <w:r w:rsidRPr="007064A5">
        <w:rPr>
          <w:rFonts w:ascii="仿宋" w:eastAsia="仿宋" w:hAnsi="仿宋" w:hint="eastAsia"/>
          <w:sz w:val="32"/>
          <w:szCs w:val="32"/>
        </w:rPr>
        <w:t>项目名称：</w:t>
      </w:r>
      <w:r w:rsidR="00894D74" w:rsidRPr="007064A5">
        <w:rPr>
          <w:rFonts w:ascii="仿宋" w:eastAsia="仿宋" w:hAnsi="仿宋" w:hint="eastAsia"/>
          <w:sz w:val="32"/>
          <w:szCs w:val="32"/>
        </w:rPr>
        <w:t>复旦大学</w:t>
      </w:r>
      <w:r w:rsidR="00A320E8" w:rsidRPr="007064A5">
        <w:rPr>
          <w:rFonts w:ascii="仿宋" w:eastAsia="仿宋" w:hAnsi="仿宋" w:hint="eastAsia"/>
          <w:sz w:val="32"/>
          <w:szCs w:val="32"/>
        </w:rPr>
        <w:t>实验动物</w:t>
      </w:r>
      <w:proofErr w:type="gramStart"/>
      <w:r w:rsidR="00A320E8" w:rsidRPr="007064A5">
        <w:rPr>
          <w:rFonts w:ascii="仿宋" w:eastAsia="仿宋" w:hAnsi="仿宋" w:hint="eastAsia"/>
          <w:sz w:val="32"/>
          <w:szCs w:val="32"/>
        </w:rPr>
        <w:t>房</w:t>
      </w:r>
      <w:r w:rsidR="00894D74" w:rsidRPr="007064A5">
        <w:rPr>
          <w:rFonts w:ascii="仿宋" w:eastAsia="仿宋" w:hAnsi="仿宋" w:hint="eastAsia"/>
          <w:sz w:val="32"/>
          <w:szCs w:val="32"/>
        </w:rPr>
        <w:t>笼盒</w:t>
      </w:r>
      <w:proofErr w:type="gramEnd"/>
      <w:r w:rsidR="00894D74" w:rsidRPr="007064A5">
        <w:rPr>
          <w:rFonts w:ascii="仿宋" w:eastAsia="仿宋" w:hAnsi="仿宋" w:hint="eastAsia"/>
          <w:sz w:val="32"/>
          <w:szCs w:val="32"/>
        </w:rPr>
        <w:t>吹干系统</w:t>
      </w:r>
    </w:p>
    <w:p w14:paraId="56A779C9" w14:textId="77777777" w:rsidR="006D704F" w:rsidRPr="007064A5" w:rsidRDefault="006D704F">
      <w:pPr>
        <w:spacing w:line="620" w:lineRule="exact"/>
        <w:rPr>
          <w:rFonts w:ascii="仿宋" w:eastAsia="仿宋" w:hAnsi="仿宋"/>
          <w:sz w:val="32"/>
          <w:szCs w:val="32"/>
        </w:rPr>
      </w:pPr>
    </w:p>
    <w:p w14:paraId="71F7F247" w14:textId="77777777" w:rsidR="006D704F" w:rsidRPr="007064A5" w:rsidRDefault="006D704F">
      <w:pPr>
        <w:spacing w:line="620" w:lineRule="exact"/>
        <w:rPr>
          <w:rFonts w:ascii="仿宋" w:eastAsia="仿宋" w:hAnsi="仿宋"/>
          <w:sz w:val="32"/>
          <w:szCs w:val="32"/>
        </w:rPr>
      </w:pPr>
    </w:p>
    <w:p w14:paraId="50167AF6" w14:textId="77777777" w:rsidR="006D704F" w:rsidRPr="007064A5" w:rsidRDefault="006D704F">
      <w:pPr>
        <w:spacing w:line="620" w:lineRule="exact"/>
        <w:rPr>
          <w:rFonts w:ascii="仿宋" w:eastAsia="仿宋" w:hAnsi="仿宋"/>
          <w:sz w:val="32"/>
          <w:szCs w:val="32"/>
        </w:rPr>
      </w:pPr>
    </w:p>
    <w:p w14:paraId="0978223C" w14:textId="77777777" w:rsidR="006D704F" w:rsidRPr="007064A5" w:rsidRDefault="006D704F">
      <w:pPr>
        <w:spacing w:line="620" w:lineRule="exact"/>
        <w:rPr>
          <w:rFonts w:ascii="仿宋" w:eastAsia="仿宋" w:hAnsi="仿宋"/>
          <w:sz w:val="32"/>
          <w:szCs w:val="32"/>
        </w:rPr>
      </w:pPr>
    </w:p>
    <w:p w14:paraId="60C61CBB" w14:textId="77777777" w:rsidR="006D704F" w:rsidRPr="007064A5" w:rsidRDefault="006D704F">
      <w:pPr>
        <w:spacing w:line="620" w:lineRule="exact"/>
        <w:rPr>
          <w:rFonts w:ascii="仿宋" w:eastAsia="仿宋" w:hAnsi="仿宋"/>
          <w:sz w:val="32"/>
          <w:szCs w:val="32"/>
        </w:rPr>
      </w:pPr>
    </w:p>
    <w:p w14:paraId="06012337" w14:textId="6640B2AB" w:rsidR="006D704F" w:rsidRPr="007064A5" w:rsidRDefault="00472046">
      <w:pPr>
        <w:spacing w:line="620" w:lineRule="exact"/>
        <w:ind w:firstLineChars="400" w:firstLine="1280"/>
        <w:rPr>
          <w:rFonts w:ascii="仿宋" w:eastAsia="仿宋" w:hAnsi="仿宋"/>
          <w:sz w:val="32"/>
          <w:szCs w:val="32"/>
        </w:rPr>
      </w:pPr>
      <w:r w:rsidRPr="007064A5">
        <w:rPr>
          <w:rFonts w:ascii="仿宋" w:eastAsia="仿宋" w:hAnsi="仿宋" w:hint="eastAsia"/>
          <w:sz w:val="32"/>
          <w:szCs w:val="32"/>
        </w:rPr>
        <w:t>采购</w:t>
      </w:r>
      <w:r w:rsidRPr="007064A5">
        <w:rPr>
          <w:rFonts w:ascii="仿宋" w:eastAsia="仿宋" w:hAnsi="仿宋"/>
          <w:sz w:val="32"/>
          <w:szCs w:val="32"/>
        </w:rPr>
        <w:t>人：</w:t>
      </w:r>
      <w:r w:rsidR="007E11D6" w:rsidRPr="007064A5">
        <w:rPr>
          <w:rFonts w:ascii="仿宋" w:eastAsia="仿宋" w:hAnsi="仿宋" w:hint="eastAsia"/>
          <w:sz w:val="32"/>
          <w:szCs w:val="32"/>
        </w:rPr>
        <w:t>复旦大学</w:t>
      </w:r>
    </w:p>
    <w:p w14:paraId="74B0B1D2" w14:textId="77777777" w:rsidR="006D704F" w:rsidRPr="007064A5" w:rsidRDefault="00472046">
      <w:pPr>
        <w:spacing w:line="620" w:lineRule="exact"/>
        <w:jc w:val="center"/>
        <w:rPr>
          <w:rFonts w:ascii="仿宋" w:eastAsia="仿宋" w:hAnsi="仿宋"/>
          <w:sz w:val="32"/>
          <w:szCs w:val="32"/>
        </w:rPr>
      </w:pPr>
      <w:r w:rsidRPr="007064A5">
        <w:rPr>
          <w:rFonts w:ascii="仿宋" w:eastAsia="仿宋" w:hAnsi="仿宋" w:hint="eastAsia"/>
          <w:sz w:val="32"/>
          <w:szCs w:val="32"/>
        </w:rPr>
        <w:t xml:space="preserve">  招标</w:t>
      </w:r>
      <w:r w:rsidRPr="007064A5">
        <w:rPr>
          <w:rFonts w:ascii="仿宋" w:eastAsia="仿宋" w:hAnsi="仿宋"/>
          <w:sz w:val="32"/>
          <w:szCs w:val="32"/>
        </w:rPr>
        <w:t>代理：</w:t>
      </w:r>
      <w:r w:rsidRPr="007064A5">
        <w:rPr>
          <w:rFonts w:ascii="仿宋" w:eastAsia="仿宋" w:hAnsi="仿宋" w:hint="eastAsia"/>
          <w:sz w:val="32"/>
          <w:szCs w:val="32"/>
        </w:rPr>
        <w:t>上海教育</w:t>
      </w:r>
      <w:r w:rsidRPr="007064A5">
        <w:rPr>
          <w:rFonts w:ascii="仿宋" w:eastAsia="仿宋" w:hAnsi="仿宋"/>
          <w:sz w:val="32"/>
          <w:szCs w:val="32"/>
        </w:rPr>
        <w:t>建设管理咨询有限公司</w:t>
      </w:r>
    </w:p>
    <w:p w14:paraId="39A2B203" w14:textId="57BD06C4" w:rsidR="006D704F" w:rsidRPr="007064A5" w:rsidRDefault="00275C82">
      <w:pPr>
        <w:spacing w:line="560" w:lineRule="exact"/>
        <w:jc w:val="center"/>
        <w:rPr>
          <w:rFonts w:ascii="仿宋" w:eastAsia="仿宋" w:hAnsi="仿宋"/>
          <w:b/>
          <w:szCs w:val="21"/>
        </w:rPr>
      </w:pPr>
      <w:r w:rsidRPr="007064A5">
        <w:rPr>
          <w:rFonts w:ascii="仿宋" w:eastAsia="仿宋" w:hAnsi="仿宋" w:hint="eastAsia"/>
          <w:sz w:val="32"/>
          <w:szCs w:val="32"/>
        </w:rPr>
        <w:t>20</w:t>
      </w:r>
      <w:r w:rsidR="00F26019" w:rsidRPr="007064A5">
        <w:rPr>
          <w:rFonts w:ascii="仿宋" w:eastAsia="仿宋" w:hAnsi="仿宋" w:hint="eastAsia"/>
          <w:sz w:val="32"/>
          <w:szCs w:val="32"/>
        </w:rPr>
        <w:t>20</w:t>
      </w:r>
      <w:r w:rsidRPr="007064A5">
        <w:rPr>
          <w:rFonts w:ascii="仿宋" w:eastAsia="仿宋" w:hAnsi="仿宋" w:hint="eastAsia"/>
          <w:sz w:val="32"/>
          <w:szCs w:val="32"/>
        </w:rPr>
        <w:t>年</w:t>
      </w:r>
      <w:r w:rsidR="00894D74" w:rsidRPr="007064A5">
        <w:rPr>
          <w:rFonts w:ascii="仿宋" w:eastAsia="仿宋" w:hAnsi="仿宋" w:hint="eastAsia"/>
          <w:sz w:val="32"/>
          <w:szCs w:val="32"/>
        </w:rPr>
        <w:t>10</w:t>
      </w:r>
      <w:r w:rsidR="00472046" w:rsidRPr="007064A5">
        <w:rPr>
          <w:rFonts w:ascii="仿宋" w:eastAsia="仿宋" w:hAnsi="仿宋" w:hint="eastAsia"/>
          <w:sz w:val="32"/>
          <w:szCs w:val="32"/>
        </w:rPr>
        <w:t>月</w:t>
      </w:r>
    </w:p>
    <w:p w14:paraId="3193E625" w14:textId="77777777" w:rsidR="006D704F" w:rsidRPr="007064A5" w:rsidRDefault="006D704F">
      <w:pPr>
        <w:spacing w:line="560" w:lineRule="exact"/>
        <w:jc w:val="center"/>
        <w:rPr>
          <w:rFonts w:ascii="仿宋" w:eastAsia="仿宋" w:hAnsi="仿宋"/>
          <w:b/>
          <w:szCs w:val="21"/>
        </w:rPr>
      </w:pPr>
    </w:p>
    <w:p w14:paraId="11F0F71B" w14:textId="77777777" w:rsidR="006D704F" w:rsidRPr="007064A5" w:rsidRDefault="006D704F">
      <w:pPr>
        <w:spacing w:line="560" w:lineRule="exact"/>
        <w:jc w:val="center"/>
        <w:rPr>
          <w:rFonts w:ascii="仿宋" w:eastAsia="仿宋" w:hAnsi="仿宋"/>
          <w:b/>
          <w:szCs w:val="21"/>
        </w:rPr>
      </w:pPr>
    </w:p>
    <w:p w14:paraId="64447C3B" w14:textId="77777777" w:rsidR="006D704F" w:rsidRPr="007064A5" w:rsidRDefault="006D704F">
      <w:pPr>
        <w:spacing w:line="560" w:lineRule="exact"/>
        <w:jc w:val="center"/>
        <w:rPr>
          <w:rFonts w:ascii="仿宋" w:eastAsia="仿宋" w:hAnsi="仿宋"/>
          <w:b/>
          <w:szCs w:val="21"/>
        </w:rPr>
      </w:pPr>
    </w:p>
    <w:p w14:paraId="325ED0D4" w14:textId="77777777" w:rsidR="006D704F" w:rsidRPr="007064A5" w:rsidRDefault="006D704F">
      <w:pPr>
        <w:rPr>
          <w:rFonts w:ascii="仿宋" w:eastAsia="仿宋" w:hAnsi="仿宋"/>
          <w:b/>
          <w:szCs w:val="21"/>
        </w:rPr>
      </w:pPr>
    </w:p>
    <w:p w14:paraId="7A7E3658" w14:textId="77777777" w:rsidR="006D704F" w:rsidRPr="007064A5" w:rsidRDefault="006D704F">
      <w:pPr>
        <w:rPr>
          <w:rFonts w:ascii="仿宋" w:eastAsia="仿宋" w:hAnsi="仿宋"/>
          <w:b/>
          <w:szCs w:val="21"/>
        </w:rPr>
      </w:pPr>
    </w:p>
    <w:p w14:paraId="56F7CC4C" w14:textId="77777777" w:rsidR="006D704F" w:rsidRPr="007064A5"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7B656309" w14:textId="77777777" w:rsidR="006D704F" w:rsidRPr="007064A5" w:rsidRDefault="00472046">
          <w:pPr>
            <w:pStyle w:val="TOC10"/>
            <w:jc w:val="center"/>
            <w:rPr>
              <w:rFonts w:ascii="仿宋" w:eastAsia="仿宋" w:hAnsi="仿宋"/>
              <w:color w:val="auto"/>
            </w:rPr>
          </w:pPr>
          <w:r w:rsidRPr="007064A5">
            <w:rPr>
              <w:rFonts w:ascii="仿宋" w:eastAsia="仿宋" w:hAnsi="仿宋"/>
              <w:color w:val="auto"/>
              <w:lang w:val="zh-CN"/>
            </w:rPr>
            <w:t>目录</w:t>
          </w:r>
        </w:p>
        <w:p w14:paraId="7B9551E4" w14:textId="77777777" w:rsidR="006D704F" w:rsidRPr="007064A5" w:rsidRDefault="00955A99">
          <w:pPr>
            <w:pStyle w:val="TOC1"/>
            <w:tabs>
              <w:tab w:val="right" w:leader="dot" w:pos="8302"/>
            </w:tabs>
            <w:spacing w:line="480" w:lineRule="auto"/>
            <w:rPr>
              <w:rFonts w:ascii="仿宋" w:eastAsia="仿宋" w:hAnsi="仿宋" w:cstheme="minorBidi"/>
              <w:szCs w:val="22"/>
            </w:rPr>
          </w:pPr>
          <w:r w:rsidRPr="007064A5">
            <w:rPr>
              <w:rFonts w:ascii="仿宋" w:eastAsia="仿宋" w:hAnsi="仿宋"/>
            </w:rPr>
            <w:fldChar w:fldCharType="begin"/>
          </w:r>
          <w:r w:rsidR="00472046" w:rsidRPr="007064A5">
            <w:rPr>
              <w:rFonts w:ascii="仿宋" w:eastAsia="仿宋" w:hAnsi="仿宋"/>
            </w:rPr>
            <w:instrText xml:space="preserve"> TOC \o "1-3" \h \z \u </w:instrText>
          </w:r>
          <w:r w:rsidRPr="007064A5">
            <w:rPr>
              <w:rFonts w:ascii="仿宋" w:eastAsia="仿宋" w:hAnsi="仿宋"/>
            </w:rPr>
            <w:fldChar w:fldCharType="separate"/>
          </w:r>
          <w:hyperlink w:anchor="_Toc477444194" w:history="1">
            <w:r w:rsidR="00472046" w:rsidRPr="007064A5">
              <w:rPr>
                <w:rStyle w:val="aff6"/>
                <w:rFonts w:ascii="仿宋" w:eastAsia="仿宋" w:hAnsi="仿宋"/>
                <w:color w:val="auto"/>
              </w:rPr>
              <w:t>第一章 投标邀请</w:t>
            </w:r>
          </w:hyperlink>
        </w:p>
        <w:p w14:paraId="2A73A153" w14:textId="77777777" w:rsidR="006D704F" w:rsidRPr="007064A5" w:rsidRDefault="00074BBB">
          <w:pPr>
            <w:pStyle w:val="TOC1"/>
            <w:tabs>
              <w:tab w:val="right" w:leader="dot" w:pos="8302"/>
            </w:tabs>
            <w:spacing w:line="480" w:lineRule="auto"/>
            <w:rPr>
              <w:rFonts w:ascii="仿宋" w:eastAsia="仿宋" w:hAnsi="仿宋" w:cstheme="minorBidi"/>
              <w:szCs w:val="22"/>
            </w:rPr>
          </w:pPr>
          <w:hyperlink w:anchor="_Toc477444195" w:history="1">
            <w:r w:rsidR="00472046" w:rsidRPr="007064A5">
              <w:rPr>
                <w:rStyle w:val="aff6"/>
                <w:rFonts w:ascii="仿宋" w:eastAsia="仿宋" w:hAnsi="仿宋"/>
                <w:color w:val="auto"/>
              </w:rPr>
              <w:t>第二章 投标人须知</w:t>
            </w:r>
          </w:hyperlink>
        </w:p>
        <w:p w14:paraId="3100AC9E" w14:textId="77777777" w:rsidR="006D704F" w:rsidRPr="007064A5" w:rsidRDefault="00074BBB">
          <w:pPr>
            <w:pStyle w:val="TOC1"/>
            <w:tabs>
              <w:tab w:val="right" w:leader="dot" w:pos="8302"/>
            </w:tabs>
            <w:spacing w:line="480" w:lineRule="auto"/>
            <w:rPr>
              <w:rFonts w:ascii="仿宋" w:eastAsia="仿宋" w:hAnsi="仿宋" w:cstheme="minorBidi"/>
              <w:szCs w:val="22"/>
            </w:rPr>
          </w:pPr>
          <w:hyperlink w:anchor="_Toc477444197"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三</w:t>
            </w:r>
            <w:r w:rsidR="00472046" w:rsidRPr="007064A5">
              <w:rPr>
                <w:rStyle w:val="aff6"/>
                <w:rFonts w:ascii="仿宋" w:eastAsia="仿宋" w:hAnsi="仿宋"/>
                <w:color w:val="auto"/>
              </w:rPr>
              <w:t>章 政府采购主要政策</w:t>
            </w:r>
          </w:hyperlink>
        </w:p>
        <w:p w14:paraId="01EAFD79" w14:textId="77777777" w:rsidR="006D704F" w:rsidRPr="007064A5" w:rsidRDefault="00074BBB">
          <w:pPr>
            <w:pStyle w:val="TOC1"/>
            <w:tabs>
              <w:tab w:val="right" w:leader="dot" w:pos="8302"/>
            </w:tabs>
            <w:spacing w:line="480" w:lineRule="auto"/>
            <w:rPr>
              <w:rFonts w:ascii="仿宋" w:eastAsia="仿宋" w:hAnsi="仿宋" w:cstheme="minorBidi"/>
              <w:szCs w:val="22"/>
            </w:rPr>
          </w:pPr>
          <w:hyperlink w:anchor="_Toc477444198"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四</w:t>
            </w:r>
            <w:r w:rsidR="00472046" w:rsidRPr="007064A5">
              <w:rPr>
                <w:rStyle w:val="aff6"/>
                <w:rFonts w:ascii="仿宋" w:eastAsia="仿宋" w:hAnsi="仿宋"/>
                <w:color w:val="auto"/>
              </w:rPr>
              <w:t>章 项目招标需求</w:t>
            </w:r>
          </w:hyperlink>
        </w:p>
        <w:p w14:paraId="2F0AB6CB" w14:textId="77777777" w:rsidR="006D704F" w:rsidRPr="007064A5" w:rsidRDefault="00074BBB">
          <w:pPr>
            <w:pStyle w:val="TOC1"/>
            <w:tabs>
              <w:tab w:val="right" w:leader="dot" w:pos="8302"/>
            </w:tabs>
            <w:spacing w:line="480" w:lineRule="auto"/>
            <w:rPr>
              <w:rFonts w:ascii="仿宋" w:eastAsia="仿宋" w:hAnsi="仿宋" w:cstheme="minorBidi"/>
              <w:szCs w:val="22"/>
            </w:rPr>
          </w:pPr>
          <w:hyperlink w:anchor="_Toc477444199"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五</w:t>
            </w:r>
            <w:r w:rsidR="00472046" w:rsidRPr="007064A5">
              <w:rPr>
                <w:rStyle w:val="aff6"/>
                <w:rFonts w:ascii="仿宋" w:eastAsia="仿宋" w:hAnsi="仿宋"/>
                <w:color w:val="auto"/>
              </w:rPr>
              <w:t>章 评标方法与程序</w:t>
            </w:r>
          </w:hyperlink>
        </w:p>
        <w:p w14:paraId="49134730" w14:textId="77777777" w:rsidR="0029519E" w:rsidRPr="007064A5" w:rsidRDefault="00074BBB" w:rsidP="0029519E">
          <w:pPr>
            <w:pStyle w:val="TOC1"/>
            <w:tabs>
              <w:tab w:val="right" w:leader="dot" w:pos="8302"/>
            </w:tabs>
            <w:spacing w:line="480" w:lineRule="auto"/>
            <w:rPr>
              <w:rFonts w:ascii="仿宋" w:eastAsia="仿宋" w:hAnsi="仿宋"/>
              <w:u w:val="single"/>
            </w:rPr>
          </w:pPr>
          <w:hyperlink w:anchor="_Toc477444200"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六</w:t>
            </w:r>
            <w:r w:rsidR="00472046" w:rsidRPr="007064A5">
              <w:rPr>
                <w:rStyle w:val="aff6"/>
                <w:rFonts w:ascii="仿宋" w:eastAsia="仿宋" w:hAnsi="仿宋"/>
                <w:color w:val="auto"/>
              </w:rPr>
              <w:t>章 投标文件有关格式</w:t>
            </w:r>
          </w:hyperlink>
        </w:p>
        <w:p w14:paraId="039EEB2F" w14:textId="77777777" w:rsidR="006D704F" w:rsidRPr="007064A5" w:rsidRDefault="00074BBB">
          <w:pPr>
            <w:pStyle w:val="TOC1"/>
            <w:tabs>
              <w:tab w:val="right" w:leader="dot" w:pos="8302"/>
            </w:tabs>
            <w:spacing w:line="480" w:lineRule="auto"/>
            <w:rPr>
              <w:rStyle w:val="aff6"/>
              <w:rFonts w:ascii="仿宋" w:eastAsia="仿宋" w:hAnsi="仿宋"/>
              <w:color w:val="auto"/>
            </w:rPr>
          </w:pPr>
          <w:hyperlink w:anchor="_Toc477444201" w:history="1">
            <w:r w:rsidR="00472046" w:rsidRPr="007064A5">
              <w:rPr>
                <w:rStyle w:val="aff6"/>
                <w:rFonts w:ascii="仿宋" w:eastAsia="仿宋" w:hAnsi="仿宋"/>
                <w:color w:val="auto"/>
              </w:rPr>
              <w:t>第</w:t>
            </w:r>
            <w:r w:rsidR="00472046" w:rsidRPr="007064A5">
              <w:rPr>
                <w:rStyle w:val="aff6"/>
                <w:rFonts w:ascii="仿宋" w:eastAsia="仿宋" w:hAnsi="仿宋" w:hint="eastAsia"/>
                <w:color w:val="auto"/>
              </w:rPr>
              <w:t>七</w:t>
            </w:r>
            <w:r w:rsidR="00472046" w:rsidRPr="007064A5">
              <w:rPr>
                <w:rStyle w:val="aff6"/>
                <w:rFonts w:ascii="仿宋" w:eastAsia="仿宋" w:hAnsi="仿宋"/>
                <w:color w:val="auto"/>
              </w:rPr>
              <w:t>章 合同书格式和合同条款</w:t>
            </w:r>
          </w:hyperlink>
        </w:p>
        <w:p w14:paraId="02B12F63" w14:textId="77777777" w:rsidR="006D704F" w:rsidRPr="007064A5" w:rsidRDefault="00472046">
          <w:pPr>
            <w:pStyle w:val="TOC1"/>
            <w:tabs>
              <w:tab w:val="right" w:leader="dot" w:pos="8302"/>
            </w:tabs>
            <w:spacing w:line="480" w:lineRule="auto"/>
            <w:rPr>
              <w:rStyle w:val="aff6"/>
              <w:rFonts w:ascii="仿宋" w:eastAsia="仿宋" w:hAnsi="仿宋"/>
              <w:color w:val="auto"/>
            </w:rPr>
          </w:pPr>
          <w:r w:rsidRPr="007064A5">
            <w:rPr>
              <w:rStyle w:val="aff6"/>
              <w:rFonts w:ascii="仿宋" w:eastAsia="仿宋" w:hAnsi="仿宋"/>
              <w:color w:val="auto"/>
            </w:rPr>
            <w:t>第</w:t>
          </w:r>
          <w:r w:rsidRPr="007064A5">
            <w:rPr>
              <w:rStyle w:val="aff6"/>
              <w:rFonts w:ascii="仿宋" w:eastAsia="仿宋" w:hAnsi="仿宋" w:hint="eastAsia"/>
              <w:color w:val="auto"/>
            </w:rPr>
            <w:t>八</w:t>
          </w:r>
          <w:r w:rsidRPr="007064A5">
            <w:rPr>
              <w:rStyle w:val="aff6"/>
              <w:rFonts w:ascii="仿宋" w:eastAsia="仿宋" w:hAnsi="仿宋"/>
              <w:color w:val="auto"/>
            </w:rPr>
            <w:t>章</w:t>
          </w:r>
          <w:r w:rsidRPr="007064A5">
            <w:rPr>
              <w:rStyle w:val="aff6"/>
              <w:rFonts w:ascii="仿宋" w:eastAsia="仿宋" w:hAnsi="仿宋" w:hint="eastAsia"/>
              <w:color w:val="auto"/>
            </w:rPr>
            <w:t xml:space="preserve"> 上海教育建设管理咨询有限公司投标保证金提交和退还操作须知</w:t>
          </w:r>
        </w:p>
        <w:p w14:paraId="62739D1D" w14:textId="77777777" w:rsidR="006D704F" w:rsidRPr="007064A5" w:rsidRDefault="00955A99">
          <w:pPr>
            <w:spacing w:line="480" w:lineRule="auto"/>
            <w:rPr>
              <w:rFonts w:ascii="仿宋" w:eastAsia="仿宋" w:hAnsi="仿宋"/>
            </w:rPr>
          </w:pPr>
          <w:r w:rsidRPr="007064A5">
            <w:rPr>
              <w:rFonts w:ascii="仿宋" w:eastAsia="仿宋" w:hAnsi="仿宋"/>
              <w:b/>
              <w:bCs/>
              <w:lang w:val="zh-CN"/>
            </w:rPr>
            <w:fldChar w:fldCharType="end"/>
          </w:r>
        </w:p>
      </w:sdtContent>
    </w:sdt>
    <w:p w14:paraId="085F4B91" w14:textId="77777777" w:rsidR="006D704F" w:rsidRPr="007064A5" w:rsidRDefault="006D704F">
      <w:pPr>
        <w:rPr>
          <w:rFonts w:ascii="仿宋" w:eastAsia="仿宋" w:hAnsi="仿宋"/>
        </w:rPr>
      </w:pPr>
    </w:p>
    <w:p w14:paraId="4AE29E9D" w14:textId="77777777" w:rsidR="006D704F" w:rsidRPr="007064A5" w:rsidRDefault="00472046">
      <w:pPr>
        <w:pStyle w:val="aff0"/>
        <w:rPr>
          <w:rFonts w:ascii="仿宋" w:eastAsia="仿宋" w:hAnsi="仿宋"/>
        </w:rPr>
      </w:pPr>
      <w:r w:rsidRPr="007064A5">
        <w:rPr>
          <w:rFonts w:ascii="仿宋" w:eastAsia="仿宋" w:hAnsi="仿宋"/>
          <w:kern w:val="0"/>
          <w:szCs w:val="21"/>
        </w:rPr>
        <w:br w:type="page"/>
      </w:r>
      <w:bookmarkStart w:id="0" w:name="_Toc477444194"/>
      <w:r w:rsidRPr="007064A5">
        <w:rPr>
          <w:rFonts w:ascii="仿宋" w:eastAsia="仿宋" w:hAnsi="仿宋" w:hint="eastAsia"/>
        </w:rPr>
        <w:lastRenderedPageBreak/>
        <w:t>第一章 投标邀请</w:t>
      </w:r>
      <w:bookmarkEnd w:id="0"/>
    </w:p>
    <w:p w14:paraId="72EBDBED" w14:textId="77777777" w:rsidR="006D704F" w:rsidRPr="007064A5" w:rsidRDefault="006D704F">
      <w:pPr>
        <w:rPr>
          <w:rFonts w:ascii="仿宋" w:eastAsia="仿宋" w:hAnsi="仿宋"/>
        </w:rPr>
      </w:pPr>
    </w:p>
    <w:p w14:paraId="5D610CB4" w14:textId="640D2145" w:rsidR="006D704F" w:rsidRPr="007064A5" w:rsidRDefault="00472046">
      <w:pPr>
        <w:ind w:leftChars="-135" w:left="-283" w:firstLineChars="118" w:firstLine="283"/>
        <w:jc w:val="left"/>
        <w:rPr>
          <w:rFonts w:ascii="仿宋" w:eastAsia="仿宋" w:hAnsi="仿宋" w:cs="Arial"/>
          <w:kern w:val="0"/>
          <w:sz w:val="24"/>
        </w:rPr>
      </w:pPr>
      <w:r w:rsidRPr="007064A5">
        <w:rPr>
          <w:rFonts w:ascii="仿宋" w:eastAsia="仿宋" w:hAnsi="仿宋" w:cs="Arial" w:hint="eastAsia"/>
          <w:kern w:val="0"/>
          <w:sz w:val="24"/>
        </w:rPr>
        <w:t>根据《中华人民共和国政府采购法》之规定，上海教育建设管理咨询有限公司受</w:t>
      </w:r>
      <w:r w:rsidR="007E11D6" w:rsidRPr="007064A5">
        <w:rPr>
          <w:rFonts w:ascii="仿宋" w:eastAsia="仿宋" w:hAnsi="仿宋" w:cs="Arial" w:hint="eastAsia"/>
          <w:kern w:val="0"/>
          <w:sz w:val="24"/>
        </w:rPr>
        <w:t>复旦大学</w:t>
      </w:r>
      <w:r w:rsidRPr="007064A5">
        <w:rPr>
          <w:rFonts w:ascii="仿宋" w:eastAsia="仿宋" w:hAnsi="仿宋" w:cs="Arial" w:hint="eastAsia"/>
          <w:kern w:val="0"/>
          <w:sz w:val="24"/>
        </w:rPr>
        <w:t>委托，对</w:t>
      </w:r>
      <w:r w:rsidR="009E1F5F" w:rsidRPr="007064A5">
        <w:rPr>
          <w:rFonts w:ascii="仿宋" w:eastAsia="仿宋" w:hAnsi="仿宋" w:cs="Arial" w:hint="eastAsia"/>
          <w:kern w:val="0"/>
          <w:sz w:val="24"/>
        </w:rPr>
        <w:t>磁控溅射薄膜沉积系统</w:t>
      </w:r>
      <w:r w:rsidRPr="007064A5">
        <w:rPr>
          <w:rFonts w:ascii="仿宋" w:eastAsia="仿宋" w:hAnsi="仿宋" w:cs="Arial" w:hint="eastAsia"/>
          <w:kern w:val="0"/>
          <w:sz w:val="24"/>
        </w:rPr>
        <w:t>进行国内公开招投标采购，特邀请合格的投标人前来投标。</w:t>
      </w:r>
    </w:p>
    <w:p w14:paraId="6F314E19" w14:textId="77777777" w:rsidR="006D704F" w:rsidRPr="007064A5" w:rsidRDefault="006D704F">
      <w:pPr>
        <w:ind w:leftChars="-135" w:left="-283" w:firstLineChars="118" w:firstLine="283"/>
        <w:jc w:val="left"/>
        <w:rPr>
          <w:rFonts w:ascii="仿宋" w:eastAsia="仿宋" w:hAnsi="仿宋" w:cs="Arial"/>
          <w:kern w:val="0"/>
          <w:sz w:val="24"/>
        </w:rPr>
      </w:pPr>
    </w:p>
    <w:p w14:paraId="5385B2C2" w14:textId="77777777" w:rsidR="00894D74" w:rsidRPr="007064A5" w:rsidRDefault="00894D74"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一、项目基本情况</w:t>
      </w:r>
    </w:p>
    <w:p w14:paraId="4B27AED1" w14:textId="12DD8BBE"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项目编号：</w:t>
      </w:r>
      <w:r w:rsidR="008270F9" w:rsidRPr="007064A5">
        <w:rPr>
          <w:rFonts w:ascii="仿宋" w:eastAsia="仿宋" w:hAnsi="仿宋"/>
          <w:sz w:val="24"/>
        </w:rPr>
        <w:t>HW2020101203</w:t>
      </w:r>
    </w:p>
    <w:p w14:paraId="4C6A68CF" w14:textId="0C253A59" w:rsidR="00894D74" w:rsidRPr="007064A5" w:rsidRDefault="00972858" w:rsidP="00894D74">
      <w:pPr>
        <w:spacing w:line="300" w:lineRule="exact"/>
        <w:ind w:firstLineChars="200" w:firstLine="480"/>
        <w:rPr>
          <w:rFonts w:ascii="仿宋" w:eastAsia="仿宋" w:hAnsi="仿宋"/>
          <w:sz w:val="24"/>
        </w:rPr>
      </w:pPr>
      <w:r w:rsidRPr="007064A5">
        <w:rPr>
          <w:rFonts w:ascii="仿宋" w:eastAsia="仿宋" w:hAnsi="仿宋" w:hint="eastAsia"/>
          <w:sz w:val="24"/>
        </w:rPr>
        <w:t>项目名称：复旦大学实验动物</w:t>
      </w:r>
      <w:proofErr w:type="gramStart"/>
      <w:r w:rsidRPr="007064A5">
        <w:rPr>
          <w:rFonts w:ascii="仿宋" w:eastAsia="仿宋" w:hAnsi="仿宋" w:hint="eastAsia"/>
          <w:sz w:val="24"/>
        </w:rPr>
        <w:t>房笼盒</w:t>
      </w:r>
      <w:proofErr w:type="gramEnd"/>
      <w:r w:rsidRPr="007064A5">
        <w:rPr>
          <w:rFonts w:ascii="仿宋" w:eastAsia="仿宋" w:hAnsi="仿宋" w:hint="eastAsia"/>
          <w:sz w:val="24"/>
        </w:rPr>
        <w:t>吹干系统</w:t>
      </w:r>
    </w:p>
    <w:p w14:paraId="2943A1B8" w14:textId="17C33D14"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预算金额：4</w:t>
      </w:r>
      <w:r w:rsidR="00B258D8" w:rsidRPr="007064A5">
        <w:rPr>
          <w:rFonts w:ascii="仿宋" w:eastAsia="仿宋" w:hAnsi="仿宋"/>
          <w:sz w:val="24"/>
        </w:rPr>
        <w:t>4</w:t>
      </w:r>
      <w:r w:rsidRPr="007064A5">
        <w:rPr>
          <w:rFonts w:ascii="仿宋" w:eastAsia="仿宋" w:hAnsi="仿宋" w:hint="eastAsia"/>
          <w:sz w:val="24"/>
        </w:rPr>
        <w:t>万元（人民币）</w:t>
      </w:r>
    </w:p>
    <w:p w14:paraId="229FE57D" w14:textId="16EFB36B"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最高限价（如有）：4</w:t>
      </w:r>
      <w:r w:rsidR="00B258D8" w:rsidRPr="007064A5">
        <w:rPr>
          <w:rFonts w:ascii="仿宋" w:eastAsia="仿宋" w:hAnsi="仿宋"/>
          <w:sz w:val="24"/>
        </w:rPr>
        <w:t>4</w:t>
      </w:r>
      <w:r w:rsidRPr="007064A5">
        <w:rPr>
          <w:rFonts w:ascii="仿宋" w:eastAsia="仿宋" w:hAnsi="仿宋" w:hint="eastAsia"/>
          <w:sz w:val="24"/>
        </w:rPr>
        <w:t>万元（人民币）</w:t>
      </w:r>
    </w:p>
    <w:p w14:paraId="6B33B77C" w14:textId="32B3FE2D"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采购需求：</w:t>
      </w:r>
      <w:r w:rsidR="00972858" w:rsidRPr="007064A5">
        <w:rPr>
          <w:rFonts w:ascii="仿宋" w:eastAsia="仿宋" w:hAnsi="仿宋" w:hint="eastAsia"/>
          <w:sz w:val="24"/>
        </w:rPr>
        <w:t>实验</w:t>
      </w:r>
      <w:r w:rsidRPr="007064A5">
        <w:rPr>
          <w:rFonts w:ascii="仿宋" w:eastAsia="仿宋" w:hAnsi="仿宋" w:hint="eastAsia"/>
          <w:sz w:val="24"/>
        </w:rPr>
        <w:t>动物</w:t>
      </w:r>
      <w:proofErr w:type="gramStart"/>
      <w:r w:rsidRPr="007064A5">
        <w:rPr>
          <w:rFonts w:ascii="仿宋" w:eastAsia="仿宋" w:hAnsi="仿宋" w:hint="eastAsia"/>
          <w:sz w:val="24"/>
        </w:rPr>
        <w:t>房笼盒</w:t>
      </w:r>
      <w:proofErr w:type="gramEnd"/>
      <w:r w:rsidRPr="007064A5">
        <w:rPr>
          <w:rFonts w:ascii="仿宋" w:eastAsia="仿宋" w:hAnsi="仿宋" w:hint="eastAsia"/>
          <w:sz w:val="24"/>
        </w:rPr>
        <w:t>吹干系统</w:t>
      </w:r>
      <w:r w:rsidR="00972858" w:rsidRPr="007064A5">
        <w:rPr>
          <w:rFonts w:ascii="仿宋" w:eastAsia="仿宋" w:hAnsi="仿宋" w:hint="eastAsia"/>
          <w:sz w:val="24"/>
        </w:rPr>
        <w:t>用于实验小鼠</w:t>
      </w:r>
      <w:proofErr w:type="gramStart"/>
      <w:r w:rsidR="00972858" w:rsidRPr="007064A5">
        <w:rPr>
          <w:rFonts w:ascii="仿宋" w:eastAsia="仿宋" w:hAnsi="仿宋" w:hint="eastAsia"/>
          <w:sz w:val="24"/>
        </w:rPr>
        <w:t>饲养笼盒</w:t>
      </w:r>
      <w:r w:rsidRPr="007064A5">
        <w:rPr>
          <w:rFonts w:ascii="仿宋" w:eastAsia="仿宋" w:hAnsi="仿宋" w:hint="eastAsia"/>
          <w:sz w:val="24"/>
        </w:rPr>
        <w:t>清洗</w:t>
      </w:r>
      <w:proofErr w:type="gramEnd"/>
      <w:r w:rsidR="00972858" w:rsidRPr="007064A5">
        <w:rPr>
          <w:rFonts w:ascii="仿宋" w:eastAsia="仿宋" w:hAnsi="仿宋" w:hint="eastAsia"/>
          <w:sz w:val="24"/>
        </w:rPr>
        <w:t>灭菌</w:t>
      </w:r>
      <w:r w:rsidRPr="007064A5">
        <w:rPr>
          <w:rFonts w:ascii="仿宋" w:eastAsia="仿宋" w:hAnsi="仿宋" w:hint="eastAsia"/>
          <w:sz w:val="24"/>
        </w:rPr>
        <w:t>后的吹干、除湿。</w:t>
      </w:r>
    </w:p>
    <w:p w14:paraId="3A13106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合同履行期限：合同签订后30天内完成设备的供货、安装及调试。</w:t>
      </w:r>
    </w:p>
    <w:p w14:paraId="0868F8BE"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本项目(</w:t>
      </w:r>
      <w:r w:rsidRPr="007064A5">
        <w:rPr>
          <w:rFonts w:ascii="Calibri" w:eastAsia="仿宋" w:hAnsi="Calibri" w:cs="Calibri"/>
          <w:sz w:val="24"/>
        </w:rPr>
        <w:t> </w:t>
      </w:r>
      <w:r w:rsidRPr="007064A5">
        <w:rPr>
          <w:rFonts w:ascii="仿宋" w:eastAsia="仿宋" w:hAnsi="仿宋" w:hint="eastAsia"/>
          <w:sz w:val="24"/>
        </w:rPr>
        <w:t>不接受 )联合体投标。</w:t>
      </w:r>
    </w:p>
    <w:p w14:paraId="3E1B42C7"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采购属性：货物类</w:t>
      </w:r>
    </w:p>
    <w:p w14:paraId="36DD972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采购项目需要落实的政府采购政策情况：</w:t>
      </w:r>
      <w:bookmarkStart w:id="1" w:name="_Hlk503353542"/>
      <w:r w:rsidRPr="007064A5">
        <w:rPr>
          <w:rFonts w:ascii="仿宋" w:eastAsia="仿宋" w:hAnsi="仿宋" w:hint="eastAsia"/>
          <w:sz w:val="24"/>
        </w:rPr>
        <w:t>（1）采购本国货物、工程和服务（2）强制采购节能产品（3）优先采购环境标志产品（4）促进中小企业发展暂行办法（5）优先购买福利企业产品和服务（6）支持监狱企业发展（7）残疾人福利性单位。</w:t>
      </w:r>
    </w:p>
    <w:p w14:paraId="6DFC51E3" w14:textId="77777777" w:rsidR="00894D74" w:rsidRPr="007064A5" w:rsidRDefault="00894D74" w:rsidP="00894D74">
      <w:pPr>
        <w:jc w:val="left"/>
        <w:rPr>
          <w:rFonts w:ascii="仿宋" w:eastAsia="仿宋" w:hAnsi="仿宋" w:cs="Arial"/>
          <w:kern w:val="0"/>
          <w:sz w:val="24"/>
        </w:rPr>
      </w:pPr>
    </w:p>
    <w:p w14:paraId="03DE5D71" w14:textId="77777777" w:rsidR="00894D74" w:rsidRPr="007064A5" w:rsidRDefault="00894D74"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二、申请人的资格要求：</w:t>
      </w:r>
    </w:p>
    <w:p w14:paraId="04B361CA"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sz w:val="24"/>
        </w:rPr>
        <w:t>1</w:t>
      </w:r>
      <w:r w:rsidRPr="007064A5">
        <w:rPr>
          <w:rFonts w:ascii="仿宋" w:eastAsia="仿宋" w:hAnsi="仿宋" w:hint="eastAsia"/>
          <w:sz w:val="24"/>
        </w:rPr>
        <w:t>、符合《中华人民共和国政府采购法》第二十二条规定的供应商。</w:t>
      </w:r>
    </w:p>
    <w:p w14:paraId="70BB3C86"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1.1具有独立承担民事责任的能力；</w:t>
      </w:r>
    </w:p>
    <w:p w14:paraId="5A0DDF15"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1.2具有良好的商业信誉和健全的财务会计制度；</w:t>
      </w:r>
    </w:p>
    <w:p w14:paraId="613412F3"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1.3具有履行合同所必需的设备和专业技术能力；</w:t>
      </w:r>
    </w:p>
    <w:p w14:paraId="25C7EAD1"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1.4有依法缴纳税收和社会保障资金的良好记录；</w:t>
      </w:r>
    </w:p>
    <w:p w14:paraId="0188150B"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1.5参加政府采购活动前三年内，在经营活动中没有</w:t>
      </w:r>
      <w:r w:rsidRPr="007064A5">
        <w:rPr>
          <w:rFonts w:ascii="仿宋" w:eastAsia="仿宋" w:hAnsi="仿宋" w:hint="eastAsia"/>
          <w:b/>
          <w:sz w:val="24"/>
        </w:rPr>
        <w:t>重大违法记录</w:t>
      </w:r>
      <w:r w:rsidRPr="007064A5">
        <w:rPr>
          <w:rFonts w:ascii="仿宋" w:eastAsia="仿宋" w:hAnsi="仿宋" w:hint="eastAsia"/>
          <w:sz w:val="24"/>
        </w:rPr>
        <w:t>；</w:t>
      </w:r>
    </w:p>
    <w:p w14:paraId="5C9BF48D" w14:textId="77777777" w:rsidR="00894D74" w:rsidRPr="007064A5" w:rsidRDefault="00894D74" w:rsidP="00894D74">
      <w:pPr>
        <w:spacing w:line="300" w:lineRule="exact"/>
        <w:ind w:firstLineChars="200" w:firstLine="480"/>
        <w:rPr>
          <w:rFonts w:ascii="仿宋" w:eastAsia="仿宋" w:hAnsi="仿宋"/>
          <w:sz w:val="24"/>
        </w:rPr>
      </w:pPr>
      <w:r w:rsidRPr="007064A5">
        <w:rPr>
          <w:rFonts w:ascii="仿宋" w:eastAsia="仿宋" w:hAnsi="仿宋" w:hint="eastAsia"/>
          <w:sz w:val="24"/>
        </w:rPr>
        <w:t>1.6法律、行政法规规定的其他条件。</w:t>
      </w:r>
    </w:p>
    <w:p w14:paraId="6601AFD8" w14:textId="77777777" w:rsidR="00894D74" w:rsidRPr="007064A5" w:rsidRDefault="00894D74" w:rsidP="00894D74">
      <w:pPr>
        <w:spacing w:afterLines="50" w:after="156" w:line="300" w:lineRule="exact"/>
        <w:ind w:firstLineChars="200" w:firstLine="480"/>
        <w:rPr>
          <w:rFonts w:ascii="仿宋" w:eastAsia="仿宋" w:hAnsi="仿宋"/>
          <w:sz w:val="24"/>
        </w:rPr>
      </w:pPr>
    </w:p>
    <w:p w14:paraId="69C3E8FA"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2.落实政府采购政策需满足的资格要求：本项目面向大、中、小、</w:t>
      </w:r>
      <w:proofErr w:type="gramStart"/>
      <w:r w:rsidRPr="007064A5">
        <w:rPr>
          <w:rFonts w:ascii="仿宋" w:eastAsia="仿宋" w:hAnsi="仿宋" w:hint="eastAsia"/>
          <w:sz w:val="24"/>
        </w:rPr>
        <w:t>微型等</w:t>
      </w:r>
      <w:proofErr w:type="gramEnd"/>
      <w:r w:rsidRPr="007064A5">
        <w:rPr>
          <w:rFonts w:ascii="仿宋" w:eastAsia="仿宋" w:hAnsi="仿宋" w:hint="eastAsia"/>
          <w:sz w:val="24"/>
        </w:rPr>
        <w:t>各类供应商采购。</w:t>
      </w:r>
    </w:p>
    <w:p w14:paraId="1BCDB429" w14:textId="77777777" w:rsidR="00894D74" w:rsidRPr="007064A5" w:rsidRDefault="00894D74" w:rsidP="00894D74">
      <w:pPr>
        <w:spacing w:afterLines="50" w:after="156" w:line="300" w:lineRule="exact"/>
        <w:rPr>
          <w:rFonts w:ascii="仿宋" w:eastAsia="仿宋" w:hAnsi="仿宋"/>
          <w:sz w:val="24"/>
        </w:rPr>
      </w:pPr>
    </w:p>
    <w:p w14:paraId="3D854D9B"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3.本项目的特定资格要求：</w:t>
      </w:r>
    </w:p>
    <w:p w14:paraId="7A273950" w14:textId="1935E3B7" w:rsidR="00894D74" w:rsidRPr="007064A5" w:rsidRDefault="00894D74" w:rsidP="00894D74">
      <w:pPr>
        <w:spacing w:afterLines="50" w:after="156" w:line="300" w:lineRule="exact"/>
        <w:ind w:firstLineChars="200" w:firstLine="480"/>
        <w:rPr>
          <w:rFonts w:ascii="仿宋" w:eastAsia="仿宋" w:hAnsi="仿宋" w:cs="Arial"/>
          <w:kern w:val="0"/>
          <w:sz w:val="24"/>
        </w:rPr>
      </w:pPr>
      <w:r w:rsidRPr="007064A5">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4DCEB017" w14:textId="77777777" w:rsidR="00894D74" w:rsidRPr="007064A5" w:rsidRDefault="00894D74" w:rsidP="00894D74">
      <w:pPr>
        <w:spacing w:line="300" w:lineRule="exact"/>
        <w:ind w:firstLineChars="200" w:firstLine="480"/>
        <w:rPr>
          <w:rFonts w:ascii="仿宋" w:eastAsia="仿宋" w:hAnsi="仿宋"/>
          <w:sz w:val="24"/>
        </w:rPr>
      </w:pPr>
    </w:p>
    <w:bookmarkEnd w:id="1"/>
    <w:p w14:paraId="0D46504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三、获取招标文件</w:t>
      </w:r>
    </w:p>
    <w:p w14:paraId="5D82792D" w14:textId="7E29764E"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时间：2020年</w:t>
      </w:r>
      <w:r w:rsidR="00074BBB" w:rsidRPr="007064A5">
        <w:rPr>
          <w:rFonts w:ascii="仿宋" w:eastAsia="仿宋" w:hAnsi="仿宋" w:hint="eastAsia"/>
          <w:sz w:val="24"/>
        </w:rPr>
        <w:t>10</w:t>
      </w:r>
      <w:r w:rsidRPr="007064A5">
        <w:rPr>
          <w:rFonts w:ascii="仿宋" w:eastAsia="仿宋" w:hAnsi="仿宋" w:hint="eastAsia"/>
          <w:sz w:val="24"/>
        </w:rPr>
        <w:t>月</w:t>
      </w:r>
      <w:r w:rsidR="00074BBB" w:rsidRPr="007064A5">
        <w:rPr>
          <w:rFonts w:ascii="仿宋" w:eastAsia="仿宋" w:hAnsi="仿宋" w:hint="eastAsia"/>
          <w:sz w:val="24"/>
        </w:rPr>
        <w:t>15</w:t>
      </w:r>
      <w:r w:rsidRPr="007064A5">
        <w:rPr>
          <w:rFonts w:ascii="仿宋" w:eastAsia="仿宋" w:hAnsi="仿宋" w:hint="eastAsia"/>
          <w:sz w:val="24"/>
        </w:rPr>
        <w:t>日至 2020年</w:t>
      </w:r>
      <w:r w:rsidR="00074BBB" w:rsidRPr="007064A5">
        <w:rPr>
          <w:rFonts w:ascii="仿宋" w:eastAsia="仿宋" w:hAnsi="仿宋" w:hint="eastAsia"/>
          <w:sz w:val="24"/>
        </w:rPr>
        <w:t>10</w:t>
      </w:r>
      <w:r w:rsidRPr="007064A5">
        <w:rPr>
          <w:rFonts w:ascii="仿宋" w:eastAsia="仿宋" w:hAnsi="仿宋" w:hint="eastAsia"/>
          <w:sz w:val="24"/>
        </w:rPr>
        <w:t>月</w:t>
      </w:r>
      <w:r w:rsidR="00074BBB" w:rsidRPr="007064A5">
        <w:rPr>
          <w:rFonts w:ascii="仿宋" w:eastAsia="仿宋" w:hAnsi="仿宋" w:hint="eastAsia"/>
          <w:sz w:val="24"/>
        </w:rPr>
        <w:t>22</w:t>
      </w:r>
      <w:r w:rsidRPr="007064A5">
        <w:rPr>
          <w:rFonts w:ascii="仿宋" w:eastAsia="仿宋" w:hAnsi="仿宋" w:hint="eastAsia"/>
          <w:sz w:val="24"/>
        </w:rPr>
        <w:t>日，每天上午9:30至11:30，下午13:30至16:30。（北京时间，法定节假日除外）</w:t>
      </w:r>
    </w:p>
    <w:p w14:paraId="716F94D4"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地点：上海市徐汇区钦江路88号东楼6楼626室前台处</w:t>
      </w:r>
    </w:p>
    <w:p w14:paraId="60AD6EEB" w14:textId="0E1FC834"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方式：携带</w:t>
      </w:r>
      <w:r w:rsidRPr="007064A5">
        <w:rPr>
          <w:rFonts w:ascii="仿宋" w:eastAsia="仿宋" w:hAnsi="仿宋" w:cs="宋体" w:hint="eastAsia"/>
          <w:kern w:val="0"/>
          <w:sz w:val="24"/>
        </w:rPr>
        <w:t>加盖公章和法人章的法定代表</w:t>
      </w:r>
      <w:r w:rsidRPr="007064A5">
        <w:rPr>
          <w:rFonts w:ascii="仿宋" w:eastAsia="仿宋" w:hAnsi="仿宋" w:cs="宋体"/>
          <w:kern w:val="0"/>
          <w:sz w:val="24"/>
        </w:rPr>
        <w:t>人授权委托书</w:t>
      </w:r>
      <w:r w:rsidRPr="007064A5">
        <w:rPr>
          <w:rFonts w:ascii="仿宋" w:eastAsia="仿宋" w:hAnsi="仿宋" w:cs="宋体" w:hint="eastAsia"/>
          <w:kern w:val="0"/>
          <w:sz w:val="24"/>
        </w:rPr>
        <w:t>原件和</w:t>
      </w:r>
      <w:r w:rsidRPr="007064A5">
        <w:rPr>
          <w:rFonts w:ascii="仿宋" w:eastAsia="仿宋" w:hAnsi="仿宋" w:cs="宋体"/>
          <w:kern w:val="0"/>
          <w:sz w:val="24"/>
        </w:rPr>
        <w:t>被委托书人身份证</w:t>
      </w:r>
      <w:r w:rsidRPr="007064A5">
        <w:rPr>
          <w:rFonts w:ascii="仿宋" w:eastAsia="仿宋" w:hAnsi="仿宋" w:cs="宋体" w:hint="eastAsia"/>
          <w:kern w:val="0"/>
          <w:sz w:val="24"/>
        </w:rPr>
        <w:t>复印件或加盖公章的法定代表人证明原件和法定代表人身份证复印件</w:t>
      </w:r>
      <w:r w:rsidRPr="007064A5">
        <w:rPr>
          <w:rFonts w:ascii="仿宋" w:eastAsia="仿宋" w:hAnsi="仿宋" w:hint="eastAsia"/>
          <w:sz w:val="24"/>
        </w:rPr>
        <w:t>至钦江路88号东楼626室前台处领取招标文件，并按照招标文件要求参加投标。</w:t>
      </w:r>
    </w:p>
    <w:p w14:paraId="78850868" w14:textId="77777777" w:rsidR="00894D74" w:rsidRPr="007064A5" w:rsidRDefault="00894D74" w:rsidP="00894D74">
      <w:pPr>
        <w:spacing w:afterLines="50" w:after="156" w:line="240" w:lineRule="exact"/>
        <w:ind w:firstLineChars="200" w:firstLine="480"/>
        <w:rPr>
          <w:rFonts w:ascii="仿宋" w:eastAsia="仿宋" w:hAnsi="仿宋"/>
          <w:sz w:val="24"/>
        </w:rPr>
      </w:pPr>
      <w:r w:rsidRPr="007064A5">
        <w:rPr>
          <w:rFonts w:ascii="仿宋" w:eastAsia="仿宋" w:hAnsi="仿宋" w:hint="eastAsia"/>
          <w:sz w:val="24"/>
        </w:rPr>
        <w:t>招标文件售价600元，售后不退。</w:t>
      </w:r>
    </w:p>
    <w:p w14:paraId="22A0723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凡愿参加投标的合格供应商应在上述规定的时间内按照规定获取招标文件，逾期不再办理。未按规定获取招标文件的投标将被拒绝。</w:t>
      </w:r>
    </w:p>
    <w:p w14:paraId="004AB2AD"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4CB552A4"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四、提交投标文件截止时间、开标时间和地点：</w:t>
      </w:r>
    </w:p>
    <w:p w14:paraId="63303578" w14:textId="0816AE29" w:rsidR="00894D74" w:rsidRPr="007064A5" w:rsidRDefault="00894D74" w:rsidP="00894D74">
      <w:pPr>
        <w:spacing w:afterLines="50" w:after="156" w:line="300" w:lineRule="exact"/>
        <w:ind w:firstLineChars="200" w:firstLine="480"/>
        <w:rPr>
          <w:rFonts w:ascii="仿宋" w:eastAsia="仿宋" w:hAnsi="仿宋"/>
          <w:sz w:val="24"/>
        </w:rPr>
      </w:pPr>
      <w:bookmarkStart w:id="2" w:name="投标截止时间"/>
      <w:r w:rsidRPr="007064A5">
        <w:rPr>
          <w:rFonts w:ascii="仿宋" w:eastAsia="仿宋" w:hAnsi="仿宋" w:hint="eastAsia"/>
          <w:sz w:val="24"/>
        </w:rPr>
        <w:t>2020年</w:t>
      </w:r>
      <w:r w:rsidR="00074BBB" w:rsidRPr="007064A5">
        <w:rPr>
          <w:rFonts w:ascii="仿宋" w:eastAsia="仿宋" w:hAnsi="仿宋" w:hint="eastAsia"/>
          <w:sz w:val="24"/>
        </w:rPr>
        <w:t>11</w:t>
      </w:r>
      <w:r w:rsidRPr="007064A5">
        <w:rPr>
          <w:rFonts w:ascii="仿宋" w:eastAsia="仿宋" w:hAnsi="仿宋"/>
          <w:sz w:val="24"/>
        </w:rPr>
        <w:t>月</w:t>
      </w:r>
      <w:r w:rsidR="00074BBB" w:rsidRPr="007064A5">
        <w:rPr>
          <w:rFonts w:ascii="仿宋" w:eastAsia="仿宋" w:hAnsi="仿宋" w:hint="eastAsia"/>
          <w:sz w:val="24"/>
        </w:rPr>
        <w:t>4</w:t>
      </w:r>
      <w:r w:rsidRPr="007064A5">
        <w:rPr>
          <w:rFonts w:ascii="仿宋" w:eastAsia="仿宋" w:hAnsi="仿宋"/>
          <w:sz w:val="24"/>
        </w:rPr>
        <w:t>日</w:t>
      </w:r>
      <w:bookmarkEnd w:id="2"/>
      <w:r w:rsidR="00074BBB" w:rsidRPr="007064A5">
        <w:rPr>
          <w:rFonts w:ascii="仿宋" w:eastAsia="仿宋" w:hAnsi="仿宋" w:hint="eastAsia"/>
          <w:sz w:val="24"/>
        </w:rPr>
        <w:t>9</w:t>
      </w:r>
      <w:r w:rsidRPr="007064A5">
        <w:rPr>
          <w:rFonts w:ascii="仿宋" w:eastAsia="仿宋" w:hAnsi="仿宋" w:hint="eastAsia"/>
          <w:sz w:val="24"/>
        </w:rPr>
        <w:t>：30（北京时间），迟到或不符合规定的投标文件恕不接受。</w:t>
      </w:r>
    </w:p>
    <w:p w14:paraId="4B80274B"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地点：钦江路88号东楼626室（详见电梯</w:t>
      </w:r>
      <w:proofErr w:type="gramStart"/>
      <w:r w:rsidRPr="007064A5">
        <w:rPr>
          <w:rFonts w:ascii="仿宋" w:eastAsia="仿宋" w:hAnsi="仿宋" w:hint="eastAsia"/>
          <w:sz w:val="24"/>
        </w:rPr>
        <w:t>厅电子</w:t>
      </w:r>
      <w:proofErr w:type="gramEnd"/>
      <w:r w:rsidRPr="007064A5">
        <w:rPr>
          <w:rFonts w:ascii="仿宋" w:eastAsia="仿宋" w:hAnsi="仿宋" w:hint="eastAsia"/>
          <w:sz w:val="24"/>
        </w:rPr>
        <w:t>屏）</w:t>
      </w:r>
    </w:p>
    <w:p w14:paraId="0E7034E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五、发布公告的媒介：</w:t>
      </w:r>
    </w:p>
    <w:p w14:paraId="7FFB9D7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以上信息若有变更我们会通过“中国政府采购网”（http://www.ccgp.gov.cn/）、“复旦大学信息公开网”（http://xxgk.fudan.edu.cn/）通知，请供应商关注。</w:t>
      </w:r>
    </w:p>
    <w:p w14:paraId="78C3E163" w14:textId="71A91E48"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六、对本次招标提出询问，请按以下方式联系。</w:t>
      </w:r>
    </w:p>
    <w:p w14:paraId="0DAA9259" w14:textId="3AA62118"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1、采购人：复旦大学</w:t>
      </w:r>
    </w:p>
    <w:p w14:paraId="63BD1741" w14:textId="3C10C41C"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联系人：</w:t>
      </w:r>
      <w:r w:rsidRPr="007064A5">
        <w:rPr>
          <w:rFonts w:ascii="仿宋" w:eastAsia="仿宋" w:hAnsi="仿宋"/>
          <w:sz w:val="24"/>
        </w:rPr>
        <w:t xml:space="preserve"> </w:t>
      </w:r>
      <w:r w:rsidR="007E3F83" w:rsidRPr="007064A5">
        <w:rPr>
          <w:rFonts w:ascii="仿宋" w:eastAsia="仿宋" w:hAnsi="仿宋" w:hint="eastAsia"/>
          <w:sz w:val="24"/>
        </w:rPr>
        <w:t>许老师</w:t>
      </w:r>
    </w:p>
    <w:p w14:paraId="6831F7EC" w14:textId="5CBA3F93"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007E3F83" w:rsidRPr="007064A5">
        <w:rPr>
          <w:rFonts w:ascii="仿宋" w:eastAsia="仿宋" w:hAnsi="仿宋" w:hint="eastAsia"/>
          <w:sz w:val="24"/>
        </w:rPr>
        <w:t>65641327</w:t>
      </w:r>
    </w:p>
    <w:p w14:paraId="6000F45F"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2、采购代理机构：上海教育建设管理咨询有限公司</w:t>
      </w:r>
    </w:p>
    <w:p w14:paraId="1FABBFF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地址：钦江路88号东楼626室</w:t>
      </w:r>
    </w:p>
    <w:p w14:paraId="1AF076AC"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邮编：</w:t>
      </w:r>
      <w:bookmarkStart w:id="3" w:name="联系人邮编"/>
      <w:r w:rsidRPr="007064A5">
        <w:rPr>
          <w:rFonts w:ascii="仿宋" w:eastAsia="仿宋" w:hAnsi="仿宋" w:hint="eastAsia"/>
          <w:sz w:val="24"/>
        </w:rPr>
        <w:t>200</w:t>
      </w:r>
      <w:bookmarkEnd w:id="3"/>
      <w:r w:rsidRPr="007064A5">
        <w:rPr>
          <w:rFonts w:ascii="仿宋" w:eastAsia="仿宋" w:hAnsi="仿宋" w:hint="eastAsia"/>
          <w:sz w:val="24"/>
        </w:rPr>
        <w:t>233</w:t>
      </w:r>
    </w:p>
    <w:p w14:paraId="16055557"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联系人：沈娴钰</w:t>
      </w:r>
    </w:p>
    <w:p w14:paraId="65A7AE90"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Pr="007064A5">
        <w:rPr>
          <w:rFonts w:ascii="仿宋" w:eastAsia="仿宋" w:hAnsi="仿宋"/>
          <w:sz w:val="24"/>
        </w:rPr>
        <w:t>021-6382018</w:t>
      </w:r>
      <w:r w:rsidRPr="007064A5">
        <w:rPr>
          <w:rFonts w:ascii="仿宋" w:eastAsia="仿宋" w:hAnsi="仿宋" w:hint="eastAsia"/>
          <w:sz w:val="24"/>
        </w:rPr>
        <w:t>6</w:t>
      </w:r>
      <w:r w:rsidRPr="007064A5">
        <w:rPr>
          <w:rFonts w:ascii="仿宋" w:eastAsia="仿宋" w:hAnsi="仿宋"/>
          <w:sz w:val="24"/>
        </w:rPr>
        <w:t>*</w:t>
      </w:r>
      <w:r w:rsidRPr="007064A5">
        <w:rPr>
          <w:rFonts w:ascii="仿宋" w:eastAsia="仿宋" w:hAnsi="仿宋" w:hint="eastAsia"/>
          <w:sz w:val="24"/>
        </w:rPr>
        <w:t>8112</w:t>
      </w:r>
    </w:p>
    <w:p w14:paraId="6CE0C0D9"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3、项目联系方式</w:t>
      </w:r>
    </w:p>
    <w:p w14:paraId="05532C50"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项目联系人：沈娴钰</w:t>
      </w:r>
    </w:p>
    <w:p w14:paraId="62D7A6B1" w14:textId="77777777" w:rsidR="00894D74"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电话：</w:t>
      </w:r>
      <w:r w:rsidRPr="007064A5">
        <w:rPr>
          <w:rFonts w:ascii="仿宋" w:eastAsia="仿宋" w:hAnsi="仿宋"/>
          <w:sz w:val="24"/>
        </w:rPr>
        <w:t>021-6382018</w:t>
      </w:r>
      <w:r w:rsidRPr="007064A5">
        <w:rPr>
          <w:rFonts w:ascii="仿宋" w:eastAsia="仿宋" w:hAnsi="仿宋" w:hint="eastAsia"/>
          <w:sz w:val="24"/>
        </w:rPr>
        <w:t>6</w:t>
      </w:r>
      <w:r w:rsidRPr="007064A5">
        <w:rPr>
          <w:rFonts w:ascii="仿宋" w:eastAsia="仿宋" w:hAnsi="仿宋"/>
          <w:sz w:val="24"/>
        </w:rPr>
        <w:t>*</w:t>
      </w:r>
      <w:r w:rsidRPr="007064A5">
        <w:rPr>
          <w:rFonts w:ascii="仿宋" w:eastAsia="仿宋" w:hAnsi="仿宋" w:hint="eastAsia"/>
          <w:sz w:val="24"/>
        </w:rPr>
        <w:t>8112</w:t>
      </w:r>
    </w:p>
    <w:p w14:paraId="33D93A10" w14:textId="194E27E2" w:rsidR="006D704F" w:rsidRPr="007064A5" w:rsidRDefault="00894D74" w:rsidP="00894D74">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0A9BD12F" w14:textId="665CD740" w:rsidR="006D704F" w:rsidRPr="007064A5" w:rsidRDefault="00472046" w:rsidP="00894D74">
      <w:pPr>
        <w:pStyle w:val="aff0"/>
        <w:rPr>
          <w:rFonts w:ascii="仿宋" w:eastAsia="仿宋" w:hAnsi="仿宋"/>
          <w:sz w:val="24"/>
        </w:rPr>
      </w:pPr>
      <w:bookmarkStart w:id="4" w:name="_Toc477444195"/>
      <w:r w:rsidRPr="007064A5">
        <w:rPr>
          <w:rFonts w:ascii="仿宋" w:eastAsia="仿宋" w:hAnsi="仿宋" w:hint="eastAsia"/>
        </w:rPr>
        <w:lastRenderedPageBreak/>
        <w:t>第二章 投标人须知</w:t>
      </w:r>
      <w:bookmarkEnd w:id="4"/>
    </w:p>
    <w:p w14:paraId="16B4BB10" w14:textId="77777777" w:rsidR="006D704F" w:rsidRPr="007064A5" w:rsidRDefault="006D704F" w:rsidP="0099697D">
      <w:pPr>
        <w:spacing w:afterLines="50" w:after="156" w:line="300" w:lineRule="exact"/>
        <w:ind w:firstLineChars="200" w:firstLine="480"/>
        <w:rPr>
          <w:rFonts w:ascii="仿宋" w:eastAsia="仿宋" w:hAnsi="仿宋"/>
          <w:sz w:val="24"/>
        </w:rPr>
      </w:pPr>
    </w:p>
    <w:tbl>
      <w:tblPr>
        <w:tblStyle w:val="aff8"/>
        <w:tblW w:w="9252" w:type="dxa"/>
        <w:jc w:val="center"/>
        <w:tblLayout w:type="fixed"/>
        <w:tblLook w:val="04A0" w:firstRow="1" w:lastRow="0" w:firstColumn="1" w:lastColumn="0" w:noHBand="0" w:noVBand="1"/>
      </w:tblPr>
      <w:tblGrid>
        <w:gridCol w:w="799"/>
        <w:gridCol w:w="1788"/>
        <w:gridCol w:w="6665"/>
      </w:tblGrid>
      <w:tr w:rsidR="00DC27A5" w:rsidRPr="007064A5" w14:paraId="27083D45" w14:textId="77777777">
        <w:trPr>
          <w:trHeight w:val="462"/>
          <w:jc w:val="center"/>
        </w:trPr>
        <w:tc>
          <w:tcPr>
            <w:tcW w:w="799" w:type="dxa"/>
            <w:vAlign w:val="center"/>
          </w:tcPr>
          <w:p w14:paraId="2E791720"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序号</w:t>
            </w:r>
          </w:p>
        </w:tc>
        <w:tc>
          <w:tcPr>
            <w:tcW w:w="1788" w:type="dxa"/>
            <w:vAlign w:val="center"/>
          </w:tcPr>
          <w:p w14:paraId="7678F6F2"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项目</w:t>
            </w:r>
          </w:p>
        </w:tc>
        <w:tc>
          <w:tcPr>
            <w:tcW w:w="6665" w:type="dxa"/>
            <w:vAlign w:val="center"/>
          </w:tcPr>
          <w:p w14:paraId="19A69754"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内容</w:t>
            </w:r>
          </w:p>
        </w:tc>
      </w:tr>
      <w:tr w:rsidR="00DC27A5" w:rsidRPr="007064A5" w14:paraId="172D5EA0" w14:textId="77777777">
        <w:trPr>
          <w:jc w:val="center"/>
        </w:trPr>
        <w:tc>
          <w:tcPr>
            <w:tcW w:w="799" w:type="dxa"/>
          </w:tcPr>
          <w:p w14:paraId="02234C0C"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p>
        </w:tc>
        <w:tc>
          <w:tcPr>
            <w:tcW w:w="1788" w:type="dxa"/>
          </w:tcPr>
          <w:p w14:paraId="1F2922E1"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采购项目</w:t>
            </w:r>
          </w:p>
        </w:tc>
        <w:tc>
          <w:tcPr>
            <w:tcW w:w="6665" w:type="dxa"/>
          </w:tcPr>
          <w:p w14:paraId="082BE643" w14:textId="3E2ACF20" w:rsidR="006D704F" w:rsidRPr="007064A5" w:rsidRDefault="00972858" w:rsidP="00074BBB">
            <w:pPr>
              <w:jc w:val="left"/>
              <w:rPr>
                <w:rFonts w:ascii="仿宋" w:eastAsia="仿宋" w:hAnsi="仿宋"/>
                <w:kern w:val="0"/>
                <w:sz w:val="24"/>
              </w:rPr>
            </w:pPr>
            <w:r w:rsidRPr="007064A5">
              <w:rPr>
                <w:rFonts w:ascii="仿宋" w:eastAsia="仿宋" w:hAnsi="仿宋" w:hint="eastAsia"/>
                <w:kern w:val="0"/>
                <w:sz w:val="24"/>
              </w:rPr>
              <w:t>复旦大学实验动物</w:t>
            </w:r>
            <w:proofErr w:type="gramStart"/>
            <w:r w:rsidRPr="007064A5">
              <w:rPr>
                <w:rFonts w:ascii="仿宋" w:eastAsia="仿宋" w:hAnsi="仿宋" w:hint="eastAsia"/>
                <w:kern w:val="0"/>
                <w:sz w:val="24"/>
              </w:rPr>
              <w:t>房笼盒</w:t>
            </w:r>
            <w:proofErr w:type="gramEnd"/>
            <w:r w:rsidRPr="007064A5">
              <w:rPr>
                <w:rFonts w:ascii="仿宋" w:eastAsia="仿宋" w:hAnsi="仿宋" w:hint="eastAsia"/>
                <w:kern w:val="0"/>
                <w:sz w:val="24"/>
              </w:rPr>
              <w:t>吹干系统</w:t>
            </w:r>
          </w:p>
        </w:tc>
      </w:tr>
      <w:tr w:rsidR="00DC27A5" w:rsidRPr="007064A5" w14:paraId="402374F2" w14:textId="77777777">
        <w:trPr>
          <w:jc w:val="center"/>
        </w:trPr>
        <w:tc>
          <w:tcPr>
            <w:tcW w:w="799" w:type="dxa"/>
          </w:tcPr>
          <w:p w14:paraId="4293E223"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2</w:t>
            </w:r>
          </w:p>
        </w:tc>
        <w:tc>
          <w:tcPr>
            <w:tcW w:w="1788" w:type="dxa"/>
          </w:tcPr>
          <w:p w14:paraId="3E573387"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采购人</w:t>
            </w:r>
          </w:p>
        </w:tc>
        <w:tc>
          <w:tcPr>
            <w:tcW w:w="6665" w:type="dxa"/>
          </w:tcPr>
          <w:p w14:paraId="3260A194" w14:textId="3A673E3A" w:rsidR="006D704F" w:rsidRPr="007064A5" w:rsidRDefault="007E11D6">
            <w:pPr>
              <w:jc w:val="left"/>
              <w:rPr>
                <w:rFonts w:ascii="仿宋" w:eastAsia="仿宋" w:hAnsi="仿宋"/>
                <w:kern w:val="0"/>
                <w:sz w:val="24"/>
              </w:rPr>
            </w:pPr>
            <w:r w:rsidRPr="007064A5">
              <w:rPr>
                <w:rFonts w:ascii="仿宋" w:eastAsia="仿宋" w:hAnsi="仿宋" w:hint="eastAsia"/>
                <w:kern w:val="0"/>
                <w:sz w:val="24"/>
              </w:rPr>
              <w:t>复旦大学</w:t>
            </w:r>
          </w:p>
        </w:tc>
      </w:tr>
      <w:tr w:rsidR="00DC27A5" w:rsidRPr="007064A5" w14:paraId="473E1A1F" w14:textId="77777777">
        <w:trPr>
          <w:jc w:val="center"/>
        </w:trPr>
        <w:tc>
          <w:tcPr>
            <w:tcW w:w="799" w:type="dxa"/>
          </w:tcPr>
          <w:p w14:paraId="2B4A3B03"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3</w:t>
            </w:r>
          </w:p>
        </w:tc>
        <w:tc>
          <w:tcPr>
            <w:tcW w:w="1788" w:type="dxa"/>
          </w:tcPr>
          <w:p w14:paraId="59C6A66C"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采购资金来源</w:t>
            </w:r>
          </w:p>
        </w:tc>
        <w:tc>
          <w:tcPr>
            <w:tcW w:w="6665" w:type="dxa"/>
          </w:tcPr>
          <w:p w14:paraId="34EB7040" w14:textId="77777777" w:rsidR="006D704F" w:rsidRPr="007064A5" w:rsidRDefault="00706CFB">
            <w:pPr>
              <w:jc w:val="left"/>
              <w:rPr>
                <w:rFonts w:ascii="仿宋" w:eastAsia="仿宋" w:hAnsi="仿宋"/>
                <w:kern w:val="0"/>
                <w:sz w:val="24"/>
              </w:rPr>
            </w:pPr>
            <w:r w:rsidRPr="007064A5">
              <w:rPr>
                <w:rFonts w:ascii="仿宋" w:eastAsia="仿宋" w:hAnsi="仿宋" w:hint="eastAsia"/>
                <w:kern w:val="0"/>
                <w:sz w:val="24"/>
              </w:rPr>
              <w:t>100%</w:t>
            </w:r>
            <w:r w:rsidR="00472046" w:rsidRPr="007064A5">
              <w:rPr>
                <w:rFonts w:ascii="仿宋" w:eastAsia="仿宋" w:hAnsi="仿宋" w:hint="eastAsia"/>
                <w:kern w:val="0"/>
                <w:sz w:val="24"/>
              </w:rPr>
              <w:t>财政性资金</w:t>
            </w:r>
          </w:p>
        </w:tc>
      </w:tr>
      <w:tr w:rsidR="00DC27A5" w:rsidRPr="007064A5" w14:paraId="374F5629" w14:textId="77777777">
        <w:trPr>
          <w:jc w:val="center"/>
        </w:trPr>
        <w:tc>
          <w:tcPr>
            <w:tcW w:w="799" w:type="dxa"/>
          </w:tcPr>
          <w:p w14:paraId="347CED0E"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4</w:t>
            </w:r>
          </w:p>
        </w:tc>
        <w:tc>
          <w:tcPr>
            <w:tcW w:w="1788" w:type="dxa"/>
          </w:tcPr>
          <w:p w14:paraId="379F0B1A"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采购内容</w:t>
            </w:r>
          </w:p>
        </w:tc>
        <w:tc>
          <w:tcPr>
            <w:tcW w:w="6665" w:type="dxa"/>
          </w:tcPr>
          <w:p w14:paraId="6B79B631"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详见第四部分项目需求</w:t>
            </w:r>
          </w:p>
        </w:tc>
      </w:tr>
      <w:tr w:rsidR="00DC27A5" w:rsidRPr="007064A5" w14:paraId="1EE6E0D7" w14:textId="77777777">
        <w:trPr>
          <w:jc w:val="center"/>
        </w:trPr>
        <w:tc>
          <w:tcPr>
            <w:tcW w:w="799" w:type="dxa"/>
          </w:tcPr>
          <w:p w14:paraId="79A92D25" w14:textId="77777777" w:rsidR="006D704F" w:rsidRPr="007064A5" w:rsidRDefault="00472046">
            <w:pPr>
              <w:jc w:val="center"/>
              <w:rPr>
                <w:rFonts w:ascii="仿宋" w:eastAsia="仿宋" w:hAnsi="仿宋"/>
                <w:kern w:val="0"/>
                <w:sz w:val="24"/>
              </w:rPr>
            </w:pPr>
            <w:r w:rsidRPr="007064A5">
              <w:rPr>
                <w:rFonts w:ascii="仿宋" w:eastAsia="仿宋" w:hAnsi="仿宋"/>
                <w:kern w:val="0"/>
                <w:sz w:val="24"/>
              </w:rPr>
              <w:t>5</w:t>
            </w:r>
          </w:p>
        </w:tc>
        <w:tc>
          <w:tcPr>
            <w:tcW w:w="1788" w:type="dxa"/>
          </w:tcPr>
          <w:p w14:paraId="6A35E4DE"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合格的投标人资格要求</w:t>
            </w:r>
          </w:p>
        </w:tc>
        <w:tc>
          <w:tcPr>
            <w:tcW w:w="6665" w:type="dxa"/>
            <w:vAlign w:val="center"/>
          </w:tcPr>
          <w:p w14:paraId="3099FF60"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符合投标邀请“一、合格</w:t>
            </w:r>
            <w:r w:rsidRPr="007064A5">
              <w:rPr>
                <w:rFonts w:ascii="仿宋" w:eastAsia="仿宋" w:hAnsi="仿宋"/>
                <w:kern w:val="0"/>
                <w:sz w:val="24"/>
              </w:rPr>
              <w:t>的</w:t>
            </w:r>
            <w:r w:rsidRPr="007064A5">
              <w:rPr>
                <w:rFonts w:ascii="仿宋" w:eastAsia="仿宋" w:hAnsi="仿宋" w:hint="eastAsia"/>
                <w:kern w:val="0"/>
                <w:sz w:val="24"/>
              </w:rPr>
              <w:t>投标人”中要求的供应商</w:t>
            </w:r>
          </w:p>
        </w:tc>
      </w:tr>
      <w:tr w:rsidR="00DC27A5" w:rsidRPr="007064A5" w14:paraId="23E7DC5C" w14:textId="77777777">
        <w:trPr>
          <w:jc w:val="center"/>
        </w:trPr>
        <w:tc>
          <w:tcPr>
            <w:tcW w:w="799" w:type="dxa"/>
          </w:tcPr>
          <w:p w14:paraId="1A4C5F37"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6</w:t>
            </w:r>
          </w:p>
        </w:tc>
        <w:tc>
          <w:tcPr>
            <w:tcW w:w="1788" w:type="dxa"/>
          </w:tcPr>
          <w:p w14:paraId="7EED82EA"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现场</w:t>
            </w:r>
            <w:r w:rsidRPr="007064A5">
              <w:rPr>
                <w:rFonts w:ascii="仿宋" w:eastAsia="仿宋" w:hAnsi="仿宋"/>
                <w:kern w:val="0"/>
                <w:sz w:val="24"/>
              </w:rPr>
              <w:t>踏勘</w:t>
            </w:r>
          </w:p>
        </w:tc>
        <w:tc>
          <w:tcPr>
            <w:tcW w:w="6665" w:type="dxa"/>
            <w:vAlign w:val="center"/>
          </w:tcPr>
          <w:p w14:paraId="78B71D31" w14:textId="42037875" w:rsidR="001137DC" w:rsidRPr="007064A5" w:rsidRDefault="00472046" w:rsidP="00153D22">
            <w:pPr>
              <w:jc w:val="left"/>
              <w:rPr>
                <w:rFonts w:ascii="仿宋" w:eastAsia="仿宋" w:hAnsi="仿宋"/>
                <w:kern w:val="0"/>
                <w:sz w:val="24"/>
              </w:rPr>
            </w:pPr>
            <w:r w:rsidRPr="007064A5">
              <w:rPr>
                <w:rFonts w:ascii="仿宋" w:eastAsia="仿宋" w:hAnsi="仿宋" w:hint="eastAsia"/>
                <w:kern w:val="0"/>
                <w:sz w:val="24"/>
              </w:rPr>
              <w:t>是否统一踏勘：</w:t>
            </w:r>
            <w:r w:rsidR="00153D22" w:rsidRPr="007064A5">
              <w:rPr>
                <w:rFonts w:ascii="仿宋" w:eastAsia="仿宋" w:hAnsi="仿宋" w:hint="eastAsia"/>
                <w:kern w:val="0"/>
                <w:sz w:val="24"/>
              </w:rPr>
              <w:t>□</w:t>
            </w:r>
            <w:r w:rsidRPr="007064A5">
              <w:rPr>
                <w:rFonts w:ascii="仿宋" w:eastAsia="仿宋" w:hAnsi="仿宋" w:hint="eastAsia"/>
                <w:kern w:val="0"/>
                <w:sz w:val="24"/>
              </w:rPr>
              <w:t xml:space="preserve">组织  </w:t>
            </w:r>
            <w:r w:rsidR="00153D22" w:rsidRPr="007064A5">
              <w:rPr>
                <w:rFonts w:ascii="仿宋" w:eastAsia="仿宋" w:hAnsi="仿宋" w:hint="eastAsia"/>
                <w:kern w:val="0"/>
                <w:sz w:val="24"/>
              </w:rPr>
              <w:t>█</w:t>
            </w:r>
            <w:r w:rsidRPr="007064A5">
              <w:rPr>
                <w:rFonts w:ascii="仿宋" w:eastAsia="仿宋" w:hAnsi="仿宋" w:hint="eastAsia"/>
                <w:kern w:val="0"/>
                <w:sz w:val="24"/>
              </w:rPr>
              <w:t>不组织</w:t>
            </w:r>
          </w:p>
        </w:tc>
      </w:tr>
      <w:tr w:rsidR="00DC27A5" w:rsidRPr="007064A5" w14:paraId="5D228ED6" w14:textId="77777777">
        <w:trPr>
          <w:jc w:val="center"/>
        </w:trPr>
        <w:tc>
          <w:tcPr>
            <w:tcW w:w="799" w:type="dxa"/>
          </w:tcPr>
          <w:p w14:paraId="10FD7D22" w14:textId="77777777"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7</w:t>
            </w:r>
          </w:p>
        </w:tc>
        <w:tc>
          <w:tcPr>
            <w:tcW w:w="1788" w:type="dxa"/>
          </w:tcPr>
          <w:p w14:paraId="67B62E4E"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答疑</w:t>
            </w:r>
          </w:p>
        </w:tc>
        <w:tc>
          <w:tcPr>
            <w:tcW w:w="6665" w:type="dxa"/>
            <w:vAlign w:val="center"/>
          </w:tcPr>
          <w:p w14:paraId="531B65F0" w14:textId="7C0D936E"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如有疑问请于20</w:t>
            </w:r>
            <w:r w:rsidR="00A34DCC" w:rsidRPr="007064A5">
              <w:rPr>
                <w:rFonts w:ascii="仿宋" w:eastAsia="仿宋" w:hAnsi="仿宋" w:hint="eastAsia"/>
                <w:kern w:val="0"/>
                <w:sz w:val="24"/>
              </w:rPr>
              <w:t>20</w:t>
            </w:r>
            <w:r w:rsidRPr="007064A5">
              <w:rPr>
                <w:rFonts w:ascii="仿宋" w:eastAsia="仿宋" w:hAnsi="仿宋" w:hint="eastAsia"/>
                <w:kern w:val="0"/>
                <w:sz w:val="24"/>
              </w:rPr>
              <w:t>年</w:t>
            </w:r>
            <w:r w:rsidR="00074BBB" w:rsidRPr="007064A5">
              <w:rPr>
                <w:rFonts w:ascii="仿宋" w:eastAsia="仿宋" w:hAnsi="仿宋" w:hint="eastAsia"/>
                <w:kern w:val="0"/>
                <w:sz w:val="24"/>
              </w:rPr>
              <w:t>10</w:t>
            </w:r>
            <w:r w:rsidRPr="007064A5">
              <w:rPr>
                <w:rFonts w:ascii="仿宋" w:eastAsia="仿宋" w:hAnsi="仿宋" w:hint="eastAsia"/>
                <w:kern w:val="0"/>
                <w:sz w:val="24"/>
              </w:rPr>
              <w:t>月</w:t>
            </w:r>
            <w:r w:rsidR="00074BBB" w:rsidRPr="007064A5">
              <w:rPr>
                <w:rFonts w:ascii="仿宋" w:eastAsia="仿宋" w:hAnsi="仿宋" w:hint="eastAsia"/>
                <w:kern w:val="0"/>
                <w:sz w:val="24"/>
              </w:rPr>
              <w:t>23</w:t>
            </w:r>
            <w:r w:rsidRPr="007064A5">
              <w:rPr>
                <w:rFonts w:ascii="仿宋" w:eastAsia="仿宋" w:hAnsi="仿宋" w:hint="eastAsia"/>
                <w:kern w:val="0"/>
                <w:sz w:val="24"/>
              </w:rPr>
              <w:t>日</w:t>
            </w:r>
            <w:r w:rsidR="00327BA9" w:rsidRPr="007064A5">
              <w:rPr>
                <w:rFonts w:ascii="仿宋" w:eastAsia="仿宋" w:hAnsi="仿宋" w:hint="eastAsia"/>
                <w:kern w:val="0"/>
                <w:sz w:val="24"/>
              </w:rPr>
              <w:t>11:00</w:t>
            </w:r>
            <w:r w:rsidRPr="007064A5">
              <w:rPr>
                <w:rFonts w:ascii="仿宋" w:eastAsia="仿宋" w:hAnsi="仿宋" w:hint="eastAsia"/>
                <w:kern w:val="0"/>
                <w:sz w:val="24"/>
              </w:rPr>
              <w:t>前，</w:t>
            </w:r>
            <w:r w:rsidR="00327BA9" w:rsidRPr="007064A5">
              <w:rPr>
                <w:rFonts w:ascii="仿宋" w:eastAsia="仿宋" w:hAnsi="仿宋"/>
                <w:kern w:val="0"/>
                <w:sz w:val="24"/>
              </w:rPr>
              <w:t xml:space="preserve"> </w:t>
            </w:r>
            <w:hyperlink r:id="rId9" w:history="1">
              <w:r w:rsidR="00A34DCC" w:rsidRPr="007064A5">
                <w:rPr>
                  <w:rStyle w:val="aff6"/>
                  <w:rFonts w:ascii="仿宋" w:eastAsia="仿宋" w:hAnsi="仿宋" w:hint="eastAsia"/>
                  <w:color w:val="auto"/>
                  <w:kern w:val="0"/>
                  <w:sz w:val="24"/>
                </w:rPr>
                <w:t>发送邮件至totosaltfish@126.com</w:t>
              </w:r>
            </w:hyperlink>
            <w:r w:rsidR="00327BA9" w:rsidRPr="007064A5">
              <w:rPr>
                <w:rFonts w:ascii="仿宋" w:eastAsia="仿宋" w:hAnsi="仿宋" w:hint="eastAsia"/>
                <w:kern w:val="0"/>
                <w:sz w:val="24"/>
              </w:rPr>
              <w:t>，</w:t>
            </w:r>
            <w:r w:rsidRPr="007064A5">
              <w:rPr>
                <w:rFonts w:ascii="仿宋" w:eastAsia="仿宋" w:hAnsi="仿宋" w:hint="eastAsia"/>
                <w:kern w:val="0"/>
                <w:sz w:val="24"/>
              </w:rPr>
              <w:t>补充文件将以电子邮件形式发至投标单位邮箱（如有）。</w:t>
            </w:r>
          </w:p>
        </w:tc>
      </w:tr>
      <w:tr w:rsidR="00DC27A5" w:rsidRPr="007064A5" w14:paraId="6D828B4F" w14:textId="77777777" w:rsidTr="00016B48">
        <w:trPr>
          <w:trHeight w:val="824"/>
          <w:jc w:val="center"/>
        </w:trPr>
        <w:tc>
          <w:tcPr>
            <w:tcW w:w="799" w:type="dxa"/>
          </w:tcPr>
          <w:p w14:paraId="47A83A19" w14:textId="7A1BF26A" w:rsidR="00016B48" w:rsidRPr="007064A5" w:rsidRDefault="00A73BC3" w:rsidP="00016B48">
            <w:pPr>
              <w:jc w:val="center"/>
              <w:rPr>
                <w:rFonts w:ascii="仿宋" w:eastAsia="仿宋" w:hAnsi="仿宋"/>
                <w:kern w:val="0"/>
                <w:sz w:val="24"/>
              </w:rPr>
            </w:pPr>
            <w:r w:rsidRPr="007064A5">
              <w:rPr>
                <w:rFonts w:ascii="仿宋" w:eastAsia="仿宋" w:hAnsi="仿宋" w:hint="eastAsia"/>
                <w:kern w:val="0"/>
                <w:sz w:val="24"/>
              </w:rPr>
              <w:t>8</w:t>
            </w:r>
          </w:p>
        </w:tc>
        <w:tc>
          <w:tcPr>
            <w:tcW w:w="1788" w:type="dxa"/>
          </w:tcPr>
          <w:p w14:paraId="1BC9A767" w14:textId="3AE8F103"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投标保证金</w:t>
            </w:r>
          </w:p>
        </w:tc>
        <w:tc>
          <w:tcPr>
            <w:tcW w:w="6665" w:type="dxa"/>
          </w:tcPr>
          <w:p w14:paraId="3FDBDBA2" w14:textId="34369477"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收取：</w:t>
            </w:r>
            <w:r w:rsidR="00894D74" w:rsidRPr="007064A5">
              <w:rPr>
                <w:rFonts w:ascii="仿宋" w:eastAsia="仿宋" w:hAnsi="仿宋" w:hint="eastAsia"/>
                <w:kern w:val="0"/>
                <w:sz w:val="24"/>
              </w:rPr>
              <w:t>0.8</w:t>
            </w:r>
            <w:r w:rsidRPr="007064A5">
              <w:rPr>
                <w:rFonts w:ascii="仿宋" w:eastAsia="仿宋" w:hAnsi="仿宋" w:hint="eastAsia"/>
                <w:kern w:val="0"/>
                <w:sz w:val="24"/>
              </w:rPr>
              <w:t>万元</w:t>
            </w:r>
          </w:p>
          <w:p w14:paraId="5F524B98" w14:textId="77777777" w:rsidR="00016B48" w:rsidRPr="007064A5" w:rsidRDefault="00016B48" w:rsidP="00016B48">
            <w:pPr>
              <w:jc w:val="left"/>
              <w:rPr>
                <w:rFonts w:ascii="仿宋" w:eastAsia="仿宋" w:hAnsi="仿宋"/>
                <w:kern w:val="0"/>
                <w:sz w:val="24"/>
              </w:rPr>
            </w:pPr>
            <w:r w:rsidRPr="007064A5">
              <w:rPr>
                <w:rFonts w:ascii="仿宋" w:eastAsia="仿宋" w:hAnsi="仿宋" w:hint="eastAsia"/>
                <w:kern w:val="0"/>
                <w:sz w:val="24"/>
              </w:rPr>
              <w:t>见上海教育建设管理咨询有限公司投标保证金提交和退还操作须知</w:t>
            </w:r>
          </w:p>
          <w:p w14:paraId="2227D77D" w14:textId="10FF269E" w:rsidR="00016B48" w:rsidRPr="007064A5" w:rsidRDefault="00016B48" w:rsidP="00016B48">
            <w:pPr>
              <w:jc w:val="left"/>
              <w:rPr>
                <w:rFonts w:ascii="仿宋" w:eastAsia="仿宋" w:hAnsi="仿宋"/>
                <w:b/>
                <w:kern w:val="0"/>
                <w:sz w:val="24"/>
              </w:rPr>
            </w:pPr>
            <w:r w:rsidRPr="007064A5">
              <w:rPr>
                <w:rFonts w:ascii="仿宋" w:eastAsia="仿宋" w:hAnsi="仿宋" w:hint="eastAsia"/>
                <w:b/>
                <w:kern w:val="0"/>
                <w:sz w:val="24"/>
              </w:rPr>
              <w:t>注：投标保证金必须从投标人基本账户支付，否则视为无效</w:t>
            </w:r>
          </w:p>
        </w:tc>
      </w:tr>
      <w:tr w:rsidR="00DC27A5" w:rsidRPr="007064A5" w14:paraId="65A12382" w14:textId="77777777">
        <w:trPr>
          <w:jc w:val="center"/>
        </w:trPr>
        <w:tc>
          <w:tcPr>
            <w:tcW w:w="799" w:type="dxa"/>
          </w:tcPr>
          <w:p w14:paraId="11CEA21A" w14:textId="4E79AC1B" w:rsidR="006D704F" w:rsidRPr="007064A5" w:rsidRDefault="00A73BC3">
            <w:pPr>
              <w:jc w:val="center"/>
              <w:rPr>
                <w:rFonts w:ascii="仿宋" w:eastAsia="仿宋" w:hAnsi="仿宋"/>
                <w:kern w:val="0"/>
                <w:sz w:val="24"/>
              </w:rPr>
            </w:pPr>
            <w:r w:rsidRPr="007064A5">
              <w:rPr>
                <w:rFonts w:ascii="仿宋" w:eastAsia="仿宋" w:hAnsi="仿宋" w:hint="eastAsia"/>
                <w:kern w:val="0"/>
                <w:sz w:val="24"/>
              </w:rPr>
              <w:t>9</w:t>
            </w:r>
          </w:p>
        </w:tc>
        <w:tc>
          <w:tcPr>
            <w:tcW w:w="1788" w:type="dxa"/>
          </w:tcPr>
          <w:p w14:paraId="3F2D8AAC"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投标有效期</w:t>
            </w:r>
          </w:p>
        </w:tc>
        <w:tc>
          <w:tcPr>
            <w:tcW w:w="6665" w:type="dxa"/>
            <w:vAlign w:val="center"/>
          </w:tcPr>
          <w:p w14:paraId="512DD069"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投标文件递交后</w:t>
            </w:r>
            <w:r w:rsidRPr="007064A5">
              <w:rPr>
                <w:rFonts w:ascii="仿宋" w:eastAsia="仿宋" w:hAnsi="仿宋"/>
                <w:kern w:val="0"/>
                <w:sz w:val="24"/>
              </w:rPr>
              <w:t>9</w:t>
            </w:r>
            <w:r w:rsidRPr="007064A5">
              <w:rPr>
                <w:rFonts w:ascii="仿宋" w:eastAsia="仿宋" w:hAnsi="仿宋" w:hint="eastAsia"/>
                <w:kern w:val="0"/>
                <w:sz w:val="24"/>
              </w:rPr>
              <w:t>0天内有效</w:t>
            </w:r>
          </w:p>
        </w:tc>
      </w:tr>
      <w:tr w:rsidR="00DC27A5" w:rsidRPr="007064A5" w14:paraId="438A8F64" w14:textId="77777777">
        <w:trPr>
          <w:jc w:val="center"/>
        </w:trPr>
        <w:tc>
          <w:tcPr>
            <w:tcW w:w="799" w:type="dxa"/>
          </w:tcPr>
          <w:p w14:paraId="71DC2A7C" w14:textId="3635A136" w:rsidR="006D704F" w:rsidRPr="007064A5" w:rsidRDefault="000728B9">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0</w:t>
            </w:r>
          </w:p>
        </w:tc>
        <w:tc>
          <w:tcPr>
            <w:tcW w:w="1788" w:type="dxa"/>
          </w:tcPr>
          <w:p w14:paraId="2656C558"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投标文件份数</w:t>
            </w:r>
          </w:p>
        </w:tc>
        <w:tc>
          <w:tcPr>
            <w:tcW w:w="6665" w:type="dxa"/>
            <w:vAlign w:val="center"/>
          </w:tcPr>
          <w:p w14:paraId="71F0F241" w14:textId="2CEA6B81"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正本一份、副本四份，</w:t>
            </w:r>
            <w:r w:rsidRPr="007064A5">
              <w:rPr>
                <w:rFonts w:ascii="仿宋" w:eastAsia="仿宋" w:hAnsi="仿宋"/>
                <w:kern w:val="0"/>
                <w:sz w:val="24"/>
              </w:rPr>
              <w:t>电子文件壹份（光盘或</w:t>
            </w:r>
            <w:r w:rsidRPr="007064A5">
              <w:rPr>
                <w:rFonts w:ascii="仿宋" w:eastAsia="仿宋" w:hAnsi="仿宋" w:hint="eastAsia"/>
                <w:kern w:val="0"/>
                <w:sz w:val="24"/>
              </w:rPr>
              <w:t>U盘</w:t>
            </w:r>
            <w:r w:rsidRPr="007064A5">
              <w:rPr>
                <w:rFonts w:ascii="仿宋" w:eastAsia="仿宋" w:hAnsi="仿宋"/>
                <w:kern w:val="0"/>
                <w:sz w:val="24"/>
              </w:rPr>
              <w:t>，不退还）</w:t>
            </w:r>
            <w:r w:rsidRPr="007064A5">
              <w:rPr>
                <w:rFonts w:ascii="仿宋" w:eastAsia="仿宋" w:hAnsi="仿宋" w:hint="eastAsia"/>
                <w:kern w:val="0"/>
                <w:sz w:val="24"/>
              </w:rPr>
              <w:t>投标文件份数不符合要求的，招标人将当场退还投标人。</w:t>
            </w:r>
          </w:p>
        </w:tc>
      </w:tr>
      <w:tr w:rsidR="00DC27A5" w:rsidRPr="007064A5" w14:paraId="227D63F0" w14:textId="77777777">
        <w:trPr>
          <w:jc w:val="center"/>
        </w:trPr>
        <w:tc>
          <w:tcPr>
            <w:tcW w:w="799" w:type="dxa"/>
          </w:tcPr>
          <w:p w14:paraId="53E53451" w14:textId="553EA740" w:rsidR="00A16F5F" w:rsidRPr="007064A5" w:rsidRDefault="00A16F5F">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1</w:t>
            </w:r>
          </w:p>
        </w:tc>
        <w:tc>
          <w:tcPr>
            <w:tcW w:w="1788" w:type="dxa"/>
          </w:tcPr>
          <w:p w14:paraId="1B14DCB2" w14:textId="276E6FAD" w:rsidR="00A16F5F" w:rsidRPr="007064A5" w:rsidRDefault="00A16F5F">
            <w:pPr>
              <w:jc w:val="left"/>
              <w:rPr>
                <w:rFonts w:ascii="仿宋" w:eastAsia="仿宋" w:hAnsi="仿宋"/>
                <w:kern w:val="0"/>
                <w:sz w:val="24"/>
              </w:rPr>
            </w:pPr>
            <w:r w:rsidRPr="007064A5">
              <w:rPr>
                <w:rFonts w:ascii="仿宋" w:eastAsia="仿宋" w:hAnsi="仿宋" w:hint="eastAsia"/>
                <w:kern w:val="0"/>
                <w:sz w:val="24"/>
              </w:rPr>
              <w:t>投标文件装订要求</w:t>
            </w:r>
          </w:p>
        </w:tc>
        <w:tc>
          <w:tcPr>
            <w:tcW w:w="6665" w:type="dxa"/>
            <w:vAlign w:val="center"/>
          </w:tcPr>
          <w:p w14:paraId="0A636744" w14:textId="746AF34C" w:rsidR="00A16F5F" w:rsidRPr="007064A5" w:rsidRDefault="00A16F5F">
            <w:pPr>
              <w:jc w:val="left"/>
              <w:rPr>
                <w:rFonts w:ascii="仿宋" w:eastAsia="仿宋" w:hAnsi="仿宋"/>
                <w:kern w:val="0"/>
                <w:sz w:val="24"/>
              </w:rPr>
            </w:pPr>
            <w:r w:rsidRPr="007064A5">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7064A5">
              <w:rPr>
                <w:rFonts w:ascii="仿宋" w:eastAsia="仿宋" w:hAnsi="仿宋" w:hint="eastAsia"/>
                <w:kern w:val="0"/>
                <w:sz w:val="24"/>
              </w:rPr>
              <w:t>页以及</w:t>
            </w:r>
            <w:proofErr w:type="gramEnd"/>
            <w:r w:rsidRPr="007064A5">
              <w:rPr>
                <w:rFonts w:ascii="仿宋" w:eastAsia="仿宋" w:hAnsi="仿宋" w:hint="eastAsia"/>
                <w:kern w:val="0"/>
                <w:sz w:val="24"/>
              </w:rPr>
              <w:t>样本或图片等技术资料也必须连续编制页码</w:t>
            </w:r>
          </w:p>
        </w:tc>
      </w:tr>
      <w:tr w:rsidR="00DC27A5" w:rsidRPr="007064A5" w14:paraId="5DEDDE39" w14:textId="77777777">
        <w:trPr>
          <w:jc w:val="center"/>
        </w:trPr>
        <w:tc>
          <w:tcPr>
            <w:tcW w:w="799" w:type="dxa"/>
          </w:tcPr>
          <w:p w14:paraId="674451B2" w14:textId="12C969E1" w:rsidR="00A80335" w:rsidRPr="007064A5" w:rsidRDefault="00A80335">
            <w:pPr>
              <w:jc w:val="center"/>
              <w:rPr>
                <w:rFonts w:ascii="仿宋" w:eastAsia="仿宋" w:hAnsi="仿宋"/>
                <w:kern w:val="0"/>
                <w:sz w:val="24"/>
              </w:rPr>
            </w:pPr>
            <w:r w:rsidRPr="007064A5">
              <w:rPr>
                <w:rFonts w:ascii="仿宋" w:eastAsia="仿宋" w:hAnsi="仿宋"/>
                <w:kern w:val="0"/>
                <w:sz w:val="24"/>
              </w:rPr>
              <w:t>1</w:t>
            </w:r>
            <w:r w:rsidR="00A73BC3" w:rsidRPr="007064A5">
              <w:rPr>
                <w:rFonts w:ascii="仿宋" w:eastAsia="仿宋" w:hAnsi="仿宋" w:hint="eastAsia"/>
                <w:kern w:val="0"/>
                <w:sz w:val="24"/>
              </w:rPr>
              <w:t>2</w:t>
            </w:r>
          </w:p>
        </w:tc>
        <w:tc>
          <w:tcPr>
            <w:tcW w:w="1788" w:type="dxa"/>
          </w:tcPr>
          <w:p w14:paraId="42FEF633" w14:textId="4604AC4F" w:rsidR="00A80335" w:rsidRPr="007064A5" w:rsidRDefault="00A80335">
            <w:pPr>
              <w:jc w:val="left"/>
              <w:rPr>
                <w:rFonts w:ascii="仿宋" w:eastAsia="仿宋" w:hAnsi="仿宋"/>
                <w:kern w:val="0"/>
                <w:sz w:val="24"/>
              </w:rPr>
            </w:pPr>
            <w:r w:rsidRPr="007064A5">
              <w:rPr>
                <w:rFonts w:ascii="仿宋" w:eastAsia="仿宋" w:hAnsi="仿宋" w:hint="eastAsia"/>
                <w:kern w:val="0"/>
                <w:sz w:val="24"/>
              </w:rPr>
              <w:t>样品</w:t>
            </w:r>
            <w:r w:rsidR="00A16F5F" w:rsidRPr="007064A5">
              <w:rPr>
                <w:rFonts w:ascii="仿宋" w:eastAsia="仿宋" w:hAnsi="仿宋" w:hint="eastAsia"/>
                <w:kern w:val="0"/>
                <w:sz w:val="24"/>
              </w:rPr>
              <w:t>要求</w:t>
            </w:r>
          </w:p>
        </w:tc>
        <w:tc>
          <w:tcPr>
            <w:tcW w:w="6665" w:type="dxa"/>
            <w:vAlign w:val="center"/>
          </w:tcPr>
          <w:p w14:paraId="4A37E8E1" w14:textId="363824D2" w:rsidR="00A16F5F" w:rsidRPr="007064A5" w:rsidRDefault="00F700DD">
            <w:pPr>
              <w:jc w:val="left"/>
              <w:rPr>
                <w:rFonts w:ascii="仿宋" w:eastAsia="仿宋" w:hAnsi="仿宋"/>
                <w:kern w:val="0"/>
                <w:sz w:val="24"/>
              </w:rPr>
            </w:pPr>
            <w:r w:rsidRPr="007064A5">
              <w:rPr>
                <w:rFonts w:ascii="仿宋" w:eastAsia="仿宋" w:hAnsi="仿宋" w:hint="eastAsia"/>
                <w:kern w:val="0"/>
                <w:sz w:val="24"/>
              </w:rPr>
              <w:t>无</w:t>
            </w:r>
          </w:p>
        </w:tc>
      </w:tr>
      <w:tr w:rsidR="00DC27A5" w:rsidRPr="007064A5" w14:paraId="2D6C715D" w14:textId="77777777">
        <w:trPr>
          <w:jc w:val="center"/>
        </w:trPr>
        <w:tc>
          <w:tcPr>
            <w:tcW w:w="799" w:type="dxa"/>
          </w:tcPr>
          <w:p w14:paraId="35ABB8D5" w14:textId="2A342BDE" w:rsidR="006D704F" w:rsidRPr="007064A5" w:rsidRDefault="00472046">
            <w:pPr>
              <w:jc w:val="center"/>
              <w:rPr>
                <w:rFonts w:ascii="仿宋" w:eastAsia="仿宋" w:hAnsi="仿宋"/>
                <w:kern w:val="0"/>
                <w:sz w:val="24"/>
              </w:rPr>
            </w:pPr>
            <w:r w:rsidRPr="007064A5">
              <w:rPr>
                <w:rFonts w:ascii="仿宋" w:eastAsia="仿宋" w:hAnsi="仿宋"/>
                <w:kern w:val="0"/>
                <w:sz w:val="24"/>
              </w:rPr>
              <w:t>1</w:t>
            </w:r>
            <w:r w:rsidR="00A73BC3" w:rsidRPr="007064A5">
              <w:rPr>
                <w:rFonts w:ascii="仿宋" w:eastAsia="仿宋" w:hAnsi="仿宋" w:hint="eastAsia"/>
                <w:kern w:val="0"/>
                <w:sz w:val="24"/>
              </w:rPr>
              <w:t>3</w:t>
            </w:r>
          </w:p>
        </w:tc>
        <w:tc>
          <w:tcPr>
            <w:tcW w:w="1788" w:type="dxa"/>
          </w:tcPr>
          <w:p w14:paraId="17DEA47D"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投标文件递交时间、地点与开标时间、地点</w:t>
            </w:r>
          </w:p>
        </w:tc>
        <w:tc>
          <w:tcPr>
            <w:tcW w:w="6665" w:type="dxa"/>
            <w:vAlign w:val="center"/>
          </w:tcPr>
          <w:p w14:paraId="53591278" w14:textId="4D687B10"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投标文件递交时间：20</w:t>
            </w:r>
            <w:r w:rsidR="00A34DCC" w:rsidRPr="007064A5">
              <w:rPr>
                <w:rFonts w:ascii="仿宋" w:eastAsia="仿宋" w:hAnsi="仿宋" w:hint="eastAsia"/>
                <w:kern w:val="0"/>
                <w:sz w:val="24"/>
              </w:rPr>
              <w:t>20</w:t>
            </w:r>
            <w:r w:rsidRPr="007064A5">
              <w:rPr>
                <w:rFonts w:ascii="仿宋" w:eastAsia="仿宋" w:hAnsi="仿宋" w:hint="eastAsia"/>
                <w:kern w:val="0"/>
                <w:sz w:val="24"/>
              </w:rPr>
              <w:t>年</w:t>
            </w:r>
            <w:r w:rsidR="00074BBB" w:rsidRPr="007064A5">
              <w:rPr>
                <w:rFonts w:ascii="仿宋" w:eastAsia="仿宋" w:hAnsi="仿宋" w:hint="eastAsia"/>
                <w:kern w:val="0"/>
                <w:sz w:val="24"/>
              </w:rPr>
              <w:t>11</w:t>
            </w:r>
            <w:r w:rsidR="00985199" w:rsidRPr="007064A5">
              <w:rPr>
                <w:rFonts w:ascii="仿宋" w:eastAsia="仿宋" w:hAnsi="仿宋" w:hint="eastAsia"/>
                <w:kern w:val="0"/>
                <w:sz w:val="24"/>
              </w:rPr>
              <w:t>月</w:t>
            </w:r>
            <w:r w:rsidR="00074BBB" w:rsidRPr="007064A5">
              <w:rPr>
                <w:rFonts w:ascii="仿宋" w:eastAsia="仿宋" w:hAnsi="仿宋" w:hint="eastAsia"/>
                <w:kern w:val="0"/>
                <w:sz w:val="24"/>
              </w:rPr>
              <w:t>4</w:t>
            </w:r>
            <w:r w:rsidRPr="007064A5">
              <w:rPr>
                <w:rFonts w:ascii="仿宋" w:eastAsia="仿宋" w:hAnsi="仿宋" w:hint="eastAsia"/>
                <w:kern w:val="0"/>
                <w:sz w:val="24"/>
              </w:rPr>
              <w:t>日</w:t>
            </w:r>
            <w:r w:rsidR="00940BEB" w:rsidRPr="007064A5">
              <w:rPr>
                <w:rFonts w:ascii="仿宋" w:eastAsia="仿宋" w:hAnsi="仿宋"/>
                <w:kern w:val="0"/>
                <w:sz w:val="24"/>
              </w:rPr>
              <w:t>09</w:t>
            </w:r>
            <w:r w:rsidR="00940BEB" w:rsidRPr="007064A5">
              <w:rPr>
                <w:rFonts w:ascii="仿宋" w:eastAsia="仿宋" w:hAnsi="仿宋" w:hint="eastAsia"/>
                <w:kern w:val="0"/>
                <w:sz w:val="24"/>
              </w:rPr>
              <w:t>:</w:t>
            </w:r>
            <w:r w:rsidR="00940BEB" w:rsidRPr="007064A5">
              <w:rPr>
                <w:rFonts w:ascii="仿宋" w:eastAsia="仿宋" w:hAnsi="仿宋"/>
                <w:kern w:val="0"/>
                <w:sz w:val="24"/>
              </w:rPr>
              <w:t>30</w:t>
            </w:r>
          </w:p>
          <w:p w14:paraId="1B26753D" w14:textId="604553F9"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投标地点：</w:t>
            </w:r>
            <w:r w:rsidR="00A34DCC" w:rsidRPr="007064A5">
              <w:rPr>
                <w:rFonts w:ascii="仿宋" w:eastAsia="仿宋" w:hAnsi="仿宋" w:hint="eastAsia"/>
                <w:sz w:val="24"/>
              </w:rPr>
              <w:t>钦江路88号东楼6楼 626室会议室（详见电梯</w:t>
            </w:r>
            <w:proofErr w:type="gramStart"/>
            <w:r w:rsidR="00A34DCC" w:rsidRPr="007064A5">
              <w:rPr>
                <w:rFonts w:ascii="仿宋" w:eastAsia="仿宋" w:hAnsi="仿宋" w:hint="eastAsia"/>
                <w:sz w:val="24"/>
              </w:rPr>
              <w:t>厅电子</w:t>
            </w:r>
            <w:proofErr w:type="gramEnd"/>
            <w:r w:rsidR="00A34DCC" w:rsidRPr="007064A5">
              <w:rPr>
                <w:rFonts w:ascii="仿宋" w:eastAsia="仿宋" w:hAnsi="仿宋" w:hint="eastAsia"/>
                <w:sz w:val="24"/>
              </w:rPr>
              <w:t>屏）</w:t>
            </w:r>
          </w:p>
        </w:tc>
      </w:tr>
      <w:tr w:rsidR="00DC27A5" w:rsidRPr="007064A5" w14:paraId="7163B6C5" w14:textId="77777777">
        <w:trPr>
          <w:jc w:val="center"/>
        </w:trPr>
        <w:tc>
          <w:tcPr>
            <w:tcW w:w="799" w:type="dxa"/>
          </w:tcPr>
          <w:p w14:paraId="3445CC36" w14:textId="0C76F3B3"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4</w:t>
            </w:r>
          </w:p>
        </w:tc>
        <w:tc>
          <w:tcPr>
            <w:tcW w:w="1788" w:type="dxa"/>
          </w:tcPr>
          <w:p w14:paraId="74B7FBC5"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开标时需携带资料</w:t>
            </w:r>
          </w:p>
        </w:tc>
        <w:tc>
          <w:tcPr>
            <w:tcW w:w="6665" w:type="dxa"/>
            <w:vAlign w:val="center"/>
          </w:tcPr>
          <w:p w14:paraId="5142B1B2" w14:textId="7CF91DA4"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法定代表人出席携带：1）法定代表人证明原件；2）法定代表人身份证原件及复印件；</w:t>
            </w:r>
            <w:r w:rsidR="00F37E5F" w:rsidRPr="007064A5">
              <w:rPr>
                <w:rFonts w:ascii="仿宋" w:eastAsia="仿宋" w:hAnsi="仿宋"/>
                <w:kern w:val="0"/>
                <w:sz w:val="24"/>
              </w:rPr>
              <w:t xml:space="preserve"> </w:t>
            </w:r>
          </w:p>
          <w:p w14:paraId="076DFD83" w14:textId="3DB1BEBC" w:rsidR="006D704F" w:rsidRPr="007064A5" w:rsidRDefault="00472046" w:rsidP="00327BA9">
            <w:pPr>
              <w:jc w:val="left"/>
              <w:rPr>
                <w:rFonts w:ascii="仿宋" w:eastAsia="仿宋" w:hAnsi="仿宋"/>
                <w:kern w:val="0"/>
                <w:sz w:val="24"/>
              </w:rPr>
            </w:pPr>
            <w:r w:rsidRPr="007064A5">
              <w:rPr>
                <w:rFonts w:ascii="仿宋" w:eastAsia="仿宋" w:hAnsi="仿宋" w:hint="eastAsia"/>
                <w:kern w:val="0"/>
                <w:sz w:val="24"/>
              </w:rPr>
              <w:t>委托代理人出席携带：1）投标人的法定代表人证明原件；2）法定代表人授权委托书原件；3</w:t>
            </w:r>
            <w:r w:rsidR="00706CFB" w:rsidRPr="007064A5">
              <w:rPr>
                <w:rFonts w:ascii="仿宋" w:eastAsia="仿宋" w:hAnsi="仿宋" w:hint="eastAsia"/>
                <w:kern w:val="0"/>
                <w:sz w:val="24"/>
              </w:rPr>
              <w:t>）被委托人</w:t>
            </w:r>
            <w:r w:rsidRPr="007064A5">
              <w:rPr>
                <w:rFonts w:ascii="仿宋" w:eastAsia="仿宋" w:hAnsi="仿宋" w:hint="eastAsia"/>
                <w:kern w:val="0"/>
                <w:sz w:val="24"/>
              </w:rPr>
              <w:t>身份证原件及复印件；</w:t>
            </w:r>
            <w:r w:rsidR="00F37E5F" w:rsidRPr="007064A5">
              <w:rPr>
                <w:rFonts w:ascii="仿宋" w:eastAsia="仿宋" w:hAnsi="仿宋"/>
                <w:kern w:val="0"/>
                <w:sz w:val="24"/>
              </w:rPr>
              <w:t xml:space="preserve"> </w:t>
            </w:r>
          </w:p>
          <w:p w14:paraId="06A7E0B2" w14:textId="49619560" w:rsidR="000728B9" w:rsidRPr="007064A5" w:rsidRDefault="000728B9" w:rsidP="00327BA9">
            <w:pPr>
              <w:jc w:val="left"/>
              <w:rPr>
                <w:rFonts w:ascii="仿宋" w:eastAsia="仿宋" w:hAnsi="仿宋"/>
                <w:kern w:val="0"/>
                <w:sz w:val="24"/>
              </w:rPr>
            </w:pPr>
            <w:r w:rsidRPr="007064A5">
              <w:rPr>
                <w:rFonts w:ascii="仿宋" w:eastAsia="仿宋" w:hAnsi="仿宋" w:hint="eastAsia"/>
                <w:kern w:val="0"/>
                <w:sz w:val="24"/>
              </w:rPr>
              <w:t>未按上述规定单独提供以上资料的视为自行放弃投标。</w:t>
            </w:r>
          </w:p>
        </w:tc>
      </w:tr>
      <w:tr w:rsidR="00DC27A5" w:rsidRPr="007064A5" w14:paraId="7D4FE8DA" w14:textId="77777777" w:rsidTr="000728B9">
        <w:trPr>
          <w:trHeight w:val="439"/>
          <w:jc w:val="center"/>
        </w:trPr>
        <w:tc>
          <w:tcPr>
            <w:tcW w:w="799" w:type="dxa"/>
          </w:tcPr>
          <w:p w14:paraId="1967A6EB" w14:textId="418CD89C"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t>1</w:t>
            </w:r>
            <w:r w:rsidR="00A73BC3" w:rsidRPr="007064A5">
              <w:rPr>
                <w:rFonts w:ascii="仿宋" w:eastAsia="仿宋" w:hAnsi="仿宋" w:hint="eastAsia"/>
                <w:kern w:val="0"/>
                <w:sz w:val="24"/>
              </w:rPr>
              <w:t>5</w:t>
            </w:r>
          </w:p>
        </w:tc>
        <w:tc>
          <w:tcPr>
            <w:tcW w:w="1788" w:type="dxa"/>
          </w:tcPr>
          <w:p w14:paraId="387B48E2"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评标方法</w:t>
            </w:r>
          </w:p>
        </w:tc>
        <w:tc>
          <w:tcPr>
            <w:tcW w:w="6665" w:type="dxa"/>
            <w:vAlign w:val="center"/>
          </w:tcPr>
          <w:p w14:paraId="6CA7D2D3" w14:textId="77777777" w:rsidR="006D704F" w:rsidRPr="007064A5" w:rsidRDefault="00472046">
            <w:pPr>
              <w:jc w:val="left"/>
              <w:rPr>
                <w:rFonts w:ascii="仿宋" w:eastAsia="仿宋" w:hAnsi="仿宋"/>
                <w:kern w:val="0"/>
                <w:sz w:val="24"/>
              </w:rPr>
            </w:pPr>
            <w:r w:rsidRPr="007064A5">
              <w:rPr>
                <w:rFonts w:ascii="仿宋" w:eastAsia="仿宋" w:hAnsi="仿宋" w:hint="eastAsia"/>
                <w:kern w:val="0"/>
                <w:sz w:val="24"/>
              </w:rPr>
              <w:t>综合评分法</w:t>
            </w:r>
          </w:p>
        </w:tc>
      </w:tr>
      <w:tr w:rsidR="00DC27A5" w:rsidRPr="007064A5" w14:paraId="557229B6" w14:textId="77777777">
        <w:trPr>
          <w:jc w:val="center"/>
        </w:trPr>
        <w:tc>
          <w:tcPr>
            <w:tcW w:w="799" w:type="dxa"/>
          </w:tcPr>
          <w:p w14:paraId="7DA4EB4D" w14:textId="70F65426" w:rsidR="006D704F" w:rsidRPr="007064A5" w:rsidRDefault="00472046">
            <w:pPr>
              <w:jc w:val="center"/>
              <w:rPr>
                <w:rFonts w:ascii="仿宋" w:eastAsia="仿宋" w:hAnsi="仿宋"/>
                <w:kern w:val="0"/>
                <w:sz w:val="24"/>
              </w:rPr>
            </w:pPr>
            <w:r w:rsidRPr="007064A5">
              <w:rPr>
                <w:rFonts w:ascii="仿宋" w:eastAsia="仿宋" w:hAnsi="仿宋" w:hint="eastAsia"/>
                <w:kern w:val="0"/>
                <w:sz w:val="24"/>
              </w:rPr>
              <w:lastRenderedPageBreak/>
              <w:t>1</w:t>
            </w:r>
            <w:r w:rsidR="00A73BC3" w:rsidRPr="007064A5">
              <w:rPr>
                <w:rFonts w:ascii="仿宋" w:eastAsia="仿宋" w:hAnsi="仿宋" w:hint="eastAsia"/>
                <w:kern w:val="0"/>
                <w:sz w:val="24"/>
              </w:rPr>
              <w:t>6</w:t>
            </w:r>
          </w:p>
        </w:tc>
        <w:tc>
          <w:tcPr>
            <w:tcW w:w="8453" w:type="dxa"/>
            <w:gridSpan w:val="2"/>
          </w:tcPr>
          <w:p w14:paraId="3AE3EFC5" w14:textId="3FE6B255" w:rsidR="006D704F" w:rsidRPr="007064A5" w:rsidRDefault="00472046" w:rsidP="00B258D8">
            <w:pPr>
              <w:jc w:val="left"/>
              <w:rPr>
                <w:rFonts w:ascii="仿宋" w:eastAsia="仿宋" w:hAnsi="仿宋"/>
                <w:kern w:val="0"/>
                <w:sz w:val="24"/>
              </w:rPr>
            </w:pPr>
            <w:r w:rsidRPr="007064A5">
              <w:rPr>
                <w:rFonts w:ascii="仿宋" w:eastAsia="仿宋" w:hAnsi="仿宋" w:hint="eastAsia"/>
                <w:kern w:val="0"/>
                <w:sz w:val="24"/>
              </w:rPr>
              <w:t>本项目预算公开，预算总金额为人民币</w:t>
            </w:r>
            <w:r w:rsidR="00894D74" w:rsidRPr="007064A5">
              <w:rPr>
                <w:rFonts w:ascii="仿宋" w:eastAsia="仿宋" w:hAnsi="仿宋" w:hint="eastAsia"/>
                <w:kern w:val="0"/>
                <w:sz w:val="24"/>
              </w:rPr>
              <w:t>4</w:t>
            </w:r>
            <w:r w:rsidR="00B258D8" w:rsidRPr="007064A5">
              <w:rPr>
                <w:rFonts w:ascii="仿宋" w:eastAsia="仿宋" w:hAnsi="仿宋"/>
                <w:kern w:val="0"/>
                <w:sz w:val="24"/>
              </w:rPr>
              <w:t>4</w:t>
            </w:r>
            <w:r w:rsidRPr="007064A5">
              <w:rPr>
                <w:rFonts w:ascii="仿宋" w:eastAsia="仿宋" w:hAnsi="仿宋" w:hint="eastAsia"/>
                <w:b/>
                <w:kern w:val="0"/>
                <w:sz w:val="24"/>
              </w:rPr>
              <w:t>万元整</w:t>
            </w:r>
            <w:r w:rsidR="00261DD8" w:rsidRPr="007064A5">
              <w:rPr>
                <w:rFonts w:ascii="仿宋" w:eastAsia="仿宋" w:hAnsi="仿宋" w:hint="eastAsia"/>
                <w:kern w:val="0"/>
                <w:sz w:val="24"/>
              </w:rPr>
              <w:t>，</w:t>
            </w:r>
            <w:r w:rsidRPr="007064A5">
              <w:rPr>
                <w:rFonts w:ascii="仿宋" w:eastAsia="仿宋" w:hAnsi="仿宋" w:hint="eastAsia"/>
                <w:kern w:val="0"/>
                <w:sz w:val="24"/>
              </w:rPr>
              <w:t>投标报价超过</w:t>
            </w:r>
            <w:r w:rsidR="00184933" w:rsidRPr="007064A5">
              <w:rPr>
                <w:rFonts w:ascii="仿宋" w:eastAsia="仿宋" w:hAnsi="仿宋" w:hint="eastAsia"/>
                <w:kern w:val="0"/>
                <w:sz w:val="24"/>
              </w:rPr>
              <w:t>预算</w:t>
            </w:r>
            <w:r w:rsidRPr="007064A5">
              <w:rPr>
                <w:rFonts w:ascii="仿宋" w:eastAsia="仿宋" w:hAnsi="仿宋" w:hint="eastAsia"/>
                <w:kern w:val="0"/>
                <w:sz w:val="24"/>
              </w:rPr>
              <w:t>金额的则视作无效。</w:t>
            </w:r>
          </w:p>
        </w:tc>
      </w:tr>
    </w:tbl>
    <w:p w14:paraId="17B72075" w14:textId="77777777" w:rsidR="006D704F" w:rsidRPr="007064A5" w:rsidRDefault="00472046" w:rsidP="0099697D">
      <w:pPr>
        <w:spacing w:afterLines="50" w:after="156"/>
        <w:jc w:val="center"/>
        <w:rPr>
          <w:rFonts w:ascii="仿宋" w:eastAsia="仿宋" w:hAnsi="仿宋"/>
          <w:b/>
          <w:sz w:val="32"/>
          <w:szCs w:val="32"/>
        </w:rPr>
      </w:pPr>
      <w:r w:rsidRPr="007064A5">
        <w:rPr>
          <w:rFonts w:ascii="仿宋" w:eastAsia="仿宋" w:hAnsi="仿宋"/>
          <w:sz w:val="24"/>
        </w:rPr>
        <w:br w:type="page"/>
      </w:r>
      <w:r w:rsidRPr="007064A5">
        <w:rPr>
          <w:rFonts w:ascii="仿宋" w:eastAsia="仿宋" w:hAnsi="仿宋" w:hint="eastAsia"/>
          <w:b/>
          <w:sz w:val="32"/>
          <w:szCs w:val="32"/>
        </w:rPr>
        <w:lastRenderedPageBreak/>
        <w:t>投标人须知</w:t>
      </w:r>
    </w:p>
    <w:p w14:paraId="6764ED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一、总则</w:t>
      </w:r>
    </w:p>
    <w:p w14:paraId="25ED201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1.概述</w:t>
      </w:r>
    </w:p>
    <w:p w14:paraId="14F5B6C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1.1根据《中华人民共和国政府采购法》等有关法律、法规和规章的规定，本采购项目已具备招标条件。</w:t>
      </w:r>
    </w:p>
    <w:p w14:paraId="3172AE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1.2本招标文件仅适用于《投标邀请》和《投标人须知》前附表中所述采购项目的招标采购。</w:t>
      </w:r>
    </w:p>
    <w:p w14:paraId="178F62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1.3招标文件的解释权属于《投标邀请》和《投标人须知》前附表中所述的招标人。</w:t>
      </w:r>
    </w:p>
    <w:p w14:paraId="72C20C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1974174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2.定义</w:t>
      </w:r>
    </w:p>
    <w:p w14:paraId="15AE0A6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2.1“采购项目”系指《投标人须知》前附表中所述的采购项目。</w:t>
      </w:r>
    </w:p>
    <w:p w14:paraId="50D13A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w:t>
      </w:r>
      <w:r w:rsidR="00706CFB" w:rsidRPr="007064A5">
        <w:rPr>
          <w:rFonts w:ascii="仿宋" w:eastAsia="仿宋" w:hAnsi="仿宋" w:hint="eastAsia"/>
          <w:sz w:val="24"/>
        </w:rPr>
        <w:t>“货物</w:t>
      </w:r>
      <w:r w:rsidR="008921C4" w:rsidRPr="007064A5">
        <w:rPr>
          <w:rFonts w:ascii="仿宋" w:eastAsia="仿宋" w:hAnsi="仿宋" w:hint="eastAsia"/>
          <w:sz w:val="24"/>
        </w:rPr>
        <w:t>”系指招标文件规定的投标人</w:t>
      </w:r>
      <w:r w:rsidRPr="007064A5">
        <w:rPr>
          <w:rFonts w:ascii="仿宋" w:eastAsia="仿宋" w:hAnsi="仿宋" w:hint="eastAsia"/>
          <w:sz w:val="24"/>
        </w:rPr>
        <w:t>所需</w:t>
      </w:r>
      <w:r w:rsidR="00706CFB" w:rsidRPr="007064A5">
        <w:rPr>
          <w:rFonts w:ascii="仿宋" w:eastAsia="仿宋" w:hAnsi="仿宋" w:hint="eastAsia"/>
          <w:sz w:val="24"/>
        </w:rPr>
        <w:t>提供的全部货物及伴随服务</w:t>
      </w:r>
      <w:r w:rsidRPr="007064A5">
        <w:rPr>
          <w:rFonts w:ascii="仿宋" w:eastAsia="仿宋" w:hAnsi="仿宋" w:hint="eastAsia"/>
          <w:sz w:val="24"/>
        </w:rPr>
        <w:t>。</w:t>
      </w:r>
    </w:p>
    <w:p w14:paraId="05C3E5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2.3“招标人”系指《投标人须知》前附表中所述的组织本次招标的采购代理机构和采购人。</w:t>
      </w:r>
    </w:p>
    <w:p w14:paraId="47470D6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2.4“投标人”系指从招标人处按规定获取招标文件，并按照招标文件向招标人提交投标文件的供应商。</w:t>
      </w:r>
    </w:p>
    <w:p w14:paraId="0BD9F5F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2.5“中标人”系指中标的投标人。</w:t>
      </w:r>
    </w:p>
    <w:p w14:paraId="43BE04D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2.6</w:t>
      </w:r>
      <w:r w:rsidR="008921C4" w:rsidRPr="007064A5">
        <w:rPr>
          <w:rFonts w:ascii="仿宋" w:eastAsia="仿宋" w:hAnsi="仿宋" w:hint="eastAsia"/>
          <w:sz w:val="24"/>
        </w:rPr>
        <w:t>“乙方”系指中标并向采购人提供货物及伴随服务</w:t>
      </w:r>
      <w:r w:rsidRPr="007064A5">
        <w:rPr>
          <w:rFonts w:ascii="仿宋" w:eastAsia="仿宋" w:hAnsi="仿宋" w:hint="eastAsia"/>
          <w:sz w:val="24"/>
        </w:rPr>
        <w:t>的投标人。</w:t>
      </w:r>
    </w:p>
    <w:p w14:paraId="6BCD369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2.7招标文件中凡标有“★”的条款均系实质性要求条款。</w:t>
      </w:r>
    </w:p>
    <w:p w14:paraId="3AB575A3" w14:textId="48D7281F" w:rsidR="00696D88" w:rsidRPr="007064A5" w:rsidRDefault="00696D88" w:rsidP="00696D8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2.8招标文件中凡标有“</w:t>
      </w:r>
      <w:r w:rsidR="002265DC" w:rsidRPr="007064A5">
        <w:rPr>
          <w:rFonts w:ascii="仿宋" w:eastAsia="仿宋" w:hAnsi="仿宋" w:cs="宋体" w:hint="eastAsia"/>
          <w:kern w:val="0"/>
          <w:sz w:val="24"/>
        </w:rPr>
        <w:t>▲</w:t>
      </w:r>
      <w:r w:rsidRPr="007064A5">
        <w:rPr>
          <w:rFonts w:ascii="仿宋" w:eastAsia="仿宋" w:hAnsi="仿宋" w:hint="eastAsia"/>
          <w:sz w:val="24"/>
        </w:rPr>
        <w:t>”的条款为</w:t>
      </w:r>
      <w:r w:rsidR="00720143" w:rsidRPr="007064A5">
        <w:rPr>
          <w:rFonts w:ascii="仿宋" w:eastAsia="仿宋" w:hAnsi="仿宋" w:hint="eastAsia"/>
          <w:sz w:val="24"/>
        </w:rPr>
        <w:t>重要</w:t>
      </w:r>
      <w:r w:rsidRPr="007064A5">
        <w:rPr>
          <w:rFonts w:ascii="仿宋" w:eastAsia="仿宋" w:hAnsi="仿宋" w:hint="eastAsia"/>
          <w:sz w:val="24"/>
        </w:rPr>
        <w:t>要求条款，</w:t>
      </w:r>
      <w:r w:rsidR="00B77375" w:rsidRPr="007064A5">
        <w:rPr>
          <w:rFonts w:ascii="仿宋" w:eastAsia="仿宋" w:hAnsi="仿宋" w:hint="eastAsia"/>
          <w:sz w:val="24"/>
        </w:rPr>
        <w:t>评分依据第五章 评标方法与程序</w:t>
      </w:r>
      <w:r w:rsidR="004A45CF" w:rsidRPr="007064A5">
        <w:rPr>
          <w:rFonts w:ascii="仿宋" w:eastAsia="仿宋" w:hAnsi="仿宋" w:hint="eastAsia"/>
          <w:sz w:val="24"/>
        </w:rPr>
        <w:t>中的规定</w:t>
      </w:r>
      <w:r w:rsidRPr="007064A5">
        <w:rPr>
          <w:rFonts w:ascii="仿宋" w:eastAsia="仿宋" w:hAnsi="仿宋" w:hint="eastAsia"/>
          <w:sz w:val="24"/>
        </w:rPr>
        <w:t>。</w:t>
      </w:r>
    </w:p>
    <w:p w14:paraId="5E6EBC1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3.合格的投标人</w:t>
      </w:r>
    </w:p>
    <w:p w14:paraId="5931A77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3.1符合《投标邀请》和《投标人须知》前附表中规定的合格投标人所必须具备的资质条件和特定条件。</w:t>
      </w:r>
    </w:p>
    <w:p w14:paraId="60F1C75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3.2投标人投标所使用的资格、信誉、荣誉、业绩及企业认证必须为本法人所拥有。</w:t>
      </w:r>
    </w:p>
    <w:p w14:paraId="3679F36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3.3被省级或省级以上政府采购监管部门处分，禁止参加政府采购活动且尚在禁止期内的供应商不得参加本采购项目的投标。</w:t>
      </w:r>
    </w:p>
    <w:p w14:paraId="7F7CA91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A06761" w:rsidRPr="007064A5">
        <w:rPr>
          <w:rFonts w:ascii="仿宋" w:eastAsia="仿宋" w:hAnsi="仿宋" w:hint="eastAsia"/>
          <w:sz w:val="24"/>
        </w:rPr>
        <w:t>合格的货物</w:t>
      </w:r>
    </w:p>
    <w:p w14:paraId="6C6FA0E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4.1</w:t>
      </w:r>
      <w:r w:rsidR="00AA0E6B" w:rsidRPr="007064A5">
        <w:rPr>
          <w:rFonts w:ascii="仿宋" w:eastAsia="仿宋" w:hAnsi="仿宋" w:hint="eastAsia"/>
          <w:sz w:val="24"/>
        </w:rPr>
        <w:t>投标人所提供的软件</w:t>
      </w:r>
      <w:r w:rsidRPr="007064A5">
        <w:rPr>
          <w:rFonts w:ascii="仿宋" w:eastAsia="仿宋" w:hAnsi="仿宋" w:hint="eastAsia"/>
          <w:sz w:val="24"/>
        </w:rPr>
        <w:t>应当没有侵犯任何第三方的知识产权、技术秘密等合法权利。</w:t>
      </w:r>
    </w:p>
    <w:p w14:paraId="117DD90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4.2投标人提供的服务应当符合招标文件的要求，并且其质量完全符合国家标准、行业标准或地方标准。</w:t>
      </w:r>
    </w:p>
    <w:p w14:paraId="23FC94A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BE0793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5.投标费用</w:t>
      </w:r>
    </w:p>
    <w:p w14:paraId="5D9791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不论投标的结果如何，投标人均应自行承担所有与投标有关的全部费用，招标人在任何情况下均无义务和责任承担这些费用。</w:t>
      </w:r>
    </w:p>
    <w:p w14:paraId="1ABF008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6.信息发布</w:t>
      </w:r>
    </w:p>
    <w:p w14:paraId="2C8471CB" w14:textId="15D933D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7064A5">
        <w:rPr>
          <w:rFonts w:ascii="仿宋" w:eastAsia="仿宋" w:hAnsi="仿宋"/>
          <w:sz w:val="24"/>
        </w:rPr>
        <w:t>http://www.ccgp.gov.cn/</w:t>
      </w:r>
      <w:r w:rsidRPr="007064A5">
        <w:rPr>
          <w:rFonts w:ascii="仿宋" w:eastAsia="仿宋" w:hAnsi="仿宋" w:hint="eastAsia"/>
          <w:sz w:val="24"/>
        </w:rPr>
        <w:t>）公开发布</w:t>
      </w:r>
      <w:r w:rsidR="002265DC" w:rsidRPr="007064A5">
        <w:rPr>
          <w:rFonts w:ascii="仿宋" w:eastAsia="仿宋" w:hAnsi="仿宋" w:hint="eastAsia"/>
          <w:sz w:val="24"/>
        </w:rPr>
        <w:t>，转载</w:t>
      </w:r>
      <w:r w:rsidR="00E37343" w:rsidRPr="007064A5">
        <w:rPr>
          <w:rFonts w:ascii="仿宋" w:eastAsia="仿宋" w:hAnsi="仿宋" w:hint="eastAsia"/>
          <w:sz w:val="24"/>
        </w:rPr>
        <w:t>“复旦大学信息公开网”（http://xxgk.fudan.edu.cn/）</w:t>
      </w:r>
      <w:r w:rsidRPr="007064A5">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700E53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7.询问与质疑</w:t>
      </w:r>
    </w:p>
    <w:p w14:paraId="70A2B4BD"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答复，但答复的内容不涉及商业秘密或者依法应当保密的内容。</w:t>
      </w:r>
    </w:p>
    <w:p w14:paraId="2CFCAF85"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7.2</w:t>
      </w:r>
      <w:r w:rsidRPr="007064A5">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74E65AB4"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7.3</w:t>
      </w:r>
      <w:proofErr w:type="gramStart"/>
      <w:r w:rsidRPr="007064A5">
        <w:rPr>
          <w:rFonts w:ascii="仿宋" w:eastAsia="仿宋" w:hAnsi="仿宋" w:hint="eastAsia"/>
          <w:sz w:val="24"/>
        </w:rPr>
        <w:t>质疑书</w:t>
      </w:r>
      <w:proofErr w:type="gramEnd"/>
      <w:r w:rsidRPr="007064A5">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44329FFB"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7.4供应商应在法定质疑期内一次性提出针对同一采购程序环节的质疑。</w:t>
      </w:r>
    </w:p>
    <w:p w14:paraId="65302BEF"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7.5招标人将在收到投标人的书面质疑后七个工作日内</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答复，并以书面形式通知提出质疑的投标人和其他有关投标人，但答复的内容不涉及商业秘密或者依法应当保密的内容。</w:t>
      </w:r>
    </w:p>
    <w:p w14:paraId="0412622B" w14:textId="77777777" w:rsidR="008A0D76" w:rsidRPr="007064A5" w:rsidRDefault="008A0D76" w:rsidP="008A0D76">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04CC6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8.公平竞争和诚实信用</w:t>
      </w:r>
    </w:p>
    <w:p w14:paraId="2C5A279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7064A5">
        <w:rPr>
          <w:rFonts w:ascii="仿宋" w:eastAsia="仿宋" w:hAnsi="仿宋" w:hint="eastAsia"/>
          <w:sz w:val="24"/>
        </w:rPr>
        <w:lastRenderedPageBreak/>
        <w:t>实施过程而提供虚假材料，谎报、隐瞒事实的行为，包括投标人之间串通投标等。</w:t>
      </w:r>
    </w:p>
    <w:p w14:paraId="19ADEE3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098F22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9.其他</w:t>
      </w:r>
    </w:p>
    <w:p w14:paraId="468E75C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6249CC5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二、招标文件</w:t>
      </w:r>
    </w:p>
    <w:p w14:paraId="443190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10.招标文件构成</w:t>
      </w:r>
    </w:p>
    <w:p w14:paraId="3C76103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10.1招标文件由以下部分组成：</w:t>
      </w:r>
    </w:p>
    <w:p w14:paraId="18596C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（1）投标邀请（招标公告）</w:t>
      </w:r>
    </w:p>
    <w:p w14:paraId="3996909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（2）投标人须知</w:t>
      </w:r>
    </w:p>
    <w:p w14:paraId="603515A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（3）政府采购主要政策</w:t>
      </w:r>
    </w:p>
    <w:p w14:paraId="6F8D18C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（4）项目招标需求</w:t>
      </w:r>
    </w:p>
    <w:p w14:paraId="12FCC4C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（5）评标办法</w:t>
      </w:r>
    </w:p>
    <w:p w14:paraId="061657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（6）投标文件有关格式</w:t>
      </w:r>
    </w:p>
    <w:p w14:paraId="221EBC6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（7）合同书格式和合同条款</w:t>
      </w:r>
    </w:p>
    <w:p w14:paraId="102E4FB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（8）本项目招标文件的澄清、答复、修改、补充内容（如有的话）</w:t>
      </w:r>
    </w:p>
    <w:p w14:paraId="5BB54E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实质性响应，则投标有可能被认定为无效标，其风险由投标人自行承担。</w:t>
      </w:r>
    </w:p>
    <w:p w14:paraId="55979D2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3474F9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10.4投标人应按照招标文件规定的日程安排，准时参加项目招投标有关活动。</w:t>
      </w:r>
    </w:p>
    <w:p w14:paraId="069D012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11.招标文件的澄清和修改</w:t>
      </w:r>
    </w:p>
    <w:p w14:paraId="504211E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11.1投标人应认真阅读本招标文件，发现其中有误或有不合理要求的，投标人必须以书面形式要求招标人澄清。</w:t>
      </w:r>
    </w:p>
    <w:p w14:paraId="11B6AC5C" w14:textId="5C2F69A9"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11.2招标人需要对招标文件进行补充或修改的，招标人将会通过“中国政府采购网”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以澄清或修改公告形式发布,</w:t>
      </w:r>
      <w:r w:rsidRPr="007064A5">
        <w:rPr>
          <w:rFonts w:ascii="仿宋" w:eastAsia="仿宋" w:hAnsi="仿宋" w:hint="eastAsia"/>
        </w:rPr>
        <w:t xml:space="preserve"> </w:t>
      </w:r>
      <w:r w:rsidRPr="007064A5">
        <w:rPr>
          <w:rFonts w:ascii="仿宋" w:eastAsia="仿宋" w:hAnsi="仿宋" w:hint="eastAsia"/>
          <w:sz w:val="24"/>
        </w:rPr>
        <w:t>并通过电子邮件发送</w:t>
      </w:r>
      <w:proofErr w:type="gramStart"/>
      <w:r w:rsidRPr="007064A5">
        <w:rPr>
          <w:rFonts w:ascii="仿宋" w:eastAsia="仿宋" w:hAnsi="仿宋" w:hint="eastAsia"/>
          <w:sz w:val="24"/>
        </w:rPr>
        <w:t>至供应</w:t>
      </w:r>
      <w:proofErr w:type="gramEnd"/>
      <w:r w:rsidRPr="007064A5">
        <w:rPr>
          <w:rFonts w:ascii="仿宋" w:eastAsia="仿宋" w:hAnsi="仿宋" w:hint="eastAsia"/>
          <w:sz w:val="24"/>
        </w:rPr>
        <w:t>商邮箱。如果澄清或修改公告发布时间距投标截止时间不足15天的，则相应延长投标截</w:t>
      </w:r>
      <w:r w:rsidRPr="007064A5">
        <w:rPr>
          <w:rFonts w:ascii="仿宋" w:eastAsia="仿宋" w:hAnsi="仿宋" w:hint="eastAsia"/>
          <w:sz w:val="24"/>
        </w:rPr>
        <w:lastRenderedPageBreak/>
        <w:t>止时间。延长后的具体投标截止时间以最后发布的澄清或修改公告中的规定为准。</w:t>
      </w:r>
    </w:p>
    <w:p w14:paraId="27FEF12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774E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E0D2C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6A79835B" w14:textId="77777777" w:rsidR="006D704F" w:rsidRPr="007064A5" w:rsidRDefault="00472046" w:rsidP="0099697D">
      <w:pPr>
        <w:spacing w:afterLines="50" w:after="156" w:line="300" w:lineRule="exact"/>
        <w:ind w:firstLineChars="200" w:firstLine="480"/>
        <w:rPr>
          <w:rFonts w:ascii="仿宋" w:eastAsia="仿宋" w:hAnsi="仿宋"/>
          <w:sz w:val="24"/>
        </w:rPr>
      </w:pPr>
      <w:bookmarkStart w:id="5" w:name="_Toc152045539"/>
      <w:bookmarkStart w:id="6" w:name="_Toc179632556"/>
      <w:bookmarkStart w:id="7" w:name="_Toc152042315"/>
      <w:bookmarkStart w:id="8" w:name="_Toc144974507"/>
      <w:r w:rsidRPr="007064A5">
        <w:rPr>
          <w:rFonts w:ascii="仿宋" w:eastAsia="仿宋" w:hAnsi="仿宋" w:hint="eastAsia"/>
          <w:sz w:val="24"/>
        </w:rPr>
        <w:t>12.踏勘</w:t>
      </w:r>
      <w:bookmarkEnd w:id="5"/>
      <w:bookmarkEnd w:id="6"/>
      <w:bookmarkEnd w:id="7"/>
      <w:bookmarkEnd w:id="8"/>
      <w:r w:rsidRPr="007064A5">
        <w:rPr>
          <w:rFonts w:ascii="仿宋" w:eastAsia="仿宋" w:hAnsi="仿宋" w:hint="eastAsia"/>
          <w:sz w:val="24"/>
        </w:rPr>
        <w:t>现场</w:t>
      </w:r>
    </w:p>
    <w:p w14:paraId="52B125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0ED32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12.2投标人踏勘现场发生的费用由其自理。</w:t>
      </w:r>
    </w:p>
    <w:p w14:paraId="56B1873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的判断和决策负责。</w:t>
      </w:r>
    </w:p>
    <w:p w14:paraId="739CADE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CC96DB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三、投标文件</w:t>
      </w:r>
    </w:p>
    <w:p w14:paraId="3682A8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13.投标文件构成</w:t>
      </w:r>
    </w:p>
    <w:p w14:paraId="4D85FD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13.1投标文件由商务响应文件和技术响应文件二部份构成。</w:t>
      </w:r>
    </w:p>
    <w:p w14:paraId="284CA6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14.投标的语言及计量单位</w:t>
      </w:r>
    </w:p>
    <w:p w14:paraId="1F9453C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185ECC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07D99C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15.投标有效期</w:t>
      </w:r>
    </w:p>
    <w:p w14:paraId="4252063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FC4596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0AA752F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15.3中标人的投标书作为项目合同的附件，其有效期至中标人全部合同义务履行完毕为止。</w:t>
      </w:r>
    </w:p>
    <w:p w14:paraId="502763B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16.商务响应文件</w:t>
      </w:r>
    </w:p>
    <w:p w14:paraId="122938F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16.1商务响应文件由以下部分组成：</w:t>
      </w:r>
    </w:p>
    <w:p w14:paraId="527B8BF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（1）投标函；</w:t>
      </w:r>
    </w:p>
    <w:p w14:paraId="68B53E9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（2）开标一览表；</w:t>
      </w:r>
    </w:p>
    <w:p w14:paraId="0C2F527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（3）投标报价分类明细表；</w:t>
      </w:r>
    </w:p>
    <w:p w14:paraId="0E7A913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（4）资格条件及符合性要求响应表；</w:t>
      </w:r>
    </w:p>
    <w:p w14:paraId="0F22C9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（5）与评标有关的投标文件主要内容索引表；</w:t>
      </w:r>
    </w:p>
    <w:p w14:paraId="44931C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（6）投标人关于报价等的其他说明（如有）。</w:t>
      </w:r>
    </w:p>
    <w:p w14:paraId="5AB1559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（7）投标人情况简介；</w:t>
      </w:r>
    </w:p>
    <w:p w14:paraId="602D74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（8）法定代表人授权委托书及</w:t>
      </w:r>
      <w:r w:rsidRPr="007064A5">
        <w:rPr>
          <w:rFonts w:ascii="仿宋" w:eastAsia="仿宋" w:hAnsi="仿宋"/>
          <w:sz w:val="24"/>
        </w:rPr>
        <w:t>被委托人身份证；</w:t>
      </w:r>
    </w:p>
    <w:p w14:paraId="4AE3A22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（9）投标</w:t>
      </w:r>
      <w:r w:rsidRPr="007064A5">
        <w:rPr>
          <w:rFonts w:ascii="仿宋" w:eastAsia="仿宋" w:hAnsi="仿宋"/>
          <w:sz w:val="24"/>
        </w:rPr>
        <w:t>承诺函；</w:t>
      </w:r>
    </w:p>
    <w:p w14:paraId="19D01D1E" w14:textId="4275D2D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（10）投标人</w:t>
      </w:r>
      <w:r w:rsidR="001F6B35" w:rsidRPr="007064A5">
        <w:rPr>
          <w:rFonts w:ascii="仿宋" w:eastAsia="仿宋" w:hAnsi="仿宋" w:hint="eastAsia"/>
          <w:sz w:val="24"/>
        </w:rPr>
        <w:t>的</w:t>
      </w:r>
      <w:r w:rsidRPr="007064A5">
        <w:rPr>
          <w:rFonts w:ascii="仿宋" w:eastAsia="仿宋" w:hAnsi="仿宋" w:hint="eastAsia"/>
          <w:sz w:val="24"/>
        </w:rPr>
        <w:t>财务状况报告，依法缴纳税收和社会保障资金的相关证明材料；</w:t>
      </w:r>
    </w:p>
    <w:p w14:paraId="5FF9B9C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（11）提供履行合同所必需的设备和专业技术能力的证明材料；</w:t>
      </w:r>
    </w:p>
    <w:p w14:paraId="0A59C6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7064A5">
        <w:rPr>
          <w:rFonts w:ascii="仿宋" w:eastAsia="仿宋" w:hAnsi="仿宋" w:hint="eastAsia"/>
          <w:sz w:val="24"/>
        </w:rPr>
        <w:t>商证明</w:t>
      </w:r>
      <w:proofErr w:type="gramEnd"/>
      <w:r w:rsidRPr="007064A5">
        <w:rPr>
          <w:rFonts w:ascii="仿宋" w:eastAsia="仿宋" w:hAnsi="仿宋" w:hint="eastAsia"/>
          <w:sz w:val="24"/>
        </w:rPr>
        <w:t>文件）；</w:t>
      </w:r>
    </w:p>
    <w:p w14:paraId="3117DB8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（13）投标人质量管理和质量保证体系等方面的认证证书（如有）；</w:t>
      </w:r>
    </w:p>
    <w:p w14:paraId="7B4E50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（14）《中小企业声明函》（原件）；</w:t>
      </w:r>
    </w:p>
    <w:p w14:paraId="06683D5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Pr="007064A5">
        <w:rPr>
          <w:rFonts w:ascii="仿宋" w:eastAsia="仿宋" w:hAnsi="仿宋"/>
          <w:sz w:val="24"/>
        </w:rPr>
        <w:t>1</w:t>
      </w:r>
      <w:r w:rsidRPr="007064A5">
        <w:rPr>
          <w:rFonts w:ascii="仿宋" w:eastAsia="仿宋" w:hAnsi="仿宋" w:hint="eastAsia"/>
          <w:sz w:val="24"/>
        </w:rPr>
        <w:t>5）福利企业：提供县级以上人民政府民政部门认定的福利企业证书；</w:t>
      </w:r>
      <w:r w:rsidRPr="007064A5">
        <w:rPr>
          <w:rFonts w:ascii="仿宋" w:eastAsia="仿宋" w:hAnsi="仿宋"/>
          <w:sz w:val="24"/>
        </w:rPr>
        <w:t>（</w:t>
      </w:r>
      <w:r w:rsidRPr="007064A5">
        <w:rPr>
          <w:rFonts w:ascii="仿宋" w:eastAsia="仿宋" w:hAnsi="仿宋" w:hint="eastAsia"/>
          <w:sz w:val="24"/>
        </w:rPr>
        <w:t>复印件</w:t>
      </w:r>
      <w:r w:rsidRPr="007064A5">
        <w:rPr>
          <w:rFonts w:ascii="仿宋" w:eastAsia="仿宋" w:hAnsi="仿宋"/>
          <w:sz w:val="24"/>
        </w:rPr>
        <w:t>加盖公章）</w:t>
      </w:r>
      <w:r w:rsidRPr="007064A5">
        <w:rPr>
          <w:rFonts w:ascii="仿宋" w:eastAsia="仿宋" w:hAnsi="仿宋" w:hint="eastAsia"/>
          <w:sz w:val="24"/>
        </w:rPr>
        <w:t>（如有）；</w:t>
      </w:r>
    </w:p>
    <w:p w14:paraId="68056FF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（16）残疾人福利性单位：提供《残疾人福利性单位声明函》（附件）（如有）；</w:t>
      </w:r>
    </w:p>
    <w:p w14:paraId="33A6511F" w14:textId="77777777" w:rsidR="00952451" w:rsidRPr="007064A5" w:rsidRDefault="0095245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（17）不存在与参与本项目的其他供应商单位负责人为同一人或者存在直接控股、管理关系承诺</w:t>
      </w:r>
    </w:p>
    <w:p w14:paraId="0E82D0A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18</w:t>
      </w:r>
      <w:r w:rsidRPr="007064A5">
        <w:rPr>
          <w:rFonts w:ascii="仿宋" w:eastAsia="仿宋" w:hAnsi="仿宋" w:hint="eastAsia"/>
          <w:sz w:val="24"/>
        </w:rPr>
        <w:t>）同类及类似项目的业绩（列表，注明项目名称、服务时间、项目负责人等情况，并提供项目合同复印件作为证明，合同复印首、</w:t>
      </w:r>
      <w:proofErr w:type="gramStart"/>
      <w:r w:rsidRPr="007064A5">
        <w:rPr>
          <w:rFonts w:ascii="仿宋" w:eastAsia="仿宋" w:hAnsi="仿宋" w:hint="eastAsia"/>
          <w:sz w:val="24"/>
        </w:rPr>
        <w:t>尾页即</w:t>
      </w:r>
      <w:proofErr w:type="gramEnd"/>
      <w:r w:rsidRPr="007064A5">
        <w:rPr>
          <w:rFonts w:ascii="仿宋" w:eastAsia="仿宋" w:hAnsi="仿宋" w:hint="eastAsia"/>
          <w:sz w:val="24"/>
        </w:rPr>
        <w:t>可）；</w:t>
      </w:r>
    </w:p>
    <w:p w14:paraId="4B8C6273" w14:textId="54E1A89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19</w:t>
      </w:r>
      <w:r w:rsidRPr="007064A5">
        <w:rPr>
          <w:rFonts w:ascii="仿宋" w:eastAsia="仿宋" w:hAnsi="仿宋" w:hint="eastAsia"/>
          <w:sz w:val="24"/>
        </w:rPr>
        <w:t>）投标人认为可以证明其能力、业绩、信誉和信用的其他相关材料。</w:t>
      </w:r>
    </w:p>
    <w:p w14:paraId="700E9095" w14:textId="005B792C" w:rsidR="00027E6A" w:rsidRPr="007064A5" w:rsidRDefault="00027E6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Pr="007064A5">
        <w:rPr>
          <w:rFonts w:ascii="仿宋" w:eastAsia="仿宋" w:hAnsi="仿宋"/>
          <w:sz w:val="24"/>
        </w:rPr>
        <w:t>0</w:t>
      </w:r>
      <w:r w:rsidRPr="007064A5">
        <w:rPr>
          <w:rFonts w:ascii="仿宋" w:eastAsia="仿宋" w:hAnsi="仿宋" w:hint="eastAsia"/>
          <w:sz w:val="24"/>
        </w:rPr>
        <w:t>）</w:t>
      </w:r>
      <w:r w:rsidR="005A4479" w:rsidRPr="007064A5">
        <w:rPr>
          <w:rFonts w:ascii="仿宋" w:eastAsia="仿宋" w:hAnsi="仿宋" w:hint="eastAsia"/>
          <w:sz w:val="24"/>
        </w:rPr>
        <w:t>依据财库</w:t>
      </w:r>
      <w:r w:rsidR="005A4479" w:rsidRPr="007064A5">
        <w:rPr>
          <w:rFonts w:ascii="仿宋" w:eastAsia="仿宋" w:hAnsi="仿宋"/>
          <w:sz w:val="24"/>
        </w:rPr>
        <w:t>[2019]9</w:t>
      </w:r>
      <w:r w:rsidR="005A4479" w:rsidRPr="007064A5">
        <w:rPr>
          <w:rFonts w:ascii="仿宋" w:eastAsia="仿宋" w:hAnsi="仿宋" w:hint="eastAsia"/>
          <w:sz w:val="24"/>
        </w:rPr>
        <w:t>号文及品目清单，提供国家确定的认证机构出具的处于有效期内的节能产品、环境标志产品认证证书（如有）</w:t>
      </w:r>
    </w:p>
    <w:p w14:paraId="63A9BB4E" w14:textId="3A90C065" w:rsidR="004344D5" w:rsidRPr="007064A5" w:rsidRDefault="004344D5" w:rsidP="004344D5">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2451" w:rsidRPr="007064A5">
        <w:rPr>
          <w:rFonts w:ascii="仿宋" w:eastAsia="仿宋" w:hAnsi="仿宋" w:hint="eastAsia"/>
          <w:sz w:val="24"/>
        </w:rPr>
        <w:t>2</w:t>
      </w:r>
      <w:r w:rsidR="00027E6A" w:rsidRPr="007064A5">
        <w:rPr>
          <w:rFonts w:ascii="仿宋" w:eastAsia="仿宋" w:hAnsi="仿宋"/>
          <w:sz w:val="24"/>
        </w:rPr>
        <w:t>1</w:t>
      </w:r>
      <w:r w:rsidRPr="007064A5">
        <w:rPr>
          <w:rFonts w:ascii="仿宋" w:eastAsia="仿宋" w:hAnsi="仿宋" w:hint="eastAsia"/>
          <w:sz w:val="24"/>
        </w:rPr>
        <w:t>）国家3C强制性认证证书或全国工业生产许可证；(如有)</w:t>
      </w:r>
    </w:p>
    <w:p w14:paraId="01837DE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17.投标函</w:t>
      </w:r>
    </w:p>
    <w:p w14:paraId="2C819CE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17.1投标人应按照招标文件中提供的格式完整地填写《投标函》。</w:t>
      </w:r>
    </w:p>
    <w:p w14:paraId="036BF95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17.2投标人不按照招标文件中提供的格式填写《投标函》，或者填写不完整的，评标时将按照第五章《评标办法》中的相关规定予以扣分。</w:t>
      </w:r>
    </w:p>
    <w:p w14:paraId="604889C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17.3投标文件中未提供《投标函》的，为无效投标。</w:t>
      </w:r>
    </w:p>
    <w:p w14:paraId="59D993D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18.开标一览表</w:t>
      </w:r>
    </w:p>
    <w:p w14:paraId="0B0924F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78DB5E8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12C77D7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0A24750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19.投标报价</w:t>
      </w:r>
    </w:p>
    <w:p w14:paraId="33AA55A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8A3AAE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29E10AB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3965907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19.4投标报价应是固定不变的，不得以任何理由予以变更。任何可变的或者附有条件的投标报价，招标人均将予以拒绝。</w:t>
      </w:r>
    </w:p>
    <w:p w14:paraId="0863C14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5F9B1E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19.6投标应以人民币报价。</w:t>
      </w:r>
    </w:p>
    <w:p w14:paraId="072ADC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20.</w:t>
      </w:r>
      <w:r w:rsidRPr="007064A5">
        <w:rPr>
          <w:rFonts w:ascii="仿宋" w:eastAsia="仿宋" w:hAnsi="仿宋" w:hint="eastAsia"/>
        </w:rPr>
        <w:t xml:space="preserve"> </w:t>
      </w:r>
      <w:r w:rsidRPr="007064A5">
        <w:rPr>
          <w:rFonts w:ascii="仿宋" w:eastAsia="仿宋" w:hAnsi="仿宋" w:hint="eastAsia"/>
          <w:sz w:val="24"/>
        </w:rPr>
        <w:t>资格条件及符合性要求响应表</w:t>
      </w:r>
    </w:p>
    <w:p w14:paraId="124ECF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7481BAF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21.与评标有关的投标文件主要内容索引表</w:t>
      </w:r>
    </w:p>
    <w:p w14:paraId="2FEEB2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21.1投标人应按照招标文件提供的格式完整地填写与评标有关的投标文件主要内容索引表。</w:t>
      </w:r>
    </w:p>
    <w:p w14:paraId="735051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6B59423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22.技术响应文件</w:t>
      </w:r>
    </w:p>
    <w:p w14:paraId="5A4D396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7064A5">
        <w:rPr>
          <w:rFonts w:ascii="仿宋" w:eastAsia="仿宋" w:hAnsi="仿宋" w:hint="eastAsia"/>
          <w:sz w:val="24"/>
        </w:rPr>
        <w:t>包括但不限于以下内容：</w:t>
      </w:r>
    </w:p>
    <w:p w14:paraId="3291887E"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（1）投标设备技术参数表；</w:t>
      </w:r>
    </w:p>
    <w:p w14:paraId="142E1501"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（2）投标货物技术偏离表 ；</w:t>
      </w:r>
    </w:p>
    <w:p w14:paraId="46E888ED" w14:textId="23AC579C"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（3）制造厂商出具的投标货物技术白皮书或技术说明书；</w:t>
      </w:r>
    </w:p>
    <w:p w14:paraId="25A9C301" w14:textId="41153836" w:rsidR="00E15E8C" w:rsidRPr="007064A5" w:rsidRDefault="00E15E8C"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1626FE" w:rsidRPr="007064A5">
        <w:rPr>
          <w:rFonts w:ascii="仿宋" w:eastAsia="仿宋" w:hAnsi="仿宋" w:hint="eastAsia"/>
          <w:sz w:val="24"/>
        </w:rPr>
        <w:t>设计方案、布置方案</w:t>
      </w:r>
    </w:p>
    <w:p w14:paraId="61D9C376" w14:textId="6EDDEC01"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5</w:t>
      </w:r>
      <w:r w:rsidRPr="007064A5">
        <w:rPr>
          <w:rFonts w:ascii="仿宋" w:eastAsia="仿宋" w:hAnsi="仿宋" w:hint="eastAsia"/>
          <w:sz w:val="24"/>
        </w:rPr>
        <w:t>）安装调试实施方案</w:t>
      </w:r>
    </w:p>
    <w:p w14:paraId="7A2C7E20" w14:textId="596C6D68"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6</w:t>
      </w:r>
      <w:r w:rsidRPr="007064A5">
        <w:rPr>
          <w:rFonts w:ascii="仿宋" w:eastAsia="仿宋" w:hAnsi="仿宋" w:hint="eastAsia"/>
          <w:sz w:val="24"/>
        </w:rPr>
        <w:t>）项目组人员配备</w:t>
      </w:r>
    </w:p>
    <w:p w14:paraId="17EF7FEC" w14:textId="77777777"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（7）进度计划及进度保证措施</w:t>
      </w:r>
    </w:p>
    <w:p w14:paraId="5A0B4298" w14:textId="058650F0" w:rsidR="00027E6A"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（8）质量承诺及售后服务计划</w:t>
      </w:r>
    </w:p>
    <w:p w14:paraId="0CDBCCF3" w14:textId="370B88AF" w:rsidR="005A4479" w:rsidRPr="007064A5" w:rsidRDefault="005A4479"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（9）培训计划</w:t>
      </w:r>
    </w:p>
    <w:p w14:paraId="2B3E79C1" w14:textId="5557805A" w:rsidR="004344D5" w:rsidRPr="007064A5" w:rsidRDefault="00027E6A" w:rsidP="00027E6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E15E8C" w:rsidRPr="007064A5">
        <w:rPr>
          <w:rFonts w:ascii="仿宋" w:eastAsia="仿宋" w:hAnsi="仿宋"/>
          <w:sz w:val="24"/>
        </w:rPr>
        <w:t>10</w:t>
      </w:r>
      <w:r w:rsidRPr="007064A5">
        <w:rPr>
          <w:rFonts w:ascii="仿宋" w:eastAsia="仿宋" w:hAnsi="仿宋" w:hint="eastAsia"/>
          <w:sz w:val="24"/>
        </w:rPr>
        <w:t>）投标人认为需要提供的其他资料</w:t>
      </w:r>
    </w:p>
    <w:p w14:paraId="16D1AD3E" w14:textId="77777777" w:rsidR="006D704F" w:rsidRPr="007064A5" w:rsidRDefault="00472046" w:rsidP="004344D5">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04EFEBF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3</w:t>
      </w:r>
      <w:r w:rsidRPr="007064A5">
        <w:rPr>
          <w:rFonts w:ascii="仿宋" w:eastAsia="仿宋" w:hAnsi="仿宋" w:hint="eastAsia"/>
          <w:sz w:val="24"/>
        </w:rPr>
        <w:t>.投标保证金</w:t>
      </w:r>
    </w:p>
    <w:p w14:paraId="033CC87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投标保证金的缴纳与退还详见“第八章 上海教育建设管理咨询有限公司投标保证金提交和退还操作须知”。</w:t>
      </w:r>
    </w:p>
    <w:p w14:paraId="4DE32D4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.投标文件的编制、签署和</w:t>
      </w:r>
      <w:r w:rsidRPr="007064A5">
        <w:rPr>
          <w:rFonts w:ascii="仿宋" w:eastAsia="仿宋" w:hAnsi="仿宋"/>
          <w:sz w:val="24"/>
        </w:rPr>
        <w:t>装订</w:t>
      </w:r>
    </w:p>
    <w:p w14:paraId="1F4C276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.1投标人应按照招标文件要求的格式填写相关内容。</w:t>
      </w:r>
    </w:p>
    <w:p w14:paraId="478F7C05" w14:textId="05FA824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.2投标人应按商务响应文件、技术响应文件正本各1份，副本各4份分别编制并装订成册</w:t>
      </w:r>
      <w:r w:rsidR="00DC00FE" w:rsidRPr="007064A5">
        <w:rPr>
          <w:rFonts w:ascii="仿宋" w:eastAsia="仿宋" w:hAnsi="仿宋" w:hint="eastAsia"/>
          <w:sz w:val="24"/>
        </w:rPr>
        <w:t>（不可使用活页装订）</w:t>
      </w:r>
      <w:r w:rsidRPr="007064A5">
        <w:rPr>
          <w:rFonts w:ascii="仿宋" w:eastAsia="仿宋" w:hAnsi="仿宋" w:hint="eastAsia"/>
          <w:sz w:val="24"/>
        </w:rPr>
        <w:t>，可合并装订（但须明显区分）或单独装订。投标文件的封面应注明“正本”、“副本”字样。一旦正本和副本有差异，以正本为准。</w:t>
      </w:r>
    </w:p>
    <w:p w14:paraId="7665A334" w14:textId="584CA622" w:rsidR="003B2AD0" w:rsidRPr="007064A5" w:rsidRDefault="003B2AD0" w:rsidP="007E3F83">
      <w:pPr>
        <w:spacing w:afterLines="50" w:after="156" w:line="300" w:lineRule="exact"/>
        <w:ind w:firstLineChars="200" w:firstLine="482"/>
        <w:rPr>
          <w:rFonts w:ascii="仿宋" w:eastAsia="仿宋" w:hAnsi="仿宋"/>
          <w:b/>
          <w:sz w:val="24"/>
          <w:u w:val="single"/>
        </w:rPr>
      </w:pPr>
      <w:r w:rsidRPr="007064A5">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7064A5">
        <w:rPr>
          <w:rFonts w:ascii="仿宋" w:eastAsia="仿宋" w:hAnsi="仿宋" w:hint="eastAsia"/>
          <w:b/>
          <w:sz w:val="24"/>
          <w:u w:val="single"/>
        </w:rPr>
        <w:t>页以及</w:t>
      </w:r>
      <w:proofErr w:type="gramEnd"/>
      <w:r w:rsidRPr="007064A5">
        <w:rPr>
          <w:rFonts w:ascii="仿宋" w:eastAsia="仿宋" w:hAnsi="仿宋" w:hint="eastAsia"/>
          <w:b/>
          <w:sz w:val="24"/>
          <w:u w:val="single"/>
        </w:rPr>
        <w:t>样本或图片等技术资料也必须连续编制页码</w:t>
      </w:r>
    </w:p>
    <w:p w14:paraId="6695A61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4</w:t>
      </w:r>
      <w:r w:rsidRPr="007064A5">
        <w:rPr>
          <w:rFonts w:ascii="仿宋" w:eastAsia="仿宋" w:hAnsi="仿宋"/>
          <w:sz w:val="24"/>
        </w:rPr>
        <w:t>.3</w:t>
      </w:r>
      <w:r w:rsidRPr="007064A5">
        <w:rPr>
          <w:rFonts w:ascii="仿宋" w:eastAsia="仿宋" w:hAnsi="仿宋" w:hint="eastAsia"/>
          <w:sz w:val="24"/>
        </w:rPr>
        <w:t>投标文件的正本需打印或用不褪色的墨水填写，投标文件正本除本《投</w:t>
      </w:r>
      <w:r w:rsidRPr="007064A5">
        <w:rPr>
          <w:rFonts w:ascii="仿宋" w:eastAsia="仿宋" w:hAnsi="仿宋" w:hint="eastAsia"/>
          <w:sz w:val="24"/>
        </w:rPr>
        <w:lastRenderedPageBreak/>
        <w:t>标人须知》中规定的可提供复印件外均须提供原件。副本为正本的复印件。</w:t>
      </w:r>
    </w:p>
    <w:p w14:paraId="16122EE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4</w:t>
      </w:r>
      <w:r w:rsidRPr="007064A5">
        <w:rPr>
          <w:rFonts w:ascii="仿宋" w:eastAsia="仿宋" w:hAnsi="仿宋"/>
          <w:sz w:val="24"/>
        </w:rPr>
        <w:t>.4</w:t>
      </w:r>
      <w:r w:rsidRPr="007064A5">
        <w:rPr>
          <w:rFonts w:ascii="仿宋" w:eastAsia="仿宋" w:hAnsi="仿宋" w:hint="eastAsia"/>
          <w:sz w:val="24"/>
        </w:rPr>
        <w:t>投标文件须由投标人在规定位置加盖单位公章并由法定代表人或法定代表人的授权委托人签署，投标人应写全称。</w:t>
      </w:r>
    </w:p>
    <w:p w14:paraId="529F21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5</w:t>
      </w:r>
      <w:r w:rsidRPr="007064A5">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3DC6991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6</w:t>
      </w:r>
      <w:r w:rsidRPr="007064A5">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06EC311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4</w:t>
      </w:r>
      <w:r w:rsidRPr="007064A5">
        <w:rPr>
          <w:rFonts w:ascii="仿宋" w:eastAsia="仿宋" w:hAnsi="仿宋" w:hint="eastAsia"/>
          <w:sz w:val="24"/>
        </w:rPr>
        <w:t>.</w:t>
      </w:r>
      <w:r w:rsidRPr="007064A5">
        <w:rPr>
          <w:rFonts w:ascii="仿宋" w:eastAsia="仿宋" w:hAnsi="仿宋"/>
          <w:sz w:val="24"/>
        </w:rPr>
        <w:t>7</w:t>
      </w:r>
      <w:r w:rsidRPr="007064A5">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7064A5">
        <w:rPr>
          <w:rFonts w:ascii="仿宋" w:eastAsia="仿宋" w:hAnsi="仿宋" w:hint="eastAsia"/>
          <w:sz w:val="24"/>
        </w:rPr>
        <w:t>践行</w:t>
      </w:r>
      <w:proofErr w:type="gramEnd"/>
      <w:r w:rsidRPr="007064A5">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2E2342F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19CD369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（2）投标文件应规范，应按照规定格式要求规范填写，扫描文件应清晰简洁、上传文件应规范。</w:t>
      </w:r>
    </w:p>
    <w:p w14:paraId="70B3A9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四、投标文件的递交</w:t>
      </w:r>
    </w:p>
    <w:p w14:paraId="378315D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、投标文件的包装和递交</w:t>
      </w:r>
    </w:p>
    <w:p w14:paraId="3AEAC2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.1投标文件须密封包装，并加盖投标人公章，在投标截止时间前由授权代表持本人有效身份证件将投标文件送至招标人指定地点。</w:t>
      </w:r>
    </w:p>
    <w:p w14:paraId="5B39AAA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.2、投标文件外层包装封面上应注明“商务响应</w:t>
      </w:r>
      <w:r w:rsidRPr="007064A5">
        <w:rPr>
          <w:rFonts w:ascii="仿宋" w:eastAsia="仿宋" w:hAnsi="仿宋"/>
          <w:sz w:val="24"/>
        </w:rPr>
        <w:t>文件</w:t>
      </w:r>
      <w:r w:rsidRPr="007064A5">
        <w:rPr>
          <w:rFonts w:ascii="仿宋" w:eastAsia="仿宋" w:hAnsi="仿宋" w:hint="eastAsia"/>
          <w:sz w:val="24"/>
        </w:rPr>
        <w:t>/技术响应文件、项目名称、项目编号、投标人名称及开标时启封”字样，并加盖投标人公章。</w:t>
      </w:r>
    </w:p>
    <w:p w14:paraId="4E548E6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.3、未按规定密封或标记的投标文件将被拒绝，由此造成投标文件被误投或提前拆封的风险由投标人承担。</w:t>
      </w:r>
    </w:p>
    <w:p w14:paraId="1CE8C98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2</w:t>
      </w:r>
      <w:r w:rsidR="00364671" w:rsidRPr="007064A5">
        <w:rPr>
          <w:rFonts w:ascii="仿宋" w:eastAsia="仿宋" w:hAnsi="仿宋" w:hint="eastAsia"/>
          <w:sz w:val="24"/>
        </w:rPr>
        <w:t>5</w:t>
      </w:r>
      <w:r w:rsidRPr="007064A5">
        <w:rPr>
          <w:rFonts w:ascii="仿宋" w:eastAsia="仿宋" w:hAnsi="仿宋" w:hint="eastAsia"/>
          <w:sz w:val="24"/>
        </w:rPr>
        <w:t>.4、不论投标人中标与否，投标文件均不退回。</w:t>
      </w:r>
    </w:p>
    <w:p w14:paraId="298944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.投标截止时间</w:t>
      </w:r>
    </w:p>
    <w:p w14:paraId="120C01C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.1投标人</w:t>
      </w:r>
      <w:r w:rsidRPr="007064A5">
        <w:rPr>
          <w:rFonts w:ascii="仿宋" w:eastAsia="仿宋" w:hAnsi="仿宋"/>
          <w:sz w:val="24"/>
        </w:rPr>
        <w:t>必须在</w:t>
      </w:r>
      <w:r w:rsidRPr="007064A5">
        <w:rPr>
          <w:rFonts w:ascii="仿宋" w:eastAsia="仿宋" w:hAnsi="仿宋" w:hint="eastAsia"/>
          <w:sz w:val="24"/>
        </w:rPr>
        <w:t>《投标邀请（招标公告）》规定的投标截止时间前</w:t>
      </w:r>
      <w:r w:rsidRPr="007064A5">
        <w:rPr>
          <w:rFonts w:ascii="仿宋" w:eastAsia="仿宋" w:hAnsi="仿宋"/>
          <w:sz w:val="24"/>
        </w:rPr>
        <w:t>，将书面投标文件密封递交至开标地点。</w:t>
      </w:r>
    </w:p>
    <w:p w14:paraId="71ADD1F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345BD46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6</w:t>
      </w:r>
      <w:r w:rsidRPr="007064A5">
        <w:rPr>
          <w:rFonts w:ascii="仿宋" w:eastAsia="仿宋" w:hAnsi="仿宋" w:hint="eastAsia"/>
          <w:sz w:val="24"/>
        </w:rPr>
        <w:t>.3投标人没有按照上述规定递交投标文件的，其投标为无效标。</w:t>
      </w:r>
    </w:p>
    <w:p w14:paraId="41F15DB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w:t>
      </w:r>
      <w:r w:rsidR="00364671" w:rsidRPr="007064A5">
        <w:rPr>
          <w:rFonts w:ascii="仿宋" w:eastAsia="仿宋" w:hAnsi="仿宋" w:hint="eastAsia"/>
          <w:sz w:val="24"/>
        </w:rPr>
        <w:t>7</w:t>
      </w:r>
      <w:r w:rsidRPr="007064A5">
        <w:rPr>
          <w:rFonts w:ascii="仿宋" w:eastAsia="仿宋" w:hAnsi="仿宋" w:hint="eastAsia"/>
          <w:sz w:val="24"/>
        </w:rPr>
        <w:t>.投标文件的修改和撤回</w:t>
      </w:r>
    </w:p>
    <w:p w14:paraId="63A4586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在投标截止时间之前，投标人可以对已提交的投标文件进行修改和撤回。</w:t>
      </w:r>
    </w:p>
    <w:p w14:paraId="32E0EA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五、开标</w:t>
      </w:r>
    </w:p>
    <w:p w14:paraId="79836F2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8</w:t>
      </w:r>
      <w:r w:rsidRPr="007064A5">
        <w:rPr>
          <w:rFonts w:ascii="仿宋" w:eastAsia="仿宋" w:hAnsi="仿宋" w:hint="eastAsia"/>
          <w:sz w:val="24"/>
        </w:rPr>
        <w:t>.开标</w:t>
      </w:r>
    </w:p>
    <w:p w14:paraId="424BD9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w:t>
      </w:r>
      <w:r w:rsidR="00364671" w:rsidRPr="007064A5">
        <w:rPr>
          <w:rFonts w:ascii="仿宋" w:eastAsia="仿宋" w:hAnsi="仿宋" w:hint="eastAsia"/>
          <w:sz w:val="24"/>
        </w:rPr>
        <w:t>8</w:t>
      </w:r>
      <w:r w:rsidRPr="007064A5">
        <w:rPr>
          <w:rFonts w:ascii="仿宋" w:eastAsia="仿宋" w:hAnsi="仿宋" w:hint="eastAsia"/>
          <w:sz w:val="24"/>
        </w:rPr>
        <w:t>.1招标代理机构将在规定的时间和地点进行开标，投标人的法定代表人或其授权代表应准时参加开标会议并签到。</w:t>
      </w:r>
    </w:p>
    <w:p w14:paraId="72DA3AFF" w14:textId="22C469AF"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六</w:t>
      </w:r>
      <w:r w:rsidR="00472046" w:rsidRPr="007064A5">
        <w:rPr>
          <w:rFonts w:ascii="仿宋" w:eastAsia="仿宋" w:hAnsi="仿宋" w:hint="eastAsia"/>
          <w:sz w:val="24"/>
        </w:rPr>
        <w:t>、评标</w:t>
      </w:r>
    </w:p>
    <w:p w14:paraId="3916452B"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.评标委员会</w:t>
      </w:r>
    </w:p>
    <w:p w14:paraId="26685844"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0C0EF3C9"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29</w:t>
      </w:r>
      <w:r w:rsidR="00472046" w:rsidRPr="007064A5">
        <w:rPr>
          <w:rFonts w:ascii="仿宋" w:eastAsia="仿宋" w:hAnsi="仿宋" w:hint="eastAsia"/>
          <w:sz w:val="24"/>
        </w:rPr>
        <w:t>.2评标委员会负责对投标文件进行评审和比较，并向招标人推荐中标候选人。</w:t>
      </w:r>
    </w:p>
    <w:p w14:paraId="34AB19A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.投标文件的初审</w:t>
      </w:r>
    </w:p>
    <w:p w14:paraId="2303AE8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5F4C28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07B593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BE7E71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0</w:t>
      </w:r>
      <w:r w:rsidRPr="007064A5">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6A9A596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.投标文件错误的修正</w:t>
      </w:r>
    </w:p>
    <w:p w14:paraId="3E6435F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.1投标文件中如果有下列计算上或表达上的错误或矛盾，将按以下原则或方法进行修正：</w:t>
      </w:r>
    </w:p>
    <w:p w14:paraId="2576CF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（1）开标一览表内容与报价明细表及投标文件其它部分内容不一致的，以开标一览表内容为准；</w:t>
      </w:r>
    </w:p>
    <w:p w14:paraId="5A09C0E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（2）投标文件的大写金额和小写金额不一致的，以大写金额为准；</w:t>
      </w:r>
    </w:p>
    <w:p w14:paraId="4339C8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（3）总价与单价和数量的乘积不一致的，以单价计算结果为准，并修正总价；</w:t>
      </w:r>
    </w:p>
    <w:p w14:paraId="1AD2FEF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（4）对投标文件中不同文字文本的解释发生异议的，以中文文本为准。</w:t>
      </w:r>
    </w:p>
    <w:p w14:paraId="2B8B22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.2投标文件中如果有其他错误或矛盾，将按不利于出错投标人的原则进行处理，即对于错误或矛盾的内容，评标时按照对出错投标人不利的情形进行评</w:t>
      </w:r>
      <w:r w:rsidRPr="007064A5">
        <w:rPr>
          <w:rFonts w:ascii="仿宋" w:eastAsia="仿宋" w:hAnsi="仿宋" w:hint="eastAsia"/>
          <w:sz w:val="24"/>
        </w:rPr>
        <w:lastRenderedPageBreak/>
        <w:t>分；如出错投标人中标，签订合同时按照对出错投标人不利、对采购人有利的条件签约。</w:t>
      </w:r>
    </w:p>
    <w:p w14:paraId="13B145B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1</w:t>
      </w:r>
      <w:r w:rsidRPr="007064A5">
        <w:rPr>
          <w:rFonts w:ascii="仿宋" w:eastAsia="仿宋" w:hAnsi="仿宋" w:hint="eastAsia"/>
          <w:sz w:val="24"/>
        </w:rPr>
        <w:t>.3上述修正或处理结果对投标人具有约束作用。</w:t>
      </w:r>
    </w:p>
    <w:p w14:paraId="12CB41D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.投标文件的澄清</w:t>
      </w:r>
    </w:p>
    <w:p w14:paraId="1AAA755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说明或答复。</w:t>
      </w:r>
    </w:p>
    <w:p w14:paraId="1864F52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.2投标人对澄清问题的说明或答复，还应以书面形式提交给招标人，并应由投标人授权代表签字和加盖投标人公章。</w:t>
      </w:r>
    </w:p>
    <w:p w14:paraId="741CE15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.3投标人的澄清文件是其投标文件的组成部分。</w:t>
      </w:r>
    </w:p>
    <w:p w14:paraId="12FE4F4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2</w:t>
      </w:r>
      <w:r w:rsidRPr="007064A5">
        <w:rPr>
          <w:rFonts w:ascii="仿宋" w:eastAsia="仿宋" w:hAnsi="仿宋" w:hint="eastAsia"/>
          <w:sz w:val="24"/>
        </w:rPr>
        <w:t>.4投标人的澄清不得改变其投标文件的实质性内容，不得通过澄清而使进行澄清的投标人在评标中更加有利。</w:t>
      </w:r>
    </w:p>
    <w:p w14:paraId="413339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.投标文件的评价与比较</w:t>
      </w:r>
    </w:p>
    <w:p w14:paraId="652CB34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.1　评标委员会只对被确定为实质上响应招标文件要求的投标文件进行评价和比较。</w:t>
      </w:r>
    </w:p>
    <w:p w14:paraId="7EE756E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3</w:t>
      </w:r>
      <w:r w:rsidRPr="007064A5">
        <w:rPr>
          <w:rFonts w:ascii="仿宋" w:eastAsia="仿宋" w:hAnsi="仿宋" w:hint="eastAsia"/>
          <w:sz w:val="24"/>
        </w:rPr>
        <w:t>.2　评标委员会根据《评标办法》中规定的方法进行评标，并向招标人提交书面评标报告和推荐中标候选人。</w:t>
      </w:r>
    </w:p>
    <w:p w14:paraId="0BFCE1A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.评标的有关要求</w:t>
      </w:r>
    </w:p>
    <w:p w14:paraId="7F68F3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.1评标委员会应当公平、公正、客观，不带任何倾向性和启发性，评标委员会及有关工作人员不得私下与投标人接触。</w:t>
      </w:r>
    </w:p>
    <w:p w14:paraId="78497BB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.2评标过程严格保密。凡是属于审查、澄清、评价和比较有关的资料以及授标建议等，所有知情人均不得向投标人或其他无关的人员透露。</w:t>
      </w:r>
    </w:p>
    <w:p w14:paraId="361C6A8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7B2ED24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4</w:t>
      </w:r>
      <w:r w:rsidRPr="007064A5">
        <w:rPr>
          <w:rFonts w:ascii="仿宋" w:eastAsia="仿宋" w:hAnsi="仿宋" w:hint="eastAsia"/>
          <w:sz w:val="24"/>
        </w:rPr>
        <w:t>.4招标人和评标委员会均无义务向投标人进行任何有关评标的解释。</w:t>
      </w:r>
    </w:p>
    <w:p w14:paraId="4E458120" w14:textId="6672337E"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七</w:t>
      </w:r>
      <w:r w:rsidR="00472046" w:rsidRPr="007064A5">
        <w:rPr>
          <w:rFonts w:ascii="仿宋" w:eastAsia="仿宋" w:hAnsi="仿宋" w:hint="eastAsia"/>
          <w:sz w:val="24"/>
        </w:rPr>
        <w:t>、定标</w:t>
      </w:r>
    </w:p>
    <w:p w14:paraId="5B777D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5</w:t>
      </w:r>
      <w:r w:rsidRPr="007064A5">
        <w:rPr>
          <w:rFonts w:ascii="仿宋" w:eastAsia="仿宋" w:hAnsi="仿宋" w:hint="eastAsia"/>
          <w:sz w:val="24"/>
        </w:rPr>
        <w:t>.确认中标人</w:t>
      </w:r>
    </w:p>
    <w:p w14:paraId="121169B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除了《投标人须知》第3</w:t>
      </w:r>
      <w:r w:rsidR="00364671" w:rsidRPr="007064A5">
        <w:rPr>
          <w:rFonts w:ascii="仿宋" w:eastAsia="仿宋" w:hAnsi="仿宋" w:hint="eastAsia"/>
          <w:sz w:val="24"/>
        </w:rPr>
        <w:t>8</w:t>
      </w:r>
      <w:r w:rsidRPr="007064A5">
        <w:rPr>
          <w:rFonts w:ascii="仿宋" w:eastAsia="仿宋" w:hAnsi="仿宋" w:hint="eastAsia"/>
          <w:sz w:val="24"/>
        </w:rPr>
        <w:t>条规定的招标失败情况之外，采购人将根据评标委员会推荐的中标候选人及排序情况，依法确认本采购项目的中标人。</w:t>
      </w:r>
    </w:p>
    <w:p w14:paraId="4110B6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.中标结果</w:t>
      </w:r>
      <w:r w:rsidR="00B27B80" w:rsidRPr="007064A5">
        <w:rPr>
          <w:rFonts w:ascii="仿宋" w:eastAsia="仿宋" w:hAnsi="仿宋" w:hint="eastAsia"/>
          <w:sz w:val="24"/>
        </w:rPr>
        <w:t>公告</w:t>
      </w:r>
      <w:r w:rsidRPr="007064A5">
        <w:rPr>
          <w:rFonts w:ascii="仿宋" w:eastAsia="仿宋" w:hAnsi="仿宋" w:hint="eastAsia"/>
          <w:sz w:val="24"/>
        </w:rPr>
        <w:t>及中标和未中标通知</w:t>
      </w:r>
    </w:p>
    <w:p w14:paraId="393F7223" w14:textId="5CA84AB9"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.1采购人确认中标人后，招标人将通过“中国政府采购网”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对中标结果进行</w:t>
      </w:r>
      <w:r w:rsidR="00B27B80" w:rsidRPr="007064A5">
        <w:rPr>
          <w:rFonts w:ascii="仿宋" w:eastAsia="仿宋" w:hAnsi="仿宋" w:hint="eastAsia"/>
          <w:sz w:val="24"/>
        </w:rPr>
        <w:t>公告</w:t>
      </w:r>
      <w:r w:rsidRPr="007064A5">
        <w:rPr>
          <w:rFonts w:ascii="仿宋" w:eastAsia="仿宋" w:hAnsi="仿宋" w:hint="eastAsia"/>
          <w:sz w:val="24"/>
        </w:rPr>
        <w:t>。</w:t>
      </w:r>
    </w:p>
    <w:p w14:paraId="520A7DC2" w14:textId="77777777" w:rsidR="00EB47BD" w:rsidRPr="007064A5" w:rsidRDefault="00782D1D"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.2</w:t>
      </w:r>
      <w:r w:rsidR="00B27B80" w:rsidRPr="007064A5">
        <w:rPr>
          <w:rFonts w:ascii="仿宋" w:eastAsia="仿宋" w:hAnsi="仿宋" w:hint="eastAsia"/>
          <w:sz w:val="24"/>
        </w:rPr>
        <w:t>在公告中标结果的同时，采购人或者采购代理机构向中标人发出</w:t>
      </w:r>
      <w:r w:rsidR="00EB47BD" w:rsidRPr="007064A5">
        <w:rPr>
          <w:rFonts w:ascii="仿宋" w:eastAsia="仿宋" w:hAnsi="仿宋" w:hint="eastAsia"/>
          <w:sz w:val="24"/>
        </w:rPr>
        <w:t>《</w:t>
      </w:r>
      <w:r w:rsidR="00B27B80" w:rsidRPr="007064A5">
        <w:rPr>
          <w:rFonts w:ascii="仿宋" w:eastAsia="仿宋" w:hAnsi="仿宋" w:hint="eastAsia"/>
          <w:sz w:val="24"/>
        </w:rPr>
        <w:t>中标通知书</w:t>
      </w:r>
      <w:r w:rsidR="00EB47BD" w:rsidRPr="007064A5">
        <w:rPr>
          <w:rFonts w:ascii="仿宋" w:eastAsia="仿宋" w:hAnsi="仿宋" w:hint="eastAsia"/>
          <w:sz w:val="24"/>
        </w:rPr>
        <w:t>》，《中标通知书》对招标人和投标人均具有法律约束力。</w:t>
      </w:r>
    </w:p>
    <w:p w14:paraId="77875B88" w14:textId="77777777" w:rsidR="00B27B80" w:rsidRPr="007064A5" w:rsidRDefault="00EB47BD"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w:t>
      </w:r>
      <w:r w:rsidR="00364671" w:rsidRPr="007064A5">
        <w:rPr>
          <w:rFonts w:ascii="仿宋" w:eastAsia="仿宋" w:hAnsi="仿宋" w:hint="eastAsia"/>
          <w:sz w:val="24"/>
        </w:rPr>
        <w:t>6</w:t>
      </w:r>
      <w:r w:rsidRPr="007064A5">
        <w:rPr>
          <w:rFonts w:ascii="仿宋" w:eastAsia="仿宋" w:hAnsi="仿宋" w:hint="eastAsia"/>
          <w:sz w:val="24"/>
        </w:rPr>
        <w:t>.3</w:t>
      </w:r>
      <w:r w:rsidR="003E2418" w:rsidRPr="007064A5">
        <w:rPr>
          <w:rFonts w:ascii="仿宋" w:eastAsia="仿宋" w:hAnsi="仿宋" w:hint="eastAsia"/>
          <w:sz w:val="24"/>
        </w:rPr>
        <w:t>对未通过资格审查的投标人，应当告知其未通过的原因；采用综合评分法评审的，还应当告知未中标人本人的评审得分与排序。</w:t>
      </w:r>
    </w:p>
    <w:p w14:paraId="1ECF6B5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6</w:t>
      </w:r>
      <w:r w:rsidRPr="007064A5">
        <w:rPr>
          <w:rFonts w:ascii="仿宋" w:eastAsia="仿宋" w:hAnsi="仿宋" w:hint="eastAsia"/>
          <w:sz w:val="24"/>
        </w:rPr>
        <w:t>.</w:t>
      </w:r>
      <w:r w:rsidR="00EB47BD" w:rsidRPr="007064A5">
        <w:rPr>
          <w:rFonts w:ascii="仿宋" w:eastAsia="仿宋" w:hAnsi="仿宋" w:hint="eastAsia"/>
          <w:sz w:val="24"/>
        </w:rPr>
        <w:t>4</w:t>
      </w:r>
      <w:r w:rsidRPr="007064A5">
        <w:rPr>
          <w:rFonts w:ascii="仿宋" w:eastAsia="仿宋" w:hAnsi="仿宋" w:hint="eastAsia"/>
          <w:sz w:val="24"/>
        </w:rPr>
        <w:t>中标结果</w:t>
      </w:r>
      <w:r w:rsidR="00EB47BD" w:rsidRPr="007064A5">
        <w:rPr>
          <w:rFonts w:ascii="仿宋" w:eastAsia="仿宋" w:hAnsi="仿宋" w:hint="eastAsia"/>
          <w:sz w:val="24"/>
        </w:rPr>
        <w:t>公告</w:t>
      </w:r>
      <w:r w:rsidRPr="007064A5">
        <w:rPr>
          <w:rFonts w:ascii="仿宋" w:eastAsia="仿宋" w:hAnsi="仿宋" w:hint="eastAsia"/>
          <w:sz w:val="24"/>
        </w:rPr>
        <w:t>同时也是对其他未中标投标人的未中标通知。中标结果</w:t>
      </w:r>
      <w:r w:rsidR="00EB47BD" w:rsidRPr="007064A5">
        <w:rPr>
          <w:rFonts w:ascii="仿宋" w:eastAsia="仿宋" w:hAnsi="仿宋" w:hint="eastAsia"/>
          <w:sz w:val="24"/>
        </w:rPr>
        <w:t>公告后</w:t>
      </w:r>
      <w:r w:rsidRPr="007064A5">
        <w:rPr>
          <w:rFonts w:ascii="仿宋" w:eastAsia="仿宋" w:hAnsi="仿宋" w:hint="eastAsia"/>
          <w:sz w:val="24"/>
        </w:rPr>
        <w:t>，未中标的投标人</w:t>
      </w:r>
      <w:r w:rsidR="003E2418" w:rsidRPr="007064A5">
        <w:rPr>
          <w:rFonts w:ascii="仿宋" w:eastAsia="仿宋" w:hAnsi="仿宋" w:hint="eastAsia"/>
          <w:sz w:val="24"/>
        </w:rPr>
        <w:t>可执授权委托书领取</w:t>
      </w:r>
      <w:r w:rsidR="00BA7D0F" w:rsidRPr="007064A5">
        <w:rPr>
          <w:rFonts w:ascii="仿宋" w:eastAsia="仿宋" w:hAnsi="仿宋" w:hint="eastAsia"/>
          <w:sz w:val="24"/>
        </w:rPr>
        <w:t>本单位的</w:t>
      </w:r>
      <w:r w:rsidR="003E2418" w:rsidRPr="007064A5">
        <w:rPr>
          <w:rFonts w:ascii="仿宋" w:eastAsia="仿宋" w:hAnsi="仿宋" w:hint="eastAsia"/>
          <w:sz w:val="24"/>
        </w:rPr>
        <w:t>《未中标结果通知》，</w:t>
      </w:r>
      <w:r w:rsidR="00BA7D0F" w:rsidRPr="007064A5">
        <w:rPr>
          <w:rFonts w:ascii="仿宋" w:eastAsia="仿宋" w:hAnsi="仿宋" w:hint="eastAsia"/>
          <w:sz w:val="24"/>
        </w:rPr>
        <w:t>同时</w:t>
      </w:r>
      <w:r w:rsidRPr="007064A5">
        <w:rPr>
          <w:rFonts w:ascii="仿宋" w:eastAsia="仿宋" w:hAnsi="仿宋" w:hint="eastAsia"/>
          <w:sz w:val="24"/>
        </w:rPr>
        <w:t>可按《投标保证金提交和退还操作须知》的规定退还其投标保证金。</w:t>
      </w:r>
    </w:p>
    <w:p w14:paraId="1656AB7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7</w:t>
      </w:r>
      <w:r w:rsidRPr="007064A5">
        <w:rPr>
          <w:rFonts w:ascii="仿宋" w:eastAsia="仿宋" w:hAnsi="仿宋" w:hint="eastAsia"/>
          <w:sz w:val="24"/>
        </w:rPr>
        <w:t>.投标文件的处理</w:t>
      </w:r>
    </w:p>
    <w:p w14:paraId="15FD0EE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所有在开标会上接受并唱出的投标文件都将作为档案保存,不论中标与否，招标人均不退回投标文件。</w:t>
      </w:r>
    </w:p>
    <w:p w14:paraId="2830CA5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w:t>
      </w:r>
      <w:r w:rsidR="00364671" w:rsidRPr="007064A5">
        <w:rPr>
          <w:rFonts w:ascii="仿宋" w:eastAsia="仿宋" w:hAnsi="仿宋" w:hint="eastAsia"/>
          <w:sz w:val="24"/>
        </w:rPr>
        <w:t>8</w:t>
      </w:r>
      <w:r w:rsidRPr="007064A5">
        <w:rPr>
          <w:rFonts w:ascii="仿宋" w:eastAsia="仿宋" w:hAnsi="仿宋" w:hint="eastAsia"/>
          <w:sz w:val="24"/>
        </w:rPr>
        <w:t>.招标失败</w:t>
      </w:r>
    </w:p>
    <w:p w14:paraId="72CF6E6D" w14:textId="37A66DE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在投标截止时间结束后，参加投标的投标人不足三家的；或者在评标时，符合专业条件的投标人或对招标文件</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实质响应的投标人不足三家，评标委员会认为缺乏竞争性、确定为招标失败的，招标人将通过“中国政府采购网”</w:t>
      </w:r>
      <w:r w:rsidR="00261DD8" w:rsidRPr="007064A5">
        <w:rPr>
          <w:rFonts w:ascii="仿宋" w:eastAsia="仿宋" w:hAnsi="仿宋" w:hint="eastAsia"/>
          <w:sz w:val="24"/>
        </w:rPr>
        <w:t xml:space="preserve"> </w:t>
      </w:r>
      <w:r w:rsidRPr="007064A5">
        <w:rPr>
          <w:rFonts w:ascii="仿宋" w:eastAsia="仿宋" w:hAnsi="仿宋" w:hint="eastAsia"/>
          <w:sz w:val="24"/>
        </w:rPr>
        <w:t>发布招标失败公告。</w:t>
      </w:r>
    </w:p>
    <w:p w14:paraId="1ACC5159" w14:textId="7B72E807" w:rsidR="006D704F" w:rsidRPr="007064A5" w:rsidRDefault="00EB4FDA"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八</w:t>
      </w:r>
      <w:r w:rsidR="00472046" w:rsidRPr="007064A5">
        <w:rPr>
          <w:rFonts w:ascii="仿宋" w:eastAsia="仿宋" w:hAnsi="仿宋" w:hint="eastAsia"/>
          <w:sz w:val="24"/>
        </w:rPr>
        <w:t>、授予合同</w:t>
      </w:r>
    </w:p>
    <w:p w14:paraId="2B597FA7" w14:textId="77777777" w:rsidR="006D704F" w:rsidRPr="007064A5" w:rsidRDefault="0036467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39</w:t>
      </w:r>
      <w:r w:rsidR="00472046" w:rsidRPr="007064A5">
        <w:rPr>
          <w:rFonts w:ascii="仿宋" w:eastAsia="仿宋" w:hAnsi="仿宋" w:hint="eastAsia"/>
          <w:sz w:val="24"/>
        </w:rPr>
        <w:t>.合同授予</w:t>
      </w:r>
    </w:p>
    <w:p w14:paraId="2382E59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除了中标人无法履行合同义务之外，招标人将把合同授予根据《投标人须知》第3</w:t>
      </w:r>
      <w:r w:rsidR="00364671" w:rsidRPr="007064A5">
        <w:rPr>
          <w:rFonts w:ascii="仿宋" w:eastAsia="仿宋" w:hAnsi="仿宋" w:hint="eastAsia"/>
          <w:sz w:val="24"/>
        </w:rPr>
        <w:t>5</w:t>
      </w:r>
      <w:r w:rsidRPr="007064A5">
        <w:rPr>
          <w:rFonts w:ascii="仿宋" w:eastAsia="仿宋" w:hAnsi="仿宋" w:hint="eastAsia"/>
          <w:sz w:val="24"/>
        </w:rPr>
        <w:t>条规定所确定的中标人。</w:t>
      </w:r>
    </w:p>
    <w:p w14:paraId="3AAEDC63" w14:textId="7112BBC7" w:rsidR="006D704F" w:rsidRPr="007064A5" w:rsidRDefault="00E37343"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Pr="007064A5">
        <w:rPr>
          <w:rFonts w:ascii="仿宋" w:eastAsia="仿宋" w:hAnsi="仿宋"/>
          <w:sz w:val="24"/>
        </w:rPr>
        <w:t>0</w:t>
      </w:r>
      <w:r w:rsidR="00472046" w:rsidRPr="007064A5">
        <w:rPr>
          <w:rFonts w:ascii="仿宋" w:eastAsia="仿宋" w:hAnsi="仿宋" w:hint="eastAsia"/>
          <w:sz w:val="24"/>
        </w:rPr>
        <w:t>.签订合同</w:t>
      </w:r>
    </w:p>
    <w:p w14:paraId="61498D57" w14:textId="73A6ED70" w:rsidR="006D704F" w:rsidRPr="007064A5" w:rsidRDefault="00E37343"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Pr="007064A5">
        <w:rPr>
          <w:rFonts w:ascii="仿宋" w:eastAsia="仿宋" w:hAnsi="仿宋"/>
          <w:sz w:val="24"/>
        </w:rPr>
        <w:t>0</w:t>
      </w:r>
      <w:r w:rsidR="00472046" w:rsidRPr="007064A5">
        <w:rPr>
          <w:rFonts w:ascii="仿宋" w:eastAsia="仿宋" w:hAnsi="仿宋" w:hint="eastAsia"/>
          <w:sz w:val="24"/>
        </w:rPr>
        <w:t>.1中标人与采购人应当在《中标通知书》发出之日起30日内签订政府采购合同。</w:t>
      </w:r>
    </w:p>
    <w:p w14:paraId="5DC03877" w14:textId="65EFD9C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w:t>
      </w:r>
      <w:r w:rsidR="00E37343" w:rsidRPr="007064A5">
        <w:rPr>
          <w:rFonts w:ascii="仿宋" w:eastAsia="仿宋" w:hAnsi="仿宋"/>
          <w:sz w:val="24"/>
        </w:rPr>
        <w:t>0</w:t>
      </w:r>
      <w:r w:rsidRPr="007064A5">
        <w:rPr>
          <w:rFonts w:ascii="仿宋" w:eastAsia="仿宋" w:hAnsi="仿宋" w:hint="eastAsia"/>
          <w:sz w:val="24"/>
        </w:rPr>
        <w:t>.2中标人应根据合同条款的规定，按照招标文件中提供的履约保证金格式向采购人提交履约保证金。</w:t>
      </w:r>
    </w:p>
    <w:p w14:paraId="324322B8" w14:textId="5CE593A7" w:rsidR="006D704F" w:rsidRPr="007064A5" w:rsidRDefault="00EB4FDA"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九</w:t>
      </w:r>
      <w:r w:rsidR="00472046" w:rsidRPr="007064A5">
        <w:rPr>
          <w:rFonts w:ascii="仿宋" w:eastAsia="仿宋" w:hAnsi="仿宋" w:hint="eastAsia"/>
          <w:b/>
          <w:sz w:val="24"/>
        </w:rPr>
        <w:t>、中标服务</w:t>
      </w:r>
      <w:r w:rsidR="00472046" w:rsidRPr="007064A5">
        <w:rPr>
          <w:rFonts w:ascii="仿宋" w:eastAsia="仿宋" w:hAnsi="仿宋"/>
          <w:b/>
          <w:sz w:val="24"/>
        </w:rPr>
        <w:t>费</w:t>
      </w:r>
    </w:p>
    <w:p w14:paraId="5497BF7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中标人应在中标通知书发出的同时，向招标代理单位交纳中标服务费；</w:t>
      </w:r>
    </w:p>
    <w:p w14:paraId="5C9A05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本项目的中标服务费按如下标准和规定交纳</w:t>
      </w:r>
      <w:r w:rsidRPr="007064A5">
        <w:rPr>
          <w:rFonts w:ascii="仿宋" w:eastAsia="仿宋" w:hAnsi="仿宋" w:hint="eastAsia"/>
          <w:sz w:val="24"/>
        </w:rPr>
        <w:t>；</w:t>
      </w:r>
      <w:r w:rsidRPr="007064A5">
        <w:rPr>
          <w:rFonts w:ascii="仿宋" w:eastAsia="仿宋" w:hAnsi="仿宋"/>
          <w:sz w:val="24"/>
        </w:rPr>
        <w:t>以中标通知中确定的中标总金额作为收费的计算基数；中标服务费按</w:t>
      </w:r>
      <w:r w:rsidRPr="007064A5">
        <w:rPr>
          <w:rFonts w:ascii="仿宋" w:eastAsia="仿宋" w:hAnsi="仿宋" w:hint="eastAsia"/>
          <w:sz w:val="24"/>
        </w:rPr>
        <w:t>国家发展计划委员会“计价格（</w:t>
      </w:r>
      <w:r w:rsidRPr="007064A5">
        <w:rPr>
          <w:rFonts w:ascii="仿宋" w:eastAsia="仿宋" w:hAnsi="仿宋"/>
          <w:sz w:val="24"/>
        </w:rPr>
        <w:t>2002）1980号”文《</w:t>
      </w:r>
      <w:r w:rsidRPr="007064A5">
        <w:rPr>
          <w:rFonts w:ascii="仿宋" w:eastAsia="仿宋" w:hAnsi="仿宋" w:hint="eastAsia"/>
          <w:sz w:val="24"/>
        </w:rPr>
        <w:t>招标代理服务收费管理暂行办法</w:t>
      </w:r>
      <w:r w:rsidRPr="007064A5">
        <w:rPr>
          <w:rFonts w:ascii="仿宋" w:eastAsia="仿宋" w:hAnsi="仿宋"/>
          <w:sz w:val="24"/>
        </w:rPr>
        <w:t>》</w:t>
      </w:r>
      <w:r w:rsidRPr="007064A5">
        <w:rPr>
          <w:rFonts w:ascii="仿宋" w:eastAsia="仿宋" w:hAnsi="仿宋" w:hint="eastAsia"/>
          <w:sz w:val="24"/>
        </w:rPr>
        <w:t>规定的差额累计递进法收费标准进行收费，具体金额为：</w:t>
      </w:r>
    </w:p>
    <w:tbl>
      <w:tblPr>
        <w:tblStyle w:val="aff8"/>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DC27A5" w:rsidRPr="007064A5" w14:paraId="5A3D2925" w14:textId="77777777">
        <w:tc>
          <w:tcPr>
            <w:tcW w:w="4154" w:type="dxa"/>
          </w:tcPr>
          <w:p w14:paraId="1BD809C6"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hint="eastAsia"/>
                <w:b/>
                <w:sz w:val="24"/>
                <w:u w:val="single"/>
              </w:rPr>
              <w:t>中标金额（万元</w:t>
            </w:r>
            <w:r w:rsidRPr="007064A5">
              <w:rPr>
                <w:rFonts w:ascii="仿宋" w:eastAsia="仿宋" w:hAnsi="仿宋"/>
                <w:b/>
                <w:sz w:val="24"/>
                <w:u w:val="single"/>
              </w:rPr>
              <w:t>）</w:t>
            </w:r>
          </w:p>
        </w:tc>
        <w:tc>
          <w:tcPr>
            <w:tcW w:w="4158" w:type="dxa"/>
          </w:tcPr>
          <w:p w14:paraId="49FBC18D"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b/>
                <w:sz w:val="24"/>
                <w:u w:val="single"/>
              </w:rPr>
              <w:t>收费标准</w:t>
            </w:r>
          </w:p>
        </w:tc>
      </w:tr>
      <w:tr w:rsidR="00DC27A5" w:rsidRPr="007064A5" w14:paraId="5952A238" w14:textId="77777777">
        <w:tc>
          <w:tcPr>
            <w:tcW w:w="4154" w:type="dxa"/>
          </w:tcPr>
          <w:p w14:paraId="776051FF"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sz w:val="24"/>
              </w:rPr>
              <w:t>100</w:t>
            </w:r>
            <w:r w:rsidRPr="007064A5">
              <w:rPr>
                <w:rFonts w:ascii="仿宋" w:eastAsia="仿宋" w:hAnsi="仿宋" w:hint="eastAsia"/>
                <w:sz w:val="24"/>
              </w:rPr>
              <w:t>以下</w:t>
            </w:r>
          </w:p>
        </w:tc>
        <w:tc>
          <w:tcPr>
            <w:tcW w:w="4158" w:type="dxa"/>
          </w:tcPr>
          <w:p w14:paraId="45369082" w14:textId="77777777" w:rsidR="006D704F" w:rsidRPr="007064A5" w:rsidRDefault="00472046" w:rsidP="0099697D">
            <w:pPr>
              <w:spacing w:afterLines="50" w:after="156" w:line="300" w:lineRule="exact"/>
              <w:rPr>
                <w:rFonts w:ascii="仿宋" w:eastAsia="仿宋" w:hAnsi="仿宋"/>
                <w:sz w:val="24"/>
              </w:rPr>
            </w:pPr>
            <w:r w:rsidRPr="007064A5">
              <w:rPr>
                <w:rFonts w:ascii="仿宋" w:eastAsia="仿宋" w:hAnsi="仿宋"/>
                <w:sz w:val="24"/>
              </w:rPr>
              <w:t>1.5%</w:t>
            </w:r>
          </w:p>
        </w:tc>
      </w:tr>
      <w:tr w:rsidR="00DC27A5" w:rsidRPr="007064A5" w14:paraId="74D47986" w14:textId="77777777">
        <w:tc>
          <w:tcPr>
            <w:tcW w:w="4154" w:type="dxa"/>
          </w:tcPr>
          <w:p w14:paraId="37173C6D" w14:textId="2C95C97B" w:rsidR="001261D6" w:rsidRPr="007064A5" w:rsidRDefault="001261D6" w:rsidP="0099697D">
            <w:pPr>
              <w:spacing w:afterLines="50" w:after="156" w:line="300" w:lineRule="exact"/>
              <w:rPr>
                <w:rFonts w:ascii="仿宋" w:eastAsia="仿宋" w:hAnsi="仿宋"/>
                <w:sz w:val="24"/>
              </w:rPr>
            </w:pPr>
            <w:r w:rsidRPr="007064A5">
              <w:rPr>
                <w:rFonts w:ascii="仿宋" w:eastAsia="仿宋" w:hAnsi="仿宋" w:hint="eastAsia"/>
                <w:sz w:val="24"/>
              </w:rPr>
              <w:t>1</w:t>
            </w:r>
            <w:r w:rsidRPr="007064A5">
              <w:rPr>
                <w:rFonts w:ascii="仿宋" w:eastAsia="仿宋" w:hAnsi="仿宋"/>
                <w:sz w:val="24"/>
              </w:rPr>
              <w:t>00</w:t>
            </w:r>
            <w:r w:rsidRPr="007064A5">
              <w:rPr>
                <w:rFonts w:ascii="仿宋" w:eastAsia="仿宋" w:hAnsi="仿宋" w:hint="eastAsia"/>
                <w:sz w:val="24"/>
              </w:rPr>
              <w:t>万-</w:t>
            </w:r>
            <w:r w:rsidRPr="007064A5">
              <w:rPr>
                <w:rFonts w:ascii="仿宋" w:eastAsia="仿宋" w:hAnsi="仿宋"/>
                <w:sz w:val="24"/>
              </w:rPr>
              <w:t>500</w:t>
            </w:r>
            <w:r w:rsidRPr="007064A5">
              <w:rPr>
                <w:rFonts w:ascii="仿宋" w:eastAsia="仿宋" w:hAnsi="仿宋" w:hint="eastAsia"/>
                <w:sz w:val="24"/>
              </w:rPr>
              <w:t>万元</w:t>
            </w:r>
          </w:p>
        </w:tc>
        <w:tc>
          <w:tcPr>
            <w:tcW w:w="4158" w:type="dxa"/>
          </w:tcPr>
          <w:p w14:paraId="1175F213" w14:textId="345D28B1" w:rsidR="001261D6" w:rsidRPr="007064A5" w:rsidRDefault="001261D6" w:rsidP="0099697D">
            <w:pPr>
              <w:spacing w:afterLines="50" w:after="156" w:line="300" w:lineRule="exact"/>
              <w:rPr>
                <w:rFonts w:ascii="仿宋" w:eastAsia="仿宋" w:hAnsi="仿宋"/>
                <w:sz w:val="24"/>
              </w:rPr>
            </w:pPr>
            <w:r w:rsidRPr="007064A5">
              <w:rPr>
                <w:rFonts w:ascii="仿宋" w:eastAsia="仿宋" w:hAnsi="仿宋" w:hint="eastAsia"/>
                <w:sz w:val="24"/>
              </w:rPr>
              <w:t>1</w:t>
            </w:r>
            <w:r w:rsidRPr="007064A5">
              <w:rPr>
                <w:rFonts w:ascii="仿宋" w:eastAsia="仿宋" w:hAnsi="仿宋"/>
                <w:sz w:val="24"/>
              </w:rPr>
              <w:t>.1</w:t>
            </w:r>
            <w:r w:rsidRPr="007064A5">
              <w:rPr>
                <w:rFonts w:ascii="仿宋" w:eastAsia="仿宋" w:hAnsi="仿宋" w:hint="eastAsia"/>
                <w:sz w:val="24"/>
              </w:rPr>
              <w:t>%</w:t>
            </w:r>
          </w:p>
        </w:tc>
      </w:tr>
    </w:tbl>
    <w:p w14:paraId="4D8D87DF" w14:textId="36E9FA9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中标服务费=中标金额×相对应收费标准(</w:t>
      </w:r>
      <w:r w:rsidRPr="007064A5">
        <w:rPr>
          <w:rFonts w:ascii="仿宋" w:eastAsia="仿宋" w:hAnsi="仿宋" w:hint="eastAsia"/>
          <w:sz w:val="24"/>
        </w:rPr>
        <w:t>差额累进制</w:t>
      </w:r>
      <w:r w:rsidRPr="007064A5">
        <w:rPr>
          <w:rFonts w:ascii="仿宋" w:eastAsia="仿宋" w:hAnsi="仿宋"/>
          <w:sz w:val="24"/>
        </w:rPr>
        <w:t>)</w:t>
      </w:r>
      <w:r w:rsidR="00F37E5F" w:rsidRPr="007064A5">
        <w:rPr>
          <w:rFonts w:ascii="仿宋" w:eastAsia="仿宋" w:hAnsi="仿宋"/>
          <w:sz w:val="24"/>
        </w:rPr>
        <w:t xml:space="preserve"> </w:t>
      </w:r>
      <w:r w:rsidR="002265DC" w:rsidRPr="007064A5">
        <w:rPr>
          <w:rFonts w:ascii="仿宋" w:eastAsia="仿宋" w:hAnsi="仿宋" w:hint="eastAsia"/>
          <w:sz w:val="24"/>
        </w:rPr>
        <w:t>×6</w:t>
      </w:r>
      <w:r w:rsidR="002265DC" w:rsidRPr="007064A5">
        <w:rPr>
          <w:rFonts w:ascii="仿宋" w:eastAsia="仿宋" w:hAnsi="仿宋"/>
          <w:sz w:val="24"/>
        </w:rPr>
        <w:t>6.73</w:t>
      </w:r>
      <w:r w:rsidR="002265DC" w:rsidRPr="007064A5">
        <w:rPr>
          <w:rFonts w:ascii="仿宋" w:eastAsia="仿宋" w:hAnsi="仿宋" w:hint="eastAsia"/>
          <w:sz w:val="24"/>
        </w:rPr>
        <w:t>%</w:t>
      </w:r>
      <w:r w:rsidRPr="007064A5">
        <w:rPr>
          <w:rFonts w:ascii="仿宋" w:eastAsia="仿宋" w:hAnsi="仿宋"/>
          <w:sz w:val="24"/>
        </w:rPr>
        <w:t>；</w:t>
      </w:r>
    </w:p>
    <w:p w14:paraId="49A24E0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中标服务费币种与中标签订合同的币种相同；</w:t>
      </w:r>
    </w:p>
    <w:p w14:paraId="7297C31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中标服务费</w:t>
      </w:r>
      <w:r w:rsidRPr="007064A5">
        <w:rPr>
          <w:rFonts w:ascii="仿宋" w:eastAsia="仿宋" w:hAnsi="仿宋" w:hint="eastAsia"/>
          <w:sz w:val="24"/>
        </w:rPr>
        <w:t>按以下方式交纳：在</w:t>
      </w:r>
      <w:r w:rsidR="00953FEC" w:rsidRPr="007064A5">
        <w:rPr>
          <w:rFonts w:ascii="仿宋" w:eastAsia="仿宋" w:hAnsi="仿宋" w:hint="eastAsia"/>
          <w:sz w:val="24"/>
        </w:rPr>
        <w:t>领取中标通知书</w:t>
      </w:r>
      <w:r w:rsidRPr="007064A5">
        <w:rPr>
          <w:rFonts w:ascii="仿宋" w:eastAsia="仿宋" w:hAnsi="仿宋" w:hint="eastAsia"/>
          <w:sz w:val="24"/>
        </w:rPr>
        <w:t>前按上述规定，向招标代理单位直接交纳中标服务费。</w:t>
      </w:r>
    </w:p>
    <w:p w14:paraId="43237EA7" w14:textId="77777777" w:rsidR="006D704F" w:rsidRPr="007064A5" w:rsidRDefault="00472046" w:rsidP="0099697D">
      <w:pPr>
        <w:spacing w:afterLines="50" w:after="156" w:line="300" w:lineRule="exact"/>
        <w:ind w:firstLineChars="200" w:firstLine="480"/>
        <w:rPr>
          <w:rFonts w:ascii="仿宋" w:eastAsia="仿宋" w:hAnsi="仿宋"/>
          <w:sz w:val="24"/>
        </w:rPr>
      </w:pPr>
      <w:proofErr w:type="gramStart"/>
      <w:r w:rsidRPr="007064A5">
        <w:rPr>
          <w:rFonts w:ascii="仿宋" w:eastAsia="仿宋" w:hAnsi="仿宋" w:hint="eastAsia"/>
          <w:sz w:val="24"/>
        </w:rPr>
        <w:lastRenderedPageBreak/>
        <w:t>帐户</w:t>
      </w:r>
      <w:proofErr w:type="gramEnd"/>
      <w:r w:rsidRPr="007064A5">
        <w:rPr>
          <w:rFonts w:ascii="仿宋" w:eastAsia="仿宋" w:hAnsi="仿宋" w:hint="eastAsia"/>
          <w:sz w:val="24"/>
        </w:rPr>
        <w:t>名：上海</w:t>
      </w:r>
      <w:r w:rsidRPr="007064A5">
        <w:rPr>
          <w:rFonts w:ascii="仿宋" w:eastAsia="仿宋" w:hAnsi="仿宋"/>
          <w:sz w:val="24"/>
        </w:rPr>
        <w:t>教育建设管理咨询有限公司</w:t>
      </w:r>
    </w:p>
    <w:p w14:paraId="43BEA2E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开户银行：</w:t>
      </w:r>
      <w:r w:rsidRPr="007064A5">
        <w:rPr>
          <w:rFonts w:ascii="仿宋" w:eastAsia="仿宋" w:hAnsi="仿宋" w:hint="eastAsia"/>
          <w:sz w:val="24"/>
        </w:rPr>
        <w:t>交行中山</w:t>
      </w:r>
      <w:r w:rsidRPr="007064A5">
        <w:rPr>
          <w:rFonts w:ascii="仿宋" w:eastAsia="仿宋" w:hAnsi="仿宋"/>
          <w:sz w:val="24"/>
        </w:rPr>
        <w:t>北路支行</w:t>
      </w:r>
    </w:p>
    <w:p w14:paraId="037CA11C" w14:textId="77777777" w:rsidR="006D704F" w:rsidRPr="007064A5" w:rsidRDefault="00472046" w:rsidP="0099697D">
      <w:pPr>
        <w:spacing w:afterLines="50" w:after="156" w:line="300" w:lineRule="exact"/>
        <w:ind w:firstLineChars="200" w:firstLine="480"/>
        <w:rPr>
          <w:rFonts w:ascii="仿宋" w:eastAsia="仿宋" w:hAnsi="仿宋"/>
          <w:sz w:val="24"/>
        </w:rPr>
      </w:pPr>
      <w:proofErr w:type="gramStart"/>
      <w:r w:rsidRPr="007064A5">
        <w:rPr>
          <w:rFonts w:ascii="仿宋" w:eastAsia="仿宋" w:hAnsi="仿宋"/>
          <w:sz w:val="24"/>
        </w:rPr>
        <w:t>帐号</w:t>
      </w:r>
      <w:proofErr w:type="gramEnd"/>
      <w:r w:rsidRPr="007064A5">
        <w:rPr>
          <w:rFonts w:ascii="仿宋" w:eastAsia="仿宋" w:hAnsi="仿宋"/>
          <w:sz w:val="24"/>
        </w:rPr>
        <w:t>：3100667</w:t>
      </w:r>
      <w:r w:rsidRPr="007064A5">
        <w:rPr>
          <w:rFonts w:ascii="仿宋" w:eastAsia="仿宋" w:hAnsi="仿宋" w:hint="eastAsia"/>
          <w:sz w:val="24"/>
        </w:rPr>
        <w:t>000</w:t>
      </w:r>
      <w:r w:rsidRPr="007064A5">
        <w:rPr>
          <w:rFonts w:ascii="仿宋" w:eastAsia="仿宋" w:hAnsi="仿宋"/>
          <w:sz w:val="24"/>
        </w:rPr>
        <w:t>18010012644</w:t>
      </w:r>
    </w:p>
    <w:p w14:paraId="3D5645BC" w14:textId="77777777" w:rsidR="005A4479" w:rsidRPr="007064A5" w:rsidRDefault="005A4479">
      <w:pPr>
        <w:widowControl/>
        <w:jc w:val="left"/>
        <w:rPr>
          <w:rFonts w:ascii="仿宋" w:eastAsia="仿宋" w:hAnsi="仿宋" w:cstheme="minorBidi"/>
          <w:b/>
          <w:bCs/>
          <w:sz w:val="32"/>
          <w:szCs w:val="32"/>
        </w:rPr>
      </w:pPr>
      <w:bookmarkStart w:id="9" w:name="_Toc477444197"/>
      <w:r w:rsidRPr="007064A5">
        <w:rPr>
          <w:rFonts w:ascii="仿宋" w:eastAsia="仿宋" w:hAnsi="仿宋"/>
        </w:rPr>
        <w:br w:type="page"/>
      </w:r>
    </w:p>
    <w:p w14:paraId="5F3D6831" w14:textId="4CE9B875" w:rsidR="006D704F" w:rsidRPr="007064A5" w:rsidRDefault="00472046">
      <w:pPr>
        <w:pStyle w:val="aff0"/>
        <w:rPr>
          <w:rFonts w:ascii="仿宋" w:eastAsia="仿宋" w:hAnsi="仿宋"/>
        </w:rPr>
      </w:pPr>
      <w:r w:rsidRPr="007064A5">
        <w:rPr>
          <w:rFonts w:ascii="仿宋" w:eastAsia="仿宋" w:hAnsi="仿宋" w:hint="eastAsia"/>
        </w:rPr>
        <w:lastRenderedPageBreak/>
        <w:t>第三章 政府采购主要政策</w:t>
      </w:r>
      <w:bookmarkEnd w:id="9"/>
    </w:p>
    <w:p w14:paraId="51D3026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7102B1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325307D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按照《政府采购法》第10条规定，本项目不采购进口产品，如参与投标的企业采用进口产品进行投标，投标无效。</w:t>
      </w:r>
    </w:p>
    <w:p w14:paraId="36F27B55" w14:textId="1405F55B" w:rsidR="006D704F" w:rsidRPr="007064A5" w:rsidRDefault="005A4479"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依据财库[</w:t>
      </w:r>
      <w:r w:rsidRPr="007064A5">
        <w:rPr>
          <w:rFonts w:ascii="仿宋" w:eastAsia="仿宋" w:hAnsi="仿宋"/>
          <w:sz w:val="24"/>
        </w:rPr>
        <w:t>2019]9</w:t>
      </w:r>
      <w:r w:rsidRPr="007064A5">
        <w:rPr>
          <w:rFonts w:ascii="仿宋" w:eastAsia="仿宋" w:hAnsi="仿宋" w:hint="eastAsia"/>
          <w:sz w:val="24"/>
        </w:rPr>
        <w:t>号文</w:t>
      </w:r>
      <w:r w:rsidR="00692AE7" w:rsidRPr="007064A5">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D85671F" w14:textId="735590F9" w:rsidR="00692AE7" w:rsidRPr="007064A5" w:rsidRDefault="00692AE7" w:rsidP="00692AE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3A2610D" w14:textId="34A785EA" w:rsidR="00692AE7" w:rsidRPr="007064A5" w:rsidRDefault="00692AE7" w:rsidP="00692AE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7064A5">
        <w:rPr>
          <w:rFonts w:ascii="仿宋" w:eastAsia="仿宋" w:hAnsi="仿宋" w:hint="eastAsia"/>
          <w:sz w:val="24"/>
        </w:rPr>
        <w:t>条应包含</w:t>
      </w:r>
      <w:proofErr w:type="gramEnd"/>
      <w:r w:rsidRPr="007064A5">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724C04" w14:textId="3221CA15"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r w:rsidR="00066378" w:rsidRPr="007064A5">
        <w:rPr>
          <w:rFonts w:ascii="仿宋" w:eastAsia="仿宋" w:hAnsi="仿宋" w:cs="仿宋" w:hint="eastAsia"/>
          <w:sz w:val="24"/>
        </w:rPr>
        <w:t>一旦投标人中标，则将在中标公告中公告其声明函，接受社会监督，若提供</w:t>
      </w:r>
      <w:proofErr w:type="gramStart"/>
      <w:r w:rsidR="00066378" w:rsidRPr="007064A5">
        <w:rPr>
          <w:rFonts w:ascii="仿宋" w:eastAsia="仿宋" w:hAnsi="仿宋" w:cs="仿宋" w:hint="eastAsia"/>
          <w:sz w:val="24"/>
        </w:rPr>
        <w:t>声明函与事实</w:t>
      </w:r>
      <w:proofErr w:type="gramEnd"/>
      <w:r w:rsidR="00066378" w:rsidRPr="007064A5">
        <w:rPr>
          <w:rFonts w:ascii="仿宋" w:eastAsia="仿宋" w:hAnsi="仿宋" w:cs="仿宋" w:hint="eastAsia"/>
          <w:sz w:val="24"/>
        </w:rPr>
        <w:t>不符的，将依照《中华人民共和国政府采购法》第七十七条第一款的规定追究其法律责任。</w:t>
      </w:r>
    </w:p>
    <w:p w14:paraId="2BB3F0A7" w14:textId="77777777" w:rsidR="005A4479" w:rsidRPr="007064A5" w:rsidRDefault="005A4479" w:rsidP="005A4479">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46A61116" w14:textId="29BF7FFD" w:rsidR="005A4479" w:rsidRPr="007064A5" w:rsidRDefault="005A4479" w:rsidP="005A4479">
      <w:pPr>
        <w:spacing w:afterLines="50" w:after="156" w:line="300" w:lineRule="exact"/>
        <w:ind w:firstLineChars="200" w:firstLine="480"/>
        <w:rPr>
          <w:rFonts w:ascii="仿宋" w:eastAsia="仿宋" w:hAnsi="仿宋"/>
          <w:sz w:val="24"/>
        </w:rPr>
      </w:pPr>
    </w:p>
    <w:p w14:paraId="56F86B1D"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332240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59D2159" w14:textId="77777777" w:rsidR="006D704F" w:rsidRPr="007064A5" w:rsidRDefault="00472046">
      <w:pPr>
        <w:pStyle w:val="aff0"/>
        <w:rPr>
          <w:rFonts w:ascii="仿宋" w:eastAsia="仿宋" w:hAnsi="仿宋"/>
          <w:sz w:val="24"/>
          <w:szCs w:val="24"/>
        </w:rPr>
      </w:pPr>
      <w:r w:rsidRPr="007064A5">
        <w:rPr>
          <w:rFonts w:ascii="仿宋" w:eastAsia="仿宋" w:hAnsi="仿宋"/>
          <w:sz w:val="24"/>
          <w:szCs w:val="24"/>
        </w:rPr>
        <w:br w:type="page"/>
      </w:r>
      <w:bookmarkStart w:id="10" w:name="_Toc477444198"/>
      <w:r w:rsidRPr="007064A5">
        <w:rPr>
          <w:rFonts w:ascii="仿宋" w:eastAsia="仿宋" w:hAnsi="仿宋" w:hint="eastAsia"/>
        </w:rPr>
        <w:lastRenderedPageBreak/>
        <w:t>第四章 项目招标需求</w:t>
      </w:r>
      <w:bookmarkEnd w:id="10"/>
    </w:p>
    <w:p w14:paraId="6CCA9D1A" w14:textId="77777777" w:rsidR="00014A09" w:rsidRPr="007064A5" w:rsidRDefault="00014A09" w:rsidP="00014A09">
      <w:pPr>
        <w:snapToGrid w:val="0"/>
        <w:spacing w:line="360" w:lineRule="auto"/>
        <w:ind w:left="56"/>
        <w:contextualSpacing/>
        <w:rPr>
          <w:rFonts w:ascii="仿宋" w:eastAsia="仿宋" w:hAnsi="仿宋"/>
        </w:rPr>
      </w:pPr>
    </w:p>
    <w:p w14:paraId="1404E37B" w14:textId="030EE096" w:rsidR="00014A09" w:rsidRPr="007064A5" w:rsidRDefault="00014A09" w:rsidP="00014A09">
      <w:pPr>
        <w:pStyle w:val="1"/>
        <w:rPr>
          <w:rFonts w:eastAsia="仿宋"/>
          <w:sz w:val="28"/>
          <w:szCs w:val="16"/>
        </w:rPr>
      </w:pPr>
      <w:r w:rsidRPr="007064A5">
        <w:rPr>
          <w:rFonts w:eastAsia="仿宋" w:hint="eastAsia"/>
          <w:sz w:val="28"/>
          <w:szCs w:val="16"/>
        </w:rPr>
        <w:t>一、设备用途与组成：</w:t>
      </w:r>
    </w:p>
    <w:p w14:paraId="1A97AD9E" w14:textId="4A6FEACB" w:rsidR="00014A09" w:rsidRPr="007064A5" w:rsidRDefault="00014A09" w:rsidP="00014A09">
      <w:pPr>
        <w:spacing w:line="360" w:lineRule="auto"/>
        <w:rPr>
          <w:rFonts w:ascii="仿宋" w:eastAsia="仿宋" w:hAnsi="仿宋"/>
          <w:bCs/>
          <w:sz w:val="24"/>
        </w:rPr>
      </w:pPr>
      <w:r w:rsidRPr="007064A5">
        <w:rPr>
          <w:rFonts w:ascii="仿宋" w:eastAsia="仿宋" w:hAnsi="仿宋" w:hint="eastAsia"/>
          <w:bCs/>
          <w:sz w:val="24"/>
        </w:rPr>
        <w:t>设备用途：</w:t>
      </w:r>
      <w:r w:rsidR="00352C17" w:rsidRPr="007064A5">
        <w:rPr>
          <w:rFonts w:ascii="仿宋" w:eastAsia="仿宋" w:hAnsi="仿宋"/>
          <w:sz w:val="24"/>
        </w:rPr>
        <w:t>用于实验小鼠</w:t>
      </w:r>
      <w:proofErr w:type="gramStart"/>
      <w:r w:rsidR="00352C17" w:rsidRPr="007064A5">
        <w:rPr>
          <w:rFonts w:ascii="仿宋" w:eastAsia="仿宋" w:hAnsi="仿宋"/>
          <w:sz w:val="24"/>
        </w:rPr>
        <w:t>饲养笼盒清洗</w:t>
      </w:r>
      <w:proofErr w:type="gramEnd"/>
      <w:r w:rsidR="00352C17" w:rsidRPr="007064A5">
        <w:rPr>
          <w:rFonts w:ascii="仿宋" w:eastAsia="仿宋" w:hAnsi="仿宋"/>
          <w:sz w:val="24"/>
        </w:rPr>
        <w:t>灭菌后的吹干、除湿。</w:t>
      </w:r>
    </w:p>
    <w:p w14:paraId="47EC4843" w14:textId="3B8FB2A1" w:rsidR="00014A09" w:rsidRPr="007064A5" w:rsidRDefault="00014A09" w:rsidP="00014A09">
      <w:pPr>
        <w:spacing w:line="360" w:lineRule="auto"/>
        <w:rPr>
          <w:rFonts w:ascii="仿宋" w:eastAsia="仿宋" w:hAnsi="仿宋"/>
          <w:bCs/>
          <w:sz w:val="24"/>
        </w:rPr>
      </w:pPr>
      <w:r w:rsidRPr="007064A5">
        <w:rPr>
          <w:rFonts w:ascii="仿宋" w:eastAsia="仿宋" w:hAnsi="仿宋" w:hint="eastAsia"/>
          <w:b/>
          <w:sz w:val="24"/>
        </w:rPr>
        <w:t>★</w:t>
      </w:r>
      <w:r w:rsidRPr="007064A5">
        <w:rPr>
          <w:rFonts w:ascii="仿宋" w:eastAsia="仿宋" w:hAnsi="仿宋" w:hint="eastAsia"/>
          <w:bCs/>
          <w:sz w:val="24"/>
        </w:rPr>
        <w:t>设备组成：自动时间控制系统</w:t>
      </w:r>
      <w:r w:rsidR="0034117B" w:rsidRPr="007064A5">
        <w:rPr>
          <w:rFonts w:ascii="仿宋" w:eastAsia="仿宋" w:hAnsi="仿宋"/>
          <w:bCs/>
          <w:sz w:val="24"/>
        </w:rPr>
        <w:t>4台</w:t>
      </w:r>
      <w:r w:rsidRPr="007064A5">
        <w:rPr>
          <w:rFonts w:ascii="仿宋" w:eastAsia="仿宋" w:hAnsi="仿宋" w:hint="eastAsia"/>
          <w:bCs/>
          <w:sz w:val="24"/>
        </w:rPr>
        <w:t>、</w:t>
      </w:r>
      <w:proofErr w:type="gramStart"/>
      <w:r w:rsidRPr="007064A5">
        <w:rPr>
          <w:rFonts w:ascii="仿宋" w:eastAsia="仿宋" w:hAnsi="仿宋" w:hint="eastAsia"/>
          <w:sz w:val="24"/>
        </w:rPr>
        <w:t>笼盒吹干</w:t>
      </w:r>
      <w:proofErr w:type="gramEnd"/>
      <w:r w:rsidRPr="007064A5">
        <w:rPr>
          <w:rFonts w:ascii="仿宋" w:eastAsia="仿宋" w:hAnsi="仿宋" w:hint="eastAsia"/>
          <w:sz w:val="24"/>
        </w:rPr>
        <w:t>笼架</w:t>
      </w:r>
      <w:r w:rsidR="0034117B" w:rsidRPr="007064A5">
        <w:rPr>
          <w:rFonts w:ascii="仿宋" w:eastAsia="仿宋" w:hAnsi="仿宋"/>
          <w:sz w:val="24"/>
        </w:rPr>
        <w:t>13架</w:t>
      </w:r>
      <w:r w:rsidRPr="007064A5">
        <w:rPr>
          <w:rFonts w:ascii="仿宋" w:eastAsia="仿宋" w:hAnsi="仿宋" w:hint="eastAsia"/>
          <w:sz w:val="24"/>
        </w:rPr>
        <w:t>（固定式）、</w:t>
      </w:r>
      <w:proofErr w:type="gramStart"/>
      <w:r w:rsidRPr="007064A5">
        <w:rPr>
          <w:rFonts w:ascii="仿宋" w:eastAsia="仿宋" w:hAnsi="仿宋" w:hint="eastAsia"/>
          <w:sz w:val="24"/>
        </w:rPr>
        <w:t>笼盒转运</w:t>
      </w:r>
      <w:proofErr w:type="gramEnd"/>
      <w:r w:rsidRPr="007064A5">
        <w:rPr>
          <w:rFonts w:ascii="仿宋" w:eastAsia="仿宋" w:hAnsi="仿宋" w:hint="eastAsia"/>
          <w:sz w:val="24"/>
        </w:rPr>
        <w:t>笼架</w:t>
      </w:r>
      <w:r w:rsidR="0034117B" w:rsidRPr="007064A5">
        <w:rPr>
          <w:rFonts w:ascii="仿宋" w:eastAsia="仿宋" w:hAnsi="仿宋"/>
          <w:sz w:val="24"/>
        </w:rPr>
        <w:t>22架（移动式）三部分组成，满足</w:t>
      </w:r>
      <w:r w:rsidR="007E3F83" w:rsidRPr="007064A5">
        <w:rPr>
          <w:rFonts w:ascii="仿宋" w:eastAsia="仿宋" w:hAnsi="仿宋" w:hint="eastAsia"/>
          <w:sz w:val="24"/>
        </w:rPr>
        <w:t>至少</w:t>
      </w:r>
      <w:r w:rsidRPr="007064A5">
        <w:rPr>
          <w:rFonts w:ascii="仿宋" w:eastAsia="仿宋" w:hAnsi="仿宋"/>
          <w:sz w:val="24"/>
        </w:rPr>
        <w:t>660</w:t>
      </w:r>
      <w:proofErr w:type="gramStart"/>
      <w:r w:rsidRPr="007064A5">
        <w:rPr>
          <w:rFonts w:ascii="仿宋" w:eastAsia="仿宋" w:hAnsi="仿宋" w:hint="eastAsia"/>
          <w:sz w:val="24"/>
        </w:rPr>
        <w:t>笼位同时</w:t>
      </w:r>
      <w:proofErr w:type="gramEnd"/>
      <w:r w:rsidRPr="007064A5">
        <w:rPr>
          <w:rFonts w:ascii="仿宋" w:eastAsia="仿宋" w:hAnsi="仿宋" w:hint="eastAsia"/>
          <w:sz w:val="24"/>
        </w:rPr>
        <w:t>吹干、除湿需求。</w:t>
      </w:r>
    </w:p>
    <w:p w14:paraId="4E9CFF37" w14:textId="77777777" w:rsidR="00014A09" w:rsidRPr="007064A5" w:rsidRDefault="00014A09" w:rsidP="00014A09">
      <w:pPr>
        <w:spacing w:line="360" w:lineRule="auto"/>
        <w:rPr>
          <w:rFonts w:ascii="仿宋" w:eastAsia="仿宋" w:hAnsi="仿宋"/>
        </w:rPr>
      </w:pPr>
    </w:p>
    <w:p w14:paraId="77F7C8C1" w14:textId="77777777" w:rsidR="00014A09" w:rsidRPr="007064A5" w:rsidRDefault="00014A09" w:rsidP="00014A09">
      <w:pPr>
        <w:pStyle w:val="1"/>
        <w:rPr>
          <w:rFonts w:eastAsia="仿宋"/>
          <w:sz w:val="28"/>
          <w:szCs w:val="16"/>
        </w:rPr>
      </w:pPr>
      <w:r w:rsidRPr="007064A5">
        <w:rPr>
          <w:rFonts w:eastAsia="仿宋" w:hint="eastAsia"/>
          <w:sz w:val="28"/>
          <w:szCs w:val="16"/>
        </w:rPr>
        <w:t>二、工作条件和性能指标</w:t>
      </w:r>
    </w:p>
    <w:p w14:paraId="77DD83E7" w14:textId="428F3F1E"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 xml:space="preserve">1. </w:t>
      </w:r>
      <w:r w:rsidR="00770D1E" w:rsidRPr="007064A5">
        <w:rPr>
          <w:rFonts w:ascii="仿宋" w:eastAsia="仿宋" w:hAnsi="仿宋" w:hint="eastAsia"/>
          <w:sz w:val="24"/>
        </w:rPr>
        <w:t>招标人提供的</w:t>
      </w:r>
      <w:r w:rsidRPr="007064A5">
        <w:rPr>
          <w:rFonts w:ascii="仿宋" w:eastAsia="仿宋" w:hAnsi="仿宋" w:hint="eastAsia"/>
          <w:sz w:val="24"/>
        </w:rPr>
        <w:t>工作</w:t>
      </w:r>
      <w:r w:rsidR="00903DAD" w:rsidRPr="007064A5">
        <w:rPr>
          <w:rFonts w:ascii="仿宋" w:eastAsia="仿宋" w:hAnsi="仿宋" w:hint="eastAsia"/>
          <w:sz w:val="24"/>
        </w:rPr>
        <w:t>环境</w:t>
      </w:r>
      <w:r w:rsidR="00770D1E" w:rsidRPr="007064A5">
        <w:rPr>
          <w:rFonts w:ascii="仿宋" w:eastAsia="仿宋" w:hAnsi="仿宋" w:hint="eastAsia"/>
          <w:sz w:val="24"/>
        </w:rPr>
        <w:t>如下：</w:t>
      </w:r>
    </w:p>
    <w:p w14:paraId="081A356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1.1工作电压：220V，50Hz</w:t>
      </w:r>
    </w:p>
    <w:p w14:paraId="7080377D" w14:textId="33E2D115"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 xml:space="preserve">1.2 </w:t>
      </w:r>
      <w:r w:rsidR="00903DAD" w:rsidRPr="007064A5">
        <w:rPr>
          <w:rFonts w:ascii="仿宋" w:eastAsia="仿宋" w:hAnsi="仿宋" w:hint="eastAsia"/>
          <w:sz w:val="24"/>
        </w:rPr>
        <w:t>环境</w:t>
      </w:r>
      <w:r w:rsidRPr="007064A5">
        <w:rPr>
          <w:rFonts w:ascii="仿宋" w:eastAsia="仿宋" w:hAnsi="仿宋" w:hint="eastAsia"/>
          <w:sz w:val="24"/>
        </w:rPr>
        <w:t>温度： 20 ~ 28</w:t>
      </w:r>
      <w:r w:rsidRPr="007064A5">
        <w:rPr>
          <w:rFonts w:ascii="仿宋" w:eastAsia="仿宋" w:hAnsi="仿宋"/>
          <w:sz w:val="24"/>
          <w:vertAlign w:val="superscript"/>
        </w:rPr>
        <w:t>o</w:t>
      </w:r>
      <w:r w:rsidRPr="007064A5">
        <w:rPr>
          <w:rFonts w:ascii="仿宋" w:eastAsia="仿宋" w:hAnsi="仿宋"/>
          <w:sz w:val="24"/>
        </w:rPr>
        <w:t>C</w:t>
      </w:r>
    </w:p>
    <w:p w14:paraId="01DDACA7"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 技术规格</w:t>
      </w:r>
    </w:p>
    <w:p w14:paraId="3035280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2.1自动时间控制系统：</w:t>
      </w:r>
    </w:p>
    <w:p w14:paraId="024E936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2.1.1系统结构及技术参数：</w:t>
      </w:r>
    </w:p>
    <w:p w14:paraId="1B7AB47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2.1.1.1采用</w:t>
      </w:r>
      <w:proofErr w:type="gramStart"/>
      <w:r w:rsidRPr="007064A5">
        <w:rPr>
          <w:rFonts w:ascii="仿宋" w:eastAsia="仿宋" w:hAnsi="仿宋" w:hint="eastAsia"/>
          <w:sz w:val="24"/>
        </w:rPr>
        <w:t>笼架顶置</w:t>
      </w:r>
      <w:proofErr w:type="gramEnd"/>
      <w:r w:rsidRPr="007064A5">
        <w:rPr>
          <w:rFonts w:ascii="仿宋" w:eastAsia="仿宋" w:hAnsi="仿宋" w:hint="eastAsia"/>
          <w:sz w:val="24"/>
        </w:rPr>
        <w:t>式安装形式，不占动物房正投影面积。</w:t>
      </w:r>
    </w:p>
    <w:p w14:paraId="4D6AC480" w14:textId="0E6FE2AE"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2.1.1.2</w:t>
      </w:r>
      <w:r w:rsidR="0034117B" w:rsidRPr="007064A5">
        <w:rPr>
          <w:rFonts w:ascii="仿宋" w:eastAsia="仿宋" w:hAnsi="仿宋"/>
          <w:sz w:val="24"/>
        </w:rPr>
        <w:t xml:space="preserve"> </w:t>
      </w:r>
      <w:r w:rsidR="0034117B" w:rsidRPr="007064A5">
        <w:rPr>
          <w:rFonts w:ascii="仿宋" w:eastAsia="仿宋" w:hAnsi="仿宋" w:hint="eastAsia"/>
          <w:sz w:val="24"/>
        </w:rPr>
        <w:t>数量：1拖4单面架×1台、1拖2双面架×3台。</w:t>
      </w:r>
    </w:p>
    <w:p w14:paraId="14014FF9" w14:textId="59ABE35B"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2.1.1.3</w:t>
      </w:r>
      <w:r w:rsidR="0034117B" w:rsidRPr="007064A5">
        <w:rPr>
          <w:rFonts w:ascii="仿宋" w:eastAsia="仿宋" w:hAnsi="仿宋" w:hint="eastAsia"/>
          <w:sz w:val="24"/>
        </w:rPr>
        <w:t>外形尺寸：≦600mm×350mm×160mm。</w:t>
      </w:r>
    </w:p>
    <w:p w14:paraId="1165C566" w14:textId="3C16FEF1"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2.1.1.4</w:t>
      </w:r>
      <w:r w:rsidR="0034117B" w:rsidRPr="007064A5">
        <w:rPr>
          <w:rFonts w:ascii="仿宋" w:eastAsia="仿宋" w:hAnsi="仿宋" w:hint="eastAsia"/>
          <w:sz w:val="24"/>
        </w:rPr>
        <w:t>材料要求：主体材料为AISI304不锈钢。</w:t>
      </w:r>
    </w:p>
    <w:p w14:paraId="0852878A" w14:textId="5562F056"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2.1.1.5</w:t>
      </w:r>
      <w:r w:rsidR="0034117B" w:rsidRPr="007064A5">
        <w:rPr>
          <w:rFonts w:ascii="仿宋" w:eastAsia="仿宋" w:hAnsi="仿宋" w:hint="eastAsia"/>
          <w:sz w:val="24"/>
        </w:rPr>
        <w:t>具有时间控制最大24小时自由设定的功能。</w:t>
      </w:r>
    </w:p>
    <w:p w14:paraId="6126766C" w14:textId="3C5AF2C1" w:rsidR="00014A09" w:rsidRPr="007064A5" w:rsidRDefault="00014A09" w:rsidP="007C43CF">
      <w:pPr>
        <w:snapToGrid w:val="0"/>
        <w:spacing w:line="360" w:lineRule="auto"/>
        <w:ind w:left="2"/>
        <w:contextualSpacing/>
        <w:rPr>
          <w:rFonts w:ascii="仿宋" w:eastAsia="仿宋" w:hAnsi="仿宋"/>
          <w:sz w:val="24"/>
        </w:rPr>
      </w:pPr>
      <w:r w:rsidRPr="007064A5">
        <w:rPr>
          <w:rFonts w:ascii="仿宋" w:eastAsia="仿宋" w:hAnsi="仿宋" w:hint="eastAsia"/>
          <w:sz w:val="24"/>
        </w:rPr>
        <w:t>2.1.1.6</w:t>
      </w:r>
      <w:r w:rsidR="0034117B" w:rsidRPr="007064A5">
        <w:rPr>
          <w:rFonts w:ascii="仿宋" w:eastAsia="仿宋" w:hAnsi="仿宋" w:hint="eastAsia"/>
          <w:sz w:val="24"/>
        </w:rPr>
        <w:t>具有将笼盒内的潮湿空气通过机箱内的过滤装置过滤后排到室外的功能。</w:t>
      </w:r>
    </w:p>
    <w:p w14:paraId="63C38C99" w14:textId="4CA258D5" w:rsidR="0034117B" w:rsidRPr="007064A5" w:rsidRDefault="0034117B" w:rsidP="007C43CF">
      <w:pPr>
        <w:snapToGrid w:val="0"/>
        <w:spacing w:line="360" w:lineRule="auto"/>
        <w:ind w:left="2"/>
        <w:contextualSpacing/>
        <w:rPr>
          <w:rFonts w:ascii="仿宋" w:eastAsia="仿宋" w:hAnsi="仿宋"/>
          <w:sz w:val="24"/>
        </w:rPr>
      </w:pPr>
      <w:r w:rsidRPr="007064A5">
        <w:rPr>
          <w:rFonts w:ascii="仿宋" w:eastAsia="仿宋" w:hAnsi="仿宋" w:hint="eastAsia"/>
          <w:sz w:val="24"/>
        </w:rPr>
        <w:t>2.1.1.7系统能确保设备长期运转稳定可靠，电源为220V、50Hz，单机功率不得大于100W。</w:t>
      </w:r>
    </w:p>
    <w:p w14:paraId="1B99FD68" w14:textId="6AE25B05"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2.2</w:t>
      </w:r>
      <w:proofErr w:type="gramStart"/>
      <w:r w:rsidRPr="007064A5">
        <w:rPr>
          <w:rFonts w:ascii="仿宋" w:eastAsia="仿宋" w:hAnsi="仿宋" w:hint="eastAsia"/>
          <w:sz w:val="24"/>
        </w:rPr>
        <w:t>笼盒吹干</w:t>
      </w:r>
      <w:proofErr w:type="gramEnd"/>
      <w:r w:rsidRPr="007064A5">
        <w:rPr>
          <w:rFonts w:ascii="仿宋" w:eastAsia="仿宋" w:hAnsi="仿宋" w:hint="eastAsia"/>
          <w:sz w:val="24"/>
        </w:rPr>
        <w:t>笼架（固定式）：</w:t>
      </w:r>
    </w:p>
    <w:p w14:paraId="7D9B2F08" w14:textId="0C7545C8"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2.2.1参数要求：</w:t>
      </w:r>
    </w:p>
    <w:p w14:paraId="45684536" w14:textId="0A02C202"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1.1</w:t>
      </w:r>
      <w:r w:rsidR="00014A09" w:rsidRPr="007064A5">
        <w:rPr>
          <w:rFonts w:ascii="仿宋" w:eastAsia="仿宋" w:hAnsi="仿宋" w:hint="eastAsia"/>
          <w:sz w:val="24"/>
        </w:rPr>
        <w:t>笼架数量、外形尺寸：</w:t>
      </w:r>
    </w:p>
    <w:p w14:paraId="4C33F378"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5层6列双面笼架（60笼位）9架，1336×956×1810mm。</w:t>
      </w:r>
    </w:p>
    <w:p w14:paraId="00102E0C"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lastRenderedPageBreak/>
        <w:t>5层6列单面笼架（30笼位）4架，1336×608×1810mm。</w:t>
      </w:r>
    </w:p>
    <w:p w14:paraId="07C3219C" w14:textId="7DDC0975"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1.2</w:t>
      </w:r>
      <w:r w:rsidR="00014A09" w:rsidRPr="007064A5">
        <w:rPr>
          <w:rFonts w:ascii="仿宋" w:eastAsia="仿宋" w:hAnsi="仿宋" w:hint="eastAsia"/>
          <w:sz w:val="24"/>
        </w:rPr>
        <w:t>材料要求：主体材料为AISI304不锈钢，可高压灭菌，易清洗。</w:t>
      </w:r>
    </w:p>
    <w:p w14:paraId="63ED0755" w14:textId="7D63DA71"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1.3</w:t>
      </w:r>
      <w:r w:rsidR="00014A09" w:rsidRPr="007064A5">
        <w:rPr>
          <w:rFonts w:ascii="仿宋" w:eastAsia="仿宋" w:hAnsi="仿宋" w:hint="eastAsia"/>
          <w:sz w:val="24"/>
        </w:rPr>
        <w:t>笼架移动与固定：笼架为固定安装形式，不可移动。</w:t>
      </w:r>
    </w:p>
    <w:p w14:paraId="173F2F14" w14:textId="7AC01483"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1.4</w:t>
      </w:r>
      <w:r w:rsidR="00014A09" w:rsidRPr="007064A5">
        <w:rPr>
          <w:rFonts w:ascii="仿宋" w:eastAsia="仿宋" w:hAnsi="仿宋" w:hint="eastAsia"/>
          <w:sz w:val="24"/>
        </w:rPr>
        <w:t>笼</w:t>
      </w:r>
      <w:proofErr w:type="gramStart"/>
      <w:r w:rsidR="00014A09" w:rsidRPr="007064A5">
        <w:rPr>
          <w:rFonts w:ascii="仿宋" w:eastAsia="仿宋" w:hAnsi="仿宋" w:hint="eastAsia"/>
          <w:sz w:val="24"/>
        </w:rPr>
        <w:t>架需要</w:t>
      </w:r>
      <w:proofErr w:type="gramEnd"/>
      <w:r w:rsidR="00014A09" w:rsidRPr="007064A5">
        <w:rPr>
          <w:rFonts w:ascii="仿宋" w:eastAsia="仿宋" w:hAnsi="仿宋" w:hint="eastAsia"/>
          <w:sz w:val="24"/>
        </w:rPr>
        <w:t>全焊接保证。</w:t>
      </w:r>
    </w:p>
    <w:p w14:paraId="6DFDC271" w14:textId="35DFE259"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1.5</w:t>
      </w:r>
      <w:r w:rsidR="00014A09" w:rsidRPr="007064A5">
        <w:rPr>
          <w:rFonts w:ascii="仿宋" w:eastAsia="仿宋" w:hAnsi="仿宋" w:hint="eastAsia"/>
          <w:sz w:val="24"/>
        </w:rPr>
        <w:t>笼架上的进、排气口，需采用硅胶</w:t>
      </w:r>
      <w:proofErr w:type="gramStart"/>
      <w:r w:rsidR="00014A09" w:rsidRPr="007064A5">
        <w:rPr>
          <w:rFonts w:ascii="仿宋" w:eastAsia="仿宋" w:hAnsi="仿宋" w:hint="eastAsia"/>
          <w:sz w:val="24"/>
        </w:rPr>
        <w:t>瓣膜阀式的</w:t>
      </w:r>
      <w:proofErr w:type="gramEnd"/>
      <w:r w:rsidR="00014A09" w:rsidRPr="007064A5">
        <w:rPr>
          <w:rFonts w:ascii="仿宋" w:eastAsia="仿宋" w:hAnsi="仿宋" w:hint="eastAsia"/>
          <w:sz w:val="24"/>
        </w:rPr>
        <w:t>通气座。</w:t>
      </w:r>
    </w:p>
    <w:p w14:paraId="3B196163" w14:textId="68FB3471" w:rsidR="00014A09" w:rsidRPr="007064A5" w:rsidRDefault="00615756" w:rsidP="00347E45">
      <w:pPr>
        <w:snapToGrid w:val="0"/>
        <w:spacing w:line="360" w:lineRule="auto"/>
        <w:ind w:left="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2.2.</w:t>
      </w:r>
      <w:r w:rsidR="00AB6F8E" w:rsidRPr="007064A5">
        <w:rPr>
          <w:rFonts w:ascii="仿宋" w:eastAsia="仿宋" w:hAnsi="仿宋" w:hint="eastAsia"/>
          <w:sz w:val="24"/>
        </w:rPr>
        <w:t>1.6</w:t>
      </w:r>
      <w:r w:rsidR="00014A09" w:rsidRPr="007064A5">
        <w:rPr>
          <w:rFonts w:ascii="仿宋" w:eastAsia="仿宋" w:hAnsi="仿宋" w:hint="eastAsia"/>
          <w:sz w:val="24"/>
        </w:rPr>
        <w:t>产品材料选用耐酸碱性能强及耐化学性能良好的材质制造。外观与内部结构要求美观、光洁、易于操作、清洗与消毒，不得存有损伤操作人员的锋口、毛刺等构件。</w:t>
      </w:r>
    </w:p>
    <w:p w14:paraId="57B9E203" w14:textId="0817B12A" w:rsidR="00014A09" w:rsidRPr="007064A5" w:rsidRDefault="00014A09" w:rsidP="007E3F83">
      <w:pPr>
        <w:snapToGrid w:val="0"/>
        <w:spacing w:line="360" w:lineRule="auto"/>
        <w:ind w:left="405" w:hangingChars="168" w:hanging="405"/>
        <w:contextualSpacing/>
        <w:rPr>
          <w:rFonts w:ascii="仿宋" w:eastAsia="仿宋" w:hAnsi="仿宋"/>
          <w:sz w:val="24"/>
        </w:rPr>
      </w:pPr>
      <w:r w:rsidRPr="007064A5">
        <w:rPr>
          <w:rFonts w:ascii="仿宋" w:eastAsia="仿宋" w:hAnsi="仿宋" w:hint="eastAsia"/>
          <w:b/>
          <w:sz w:val="24"/>
        </w:rPr>
        <w:t>★</w:t>
      </w:r>
      <w:r w:rsidRPr="007064A5">
        <w:rPr>
          <w:rFonts w:ascii="仿宋" w:eastAsia="仿宋" w:hAnsi="仿宋" w:hint="eastAsia"/>
          <w:sz w:val="24"/>
        </w:rPr>
        <w:t>2.2.</w:t>
      </w:r>
      <w:r w:rsidR="00AB6F8E" w:rsidRPr="007064A5">
        <w:rPr>
          <w:rFonts w:ascii="仿宋" w:eastAsia="仿宋" w:hAnsi="仿宋" w:hint="eastAsia"/>
          <w:sz w:val="24"/>
        </w:rPr>
        <w:t>1.7</w:t>
      </w:r>
      <w:r w:rsidR="00615756" w:rsidRPr="007064A5">
        <w:rPr>
          <w:rFonts w:ascii="仿宋" w:eastAsia="仿宋" w:hAnsi="仿宋" w:hint="eastAsia"/>
          <w:sz w:val="24"/>
        </w:rPr>
        <w:t>笼架规格及尺寸必须与动物</w:t>
      </w:r>
      <w:proofErr w:type="gramStart"/>
      <w:r w:rsidR="00615756" w:rsidRPr="007064A5">
        <w:rPr>
          <w:rFonts w:ascii="仿宋" w:eastAsia="仿宋" w:hAnsi="仿宋" w:hint="eastAsia"/>
          <w:sz w:val="24"/>
        </w:rPr>
        <w:t>房现有的笼盒</w:t>
      </w:r>
      <w:proofErr w:type="gramEnd"/>
      <w:r w:rsidR="00615756" w:rsidRPr="007064A5">
        <w:rPr>
          <w:rFonts w:ascii="仿宋" w:eastAsia="仿宋" w:hAnsi="仿宋" w:hint="eastAsia"/>
          <w:sz w:val="24"/>
        </w:rPr>
        <w:t>匹配，</w:t>
      </w:r>
      <w:r w:rsidR="007E3F83" w:rsidRPr="007064A5">
        <w:rPr>
          <w:rFonts w:ascii="仿宋" w:eastAsia="仿宋" w:hAnsi="仿宋" w:hint="eastAsia"/>
          <w:sz w:val="24"/>
        </w:rPr>
        <w:t>现有</w:t>
      </w:r>
      <w:proofErr w:type="gramStart"/>
      <w:r w:rsidR="007E3F83" w:rsidRPr="007064A5">
        <w:rPr>
          <w:rFonts w:ascii="仿宋" w:eastAsia="仿宋" w:hAnsi="仿宋" w:hint="eastAsia"/>
          <w:sz w:val="24"/>
        </w:rPr>
        <w:t>的</w:t>
      </w:r>
      <w:r w:rsidR="00615756" w:rsidRPr="007064A5">
        <w:rPr>
          <w:rFonts w:ascii="仿宋" w:eastAsia="仿宋" w:hAnsi="仿宋" w:hint="eastAsia"/>
          <w:sz w:val="24"/>
        </w:rPr>
        <w:t>笼盒大小</w:t>
      </w:r>
      <w:proofErr w:type="gramEnd"/>
      <w:r w:rsidR="00615756" w:rsidRPr="007064A5">
        <w:rPr>
          <w:rFonts w:ascii="仿宋" w:eastAsia="仿宋" w:hAnsi="仿宋" w:hint="eastAsia"/>
          <w:sz w:val="24"/>
        </w:rPr>
        <w:t>为330×214×180mm。</w:t>
      </w:r>
    </w:p>
    <w:p w14:paraId="5520CE24" w14:textId="77777777" w:rsidR="00E424E6" w:rsidRPr="007064A5" w:rsidRDefault="00E424E6" w:rsidP="00E424E6">
      <w:pPr>
        <w:snapToGrid w:val="0"/>
        <w:spacing w:line="360" w:lineRule="auto"/>
        <w:ind w:left="403" w:hangingChars="168" w:hanging="403"/>
        <w:contextualSpacing/>
        <w:rPr>
          <w:rFonts w:ascii="仿宋" w:eastAsia="仿宋" w:hAnsi="仿宋"/>
          <w:sz w:val="24"/>
        </w:rPr>
      </w:pPr>
    </w:p>
    <w:p w14:paraId="11207F22" w14:textId="1EA6FFC3" w:rsidR="00014A09" w:rsidRPr="007064A5" w:rsidRDefault="00014A09"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2.3</w:t>
      </w:r>
      <w:proofErr w:type="gramStart"/>
      <w:r w:rsidRPr="007064A5">
        <w:rPr>
          <w:rFonts w:ascii="仿宋" w:eastAsia="仿宋" w:hAnsi="仿宋" w:hint="eastAsia"/>
          <w:sz w:val="24"/>
        </w:rPr>
        <w:t>笼盒转运</w:t>
      </w:r>
      <w:proofErr w:type="gramEnd"/>
      <w:r w:rsidRPr="007064A5">
        <w:rPr>
          <w:rFonts w:ascii="仿宋" w:eastAsia="仿宋" w:hAnsi="仿宋" w:hint="eastAsia"/>
          <w:sz w:val="24"/>
        </w:rPr>
        <w:t>笼架（移动式）：</w:t>
      </w:r>
    </w:p>
    <w:p w14:paraId="26BA005D" w14:textId="268D7FE5" w:rsidR="00014A09" w:rsidRPr="007064A5" w:rsidRDefault="00615756" w:rsidP="00347E45">
      <w:pPr>
        <w:snapToGrid w:val="0"/>
        <w:spacing w:line="360" w:lineRule="auto"/>
        <w:ind w:left="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2.3.1材料要求：主体材料为AISI304不锈钢，可耐120°/30分钟高压灭菌消毒，易清洗。</w:t>
      </w:r>
    </w:p>
    <w:p w14:paraId="48ACAE6D" w14:textId="7812B935"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2.3.2对于笼架配置要求：</w:t>
      </w:r>
    </w:p>
    <w:p w14:paraId="23AC5FBF" w14:textId="77777777"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30</w:t>
      </w:r>
      <w:proofErr w:type="gramStart"/>
      <w:r w:rsidRPr="007064A5">
        <w:rPr>
          <w:rFonts w:ascii="仿宋" w:eastAsia="仿宋" w:hAnsi="仿宋" w:hint="eastAsia"/>
          <w:sz w:val="24"/>
        </w:rPr>
        <w:t>笼位单面</w:t>
      </w:r>
      <w:proofErr w:type="gramEnd"/>
      <w:r w:rsidRPr="007064A5">
        <w:rPr>
          <w:rFonts w:ascii="仿宋" w:eastAsia="仿宋" w:hAnsi="仿宋" w:hint="eastAsia"/>
          <w:sz w:val="24"/>
        </w:rPr>
        <w:t>笼架：外形尺寸：≦1260×374×1500mm。</w:t>
      </w:r>
    </w:p>
    <w:p w14:paraId="26E1D531" w14:textId="5E3A9083" w:rsidR="00014A09" w:rsidRPr="007064A5" w:rsidRDefault="00014A09" w:rsidP="00014A09">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总数为</w:t>
      </w:r>
      <w:r w:rsidR="0034117B" w:rsidRPr="007064A5">
        <w:rPr>
          <w:rFonts w:ascii="仿宋" w:eastAsia="仿宋" w:hAnsi="仿宋" w:hint="eastAsia"/>
          <w:sz w:val="24"/>
        </w:rPr>
        <w:t>22</w:t>
      </w:r>
      <w:r w:rsidRPr="007064A5">
        <w:rPr>
          <w:rFonts w:ascii="仿宋" w:eastAsia="仿宋" w:hAnsi="仿宋" w:hint="eastAsia"/>
          <w:sz w:val="24"/>
        </w:rPr>
        <w:t>个笼架。</w:t>
      </w:r>
    </w:p>
    <w:p w14:paraId="40BC721F" w14:textId="5F79DCC1"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2.3.3笼架移动与固定：4轮结构便于移动，带2个刹车脚轮。</w:t>
      </w:r>
    </w:p>
    <w:p w14:paraId="1872E761" w14:textId="4AB6245C"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2.3.4笼</w:t>
      </w:r>
      <w:proofErr w:type="gramStart"/>
      <w:r w:rsidR="00014A09" w:rsidRPr="007064A5">
        <w:rPr>
          <w:rFonts w:ascii="仿宋" w:eastAsia="仿宋" w:hAnsi="仿宋" w:hint="eastAsia"/>
          <w:sz w:val="24"/>
        </w:rPr>
        <w:t>架需要</w:t>
      </w:r>
      <w:proofErr w:type="gramEnd"/>
      <w:r w:rsidR="00014A09" w:rsidRPr="007064A5">
        <w:rPr>
          <w:rFonts w:ascii="仿宋" w:eastAsia="仿宋" w:hAnsi="仿宋" w:hint="eastAsia"/>
          <w:sz w:val="24"/>
        </w:rPr>
        <w:t>全焊接保证。</w:t>
      </w:r>
    </w:p>
    <w:p w14:paraId="0B233F18" w14:textId="04D56D42" w:rsidR="00014A09" w:rsidRPr="007064A5" w:rsidRDefault="00615756" w:rsidP="00347E45">
      <w:pPr>
        <w:snapToGrid w:val="0"/>
        <w:spacing w:line="360" w:lineRule="auto"/>
        <w:ind w:leftChars="-1" w:hanging="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2.3.5产品材料选用耐酸碱性能强及耐化学性能良好的材质制造。外观与内部结构要求美观、光洁、易于操作、清洗与消毒，不得存有损伤操作人员的锋口、毛刺等构件。</w:t>
      </w:r>
    </w:p>
    <w:p w14:paraId="623840CD" w14:textId="0FF45122" w:rsidR="00014A09" w:rsidRPr="007064A5" w:rsidRDefault="00014A09" w:rsidP="007E3F83">
      <w:pPr>
        <w:snapToGrid w:val="0"/>
        <w:spacing w:line="360" w:lineRule="auto"/>
        <w:ind w:left="405" w:hangingChars="168" w:hanging="405"/>
        <w:contextualSpacing/>
        <w:rPr>
          <w:rFonts w:ascii="仿宋" w:eastAsia="仿宋" w:hAnsi="仿宋"/>
          <w:sz w:val="24"/>
        </w:rPr>
      </w:pPr>
      <w:r w:rsidRPr="007064A5">
        <w:rPr>
          <w:rFonts w:ascii="仿宋" w:eastAsia="仿宋" w:hAnsi="仿宋" w:hint="eastAsia"/>
          <w:b/>
          <w:sz w:val="24"/>
        </w:rPr>
        <w:t>★</w:t>
      </w:r>
      <w:r w:rsidRPr="007064A5">
        <w:rPr>
          <w:rFonts w:ascii="仿宋" w:eastAsia="仿宋" w:hAnsi="仿宋" w:hint="eastAsia"/>
          <w:sz w:val="24"/>
        </w:rPr>
        <w:t>2.3.6笼架规格及尺寸必须与动物</w:t>
      </w:r>
      <w:proofErr w:type="gramStart"/>
      <w:r w:rsidRPr="007064A5">
        <w:rPr>
          <w:rFonts w:ascii="仿宋" w:eastAsia="仿宋" w:hAnsi="仿宋" w:hint="eastAsia"/>
          <w:sz w:val="24"/>
        </w:rPr>
        <w:t>房现有的笼盒</w:t>
      </w:r>
      <w:proofErr w:type="gramEnd"/>
      <w:r w:rsidRPr="007064A5">
        <w:rPr>
          <w:rFonts w:ascii="仿宋" w:eastAsia="仿宋" w:hAnsi="仿宋" w:hint="eastAsia"/>
          <w:sz w:val="24"/>
        </w:rPr>
        <w:t>匹配</w:t>
      </w:r>
      <w:r w:rsidR="00AB6D32" w:rsidRPr="007064A5">
        <w:rPr>
          <w:rFonts w:ascii="仿宋" w:eastAsia="仿宋" w:hAnsi="仿宋" w:hint="eastAsia"/>
          <w:sz w:val="24"/>
        </w:rPr>
        <w:t>，</w:t>
      </w:r>
      <w:proofErr w:type="gramStart"/>
      <w:r w:rsidR="00AB6D32" w:rsidRPr="007064A5">
        <w:rPr>
          <w:rFonts w:ascii="仿宋" w:eastAsia="仿宋" w:hAnsi="仿宋" w:hint="eastAsia"/>
          <w:sz w:val="24"/>
        </w:rPr>
        <w:t>现有笼盒大小</w:t>
      </w:r>
      <w:proofErr w:type="gramEnd"/>
      <w:r w:rsidR="00AB6D32" w:rsidRPr="007064A5">
        <w:rPr>
          <w:rFonts w:ascii="仿宋" w:eastAsia="仿宋" w:hAnsi="仿宋" w:hint="eastAsia"/>
          <w:sz w:val="24"/>
        </w:rPr>
        <w:t>为330×214×180mm。</w:t>
      </w:r>
    </w:p>
    <w:p w14:paraId="231AE472" w14:textId="6407C304" w:rsidR="00014A09" w:rsidRPr="007064A5" w:rsidRDefault="00615756" w:rsidP="00347E45">
      <w:pPr>
        <w:snapToGrid w:val="0"/>
        <w:spacing w:line="360" w:lineRule="auto"/>
        <w:ind w:leftChars="-1" w:hanging="2"/>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2.3.7笼架规格及尺寸必须与动物</w:t>
      </w:r>
      <w:proofErr w:type="gramStart"/>
      <w:r w:rsidR="00014A09" w:rsidRPr="007064A5">
        <w:rPr>
          <w:rFonts w:ascii="仿宋" w:eastAsia="仿宋" w:hAnsi="仿宋" w:hint="eastAsia"/>
          <w:sz w:val="24"/>
        </w:rPr>
        <w:t>房现有</w:t>
      </w:r>
      <w:proofErr w:type="gramEnd"/>
      <w:r w:rsidR="00014A09" w:rsidRPr="007064A5">
        <w:rPr>
          <w:rFonts w:ascii="仿宋" w:eastAsia="仿宋" w:hAnsi="仿宋" w:hint="eastAsia"/>
          <w:sz w:val="24"/>
        </w:rPr>
        <w:t>灭菌消毒柜</w:t>
      </w:r>
      <w:r w:rsidR="0034117B" w:rsidRPr="007064A5">
        <w:rPr>
          <w:rFonts w:ascii="仿宋" w:eastAsia="仿宋" w:hAnsi="仿宋" w:hint="eastAsia"/>
          <w:sz w:val="24"/>
        </w:rPr>
        <w:t>（内尺寸为：</w:t>
      </w:r>
      <w:r w:rsidR="00B260FE" w:rsidRPr="007064A5">
        <w:rPr>
          <w:rFonts w:ascii="仿宋" w:eastAsia="仿宋" w:hAnsi="仿宋" w:hint="eastAsia"/>
          <w:sz w:val="24"/>
        </w:rPr>
        <w:t>长</w:t>
      </w:r>
      <w:r w:rsidR="0034117B" w:rsidRPr="007064A5">
        <w:rPr>
          <w:rFonts w:ascii="仿宋" w:eastAsia="仿宋" w:hAnsi="仿宋" w:hint="eastAsia"/>
          <w:sz w:val="24"/>
        </w:rPr>
        <w:t>2000mm</w:t>
      </w:r>
      <w:r w:rsidR="00B260FE" w:rsidRPr="007064A5">
        <w:rPr>
          <w:rFonts w:ascii="仿宋" w:eastAsia="仿宋" w:hAnsi="仿宋" w:hint="eastAsia"/>
          <w:sz w:val="24"/>
        </w:rPr>
        <w:t>宽1400mm高1650mm</w:t>
      </w:r>
      <w:r w:rsidR="0034117B" w:rsidRPr="007064A5">
        <w:rPr>
          <w:rFonts w:ascii="仿宋" w:eastAsia="仿宋" w:hAnsi="仿宋" w:hint="eastAsia"/>
          <w:sz w:val="24"/>
        </w:rPr>
        <w:t>）</w:t>
      </w:r>
      <w:r w:rsidR="00014A09" w:rsidRPr="007064A5">
        <w:rPr>
          <w:rFonts w:ascii="仿宋" w:eastAsia="仿宋" w:hAnsi="仿宋" w:hint="eastAsia"/>
          <w:sz w:val="24"/>
        </w:rPr>
        <w:t>匹配，必须满足每批次四个笼架的同时灭菌消毒工作。笼架的脚轮必须与进入灭菌消毒设备的导轨衔接紧凑，并耐受高温。</w:t>
      </w:r>
    </w:p>
    <w:p w14:paraId="59BAB970" w14:textId="088F0834" w:rsidR="00014A09" w:rsidRPr="007064A5" w:rsidRDefault="00615756" w:rsidP="00615756">
      <w:pPr>
        <w:snapToGrid w:val="0"/>
        <w:spacing w:line="360" w:lineRule="auto"/>
        <w:ind w:left="403" w:hangingChars="168" w:hanging="403"/>
        <w:contextualSpacing/>
        <w:rPr>
          <w:rFonts w:ascii="仿宋" w:eastAsia="仿宋" w:hAnsi="仿宋"/>
          <w:sz w:val="24"/>
        </w:rPr>
      </w:pPr>
      <w:r w:rsidRPr="007064A5">
        <w:rPr>
          <w:rFonts w:ascii="仿宋" w:eastAsia="仿宋" w:hAnsi="仿宋" w:hint="eastAsia"/>
          <w:sz w:val="24"/>
        </w:rPr>
        <w:t>▲</w:t>
      </w:r>
      <w:r w:rsidR="00014A09" w:rsidRPr="007064A5">
        <w:rPr>
          <w:rFonts w:ascii="仿宋" w:eastAsia="仿宋" w:hAnsi="仿宋" w:hint="eastAsia"/>
          <w:sz w:val="24"/>
        </w:rPr>
        <w:t>2.3.8笼</w:t>
      </w:r>
      <w:proofErr w:type="gramStart"/>
      <w:r w:rsidR="00014A09" w:rsidRPr="007064A5">
        <w:rPr>
          <w:rFonts w:ascii="仿宋" w:eastAsia="仿宋" w:hAnsi="仿宋" w:hint="eastAsia"/>
          <w:sz w:val="24"/>
        </w:rPr>
        <w:t>架关键</w:t>
      </w:r>
      <w:proofErr w:type="gramEnd"/>
      <w:r w:rsidR="00014A09" w:rsidRPr="007064A5">
        <w:rPr>
          <w:rFonts w:ascii="仿宋" w:eastAsia="仿宋" w:hAnsi="仿宋" w:hint="eastAsia"/>
          <w:sz w:val="24"/>
        </w:rPr>
        <w:t>部位安装耐高温缓冲垫，防止</w:t>
      </w:r>
      <w:proofErr w:type="gramStart"/>
      <w:r w:rsidR="00014A09" w:rsidRPr="007064A5">
        <w:rPr>
          <w:rFonts w:ascii="仿宋" w:eastAsia="仿宋" w:hAnsi="仿宋" w:hint="eastAsia"/>
          <w:sz w:val="24"/>
        </w:rPr>
        <w:t>笼盒受到</w:t>
      </w:r>
      <w:proofErr w:type="gramEnd"/>
      <w:r w:rsidR="00014A09" w:rsidRPr="007064A5">
        <w:rPr>
          <w:rFonts w:ascii="仿宋" w:eastAsia="仿宋" w:hAnsi="仿宋" w:hint="eastAsia"/>
          <w:sz w:val="24"/>
        </w:rPr>
        <w:t>撞击损坏。</w:t>
      </w:r>
    </w:p>
    <w:p w14:paraId="6B68D739"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4. 技术文件</w:t>
      </w:r>
    </w:p>
    <w:p w14:paraId="3015A83C"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4.1装箱清单</w:t>
      </w:r>
    </w:p>
    <w:p w14:paraId="49E3C975"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lastRenderedPageBreak/>
        <w:t>4.2出厂验收报告</w:t>
      </w:r>
    </w:p>
    <w:p w14:paraId="42B4682B" w14:textId="77777777" w:rsidR="00014A09" w:rsidRPr="007064A5" w:rsidRDefault="00014A09" w:rsidP="00014A09">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4.3 设备使用说明和维护手册</w:t>
      </w:r>
    </w:p>
    <w:p w14:paraId="757435C3" w14:textId="00EFA949" w:rsidR="00014A09" w:rsidRPr="007064A5" w:rsidRDefault="00014A09" w:rsidP="0065107B">
      <w:pPr>
        <w:snapToGrid w:val="0"/>
        <w:spacing w:line="360" w:lineRule="auto"/>
        <w:ind w:left="56"/>
        <w:contextualSpacing/>
        <w:rPr>
          <w:rFonts w:ascii="仿宋" w:eastAsia="仿宋" w:hAnsi="仿宋"/>
          <w:sz w:val="24"/>
          <w:lang w:val="en-GB"/>
        </w:rPr>
      </w:pPr>
      <w:r w:rsidRPr="007064A5">
        <w:rPr>
          <w:rFonts w:ascii="仿宋" w:eastAsia="仿宋" w:hAnsi="仿宋" w:hint="eastAsia"/>
          <w:sz w:val="24"/>
          <w:lang w:val="en-GB"/>
        </w:rPr>
        <w:t>4.4 随机提供完整的产品验收说明书</w:t>
      </w:r>
    </w:p>
    <w:p w14:paraId="063F728E" w14:textId="77777777" w:rsidR="00014A09" w:rsidRPr="007064A5" w:rsidRDefault="00014A09" w:rsidP="00014A09">
      <w:pPr>
        <w:pStyle w:val="1"/>
        <w:rPr>
          <w:rFonts w:eastAsia="仿宋"/>
          <w:sz w:val="28"/>
          <w:szCs w:val="16"/>
        </w:rPr>
      </w:pPr>
      <w:r w:rsidRPr="007064A5">
        <w:rPr>
          <w:rFonts w:eastAsia="仿宋" w:hint="eastAsia"/>
          <w:sz w:val="28"/>
          <w:szCs w:val="16"/>
        </w:rPr>
        <w:t>三、技术及售后服务</w:t>
      </w:r>
    </w:p>
    <w:p w14:paraId="4B1A56AD"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1. 合同生效后，</w:t>
      </w:r>
      <w:r w:rsidRPr="007064A5">
        <w:rPr>
          <w:rFonts w:ascii="仿宋" w:eastAsia="仿宋" w:hAnsi="仿宋" w:cs="宋体" w:hint="eastAsia"/>
          <w:sz w:val="24"/>
        </w:rPr>
        <w:t>设备制造商（或代理商）对安装设备的实验室工作条件应提出具体要求，并在安装前予以确认。</w:t>
      </w:r>
    </w:p>
    <w:p w14:paraId="4C7C0151"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2. 提供的产品须为原装正品，相关的配套附件质量优良，数量齐全，并在标书中注明可选配件的价格。</w:t>
      </w:r>
    </w:p>
    <w:p w14:paraId="4C4B4B6E"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3. 设备到达用户指定交货地点后，根据用户的时间安排，</w:t>
      </w:r>
      <w:r w:rsidRPr="007064A5">
        <w:rPr>
          <w:rFonts w:ascii="仿宋" w:eastAsia="仿宋" w:hAnsi="仿宋" w:cs="宋体" w:hint="eastAsia"/>
          <w:sz w:val="24"/>
        </w:rPr>
        <w:t>设备制造商（或代理商）</w:t>
      </w:r>
      <w:r w:rsidRPr="007064A5">
        <w:rPr>
          <w:rFonts w:ascii="仿宋" w:eastAsia="仿宋" w:hAnsi="仿宋" w:hint="eastAsia"/>
          <w:sz w:val="24"/>
        </w:rPr>
        <w:t>在接到用户通知后2周内进行安装调试，直至通过验收。</w:t>
      </w:r>
    </w:p>
    <w:p w14:paraId="7F998DFA"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4. 设备安装调试合格后，</w:t>
      </w:r>
      <w:r w:rsidRPr="007064A5">
        <w:rPr>
          <w:rFonts w:ascii="仿宋" w:eastAsia="仿宋" w:hAnsi="仿宋" w:cs="宋体" w:hint="eastAsia"/>
          <w:sz w:val="24"/>
        </w:rPr>
        <w:t>设备制造商（或代理商）负责</w:t>
      </w:r>
      <w:r w:rsidRPr="007064A5">
        <w:rPr>
          <w:rFonts w:ascii="仿宋" w:eastAsia="仿宋" w:hAnsi="仿宋" w:hint="eastAsia"/>
          <w:sz w:val="24"/>
        </w:rPr>
        <w:t>对用户技术人员（至少2人）进行免费现场培训，培训内容包括设备的性能、原理、操作、保养和维护等，培训日程视实际情况另定。</w:t>
      </w:r>
    </w:p>
    <w:p w14:paraId="40E8B9EA"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5. 质保期过后，</w:t>
      </w:r>
      <w:r w:rsidRPr="007064A5">
        <w:rPr>
          <w:rFonts w:ascii="仿宋" w:eastAsia="仿宋" w:hAnsi="仿宋" w:cs="宋体" w:hint="eastAsia"/>
          <w:sz w:val="24"/>
        </w:rPr>
        <w:t>设备制造商（或代理商）</w:t>
      </w:r>
      <w:r w:rsidRPr="007064A5">
        <w:rPr>
          <w:rFonts w:ascii="仿宋" w:eastAsia="仿宋" w:hAnsi="仿宋" w:cs="Arial" w:hint="eastAsia"/>
          <w:sz w:val="24"/>
        </w:rPr>
        <w:t>对设备提供终身维修服务，</w:t>
      </w:r>
      <w:r w:rsidRPr="007064A5">
        <w:rPr>
          <w:rFonts w:ascii="仿宋" w:eastAsia="仿宋" w:hAnsi="仿宋" w:hint="eastAsia"/>
          <w:sz w:val="24"/>
        </w:rPr>
        <w:t>能提供广泛、即时、优惠的技术服务，并提供质量上乘、价格合理的各种配件。</w:t>
      </w:r>
    </w:p>
    <w:p w14:paraId="3B3116DB"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6. 保证供应设备质保期后5年内所需的备品、备件；须给出详细清单（品名、货号、生产厂家、数量、价格等）。</w:t>
      </w:r>
    </w:p>
    <w:p w14:paraId="6546A905" w14:textId="2D1CCA81"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★7. 设备制造商（或代理商）有专职维修工程师和备品备件库。在用户提出维修要求后，</w:t>
      </w:r>
      <w:r w:rsidRPr="007064A5">
        <w:rPr>
          <w:rFonts w:ascii="仿宋" w:eastAsia="仿宋" w:hAnsi="仿宋" w:cs="宋体" w:hint="eastAsia"/>
          <w:sz w:val="24"/>
        </w:rPr>
        <w:t>制造商（或代理商）</w:t>
      </w:r>
      <w:r w:rsidRPr="007064A5">
        <w:rPr>
          <w:rFonts w:ascii="仿宋" w:eastAsia="仿宋" w:hAnsi="仿宋" w:hint="eastAsia"/>
          <w:sz w:val="24"/>
        </w:rPr>
        <w:t>应在1小时内做出响应，2小时内到达用户现场维修，一般故障应在24小时内修复，重大故障应在72小时内修复；履行所承诺的其他服务条款。</w:t>
      </w:r>
    </w:p>
    <w:p w14:paraId="62CF205F" w14:textId="77777777" w:rsidR="00014A09" w:rsidRPr="007064A5" w:rsidRDefault="00014A09" w:rsidP="00014A09">
      <w:pPr>
        <w:snapToGrid w:val="0"/>
        <w:spacing w:line="360" w:lineRule="auto"/>
        <w:ind w:left="56"/>
        <w:contextualSpacing/>
        <w:rPr>
          <w:rFonts w:ascii="仿宋" w:eastAsia="仿宋" w:hAnsi="仿宋"/>
          <w:sz w:val="24"/>
        </w:rPr>
      </w:pPr>
      <w:r w:rsidRPr="007064A5">
        <w:rPr>
          <w:rFonts w:ascii="仿宋" w:eastAsia="仿宋" w:hAnsi="仿宋" w:hint="eastAsia"/>
          <w:sz w:val="24"/>
        </w:rPr>
        <w:t xml:space="preserve">8. </w:t>
      </w:r>
      <w:r w:rsidRPr="007064A5">
        <w:rPr>
          <w:rFonts w:ascii="仿宋" w:eastAsia="仿宋" w:hAnsi="仿宋" w:cs="宋体" w:hint="eastAsia"/>
          <w:sz w:val="24"/>
        </w:rPr>
        <w:t>设备制造商（或代理商）</w:t>
      </w:r>
      <w:r w:rsidRPr="007064A5">
        <w:rPr>
          <w:rFonts w:ascii="仿宋" w:eastAsia="仿宋" w:hAnsi="仿宋" w:hint="eastAsia"/>
          <w:sz w:val="24"/>
        </w:rPr>
        <w:t>终身免费提供应用咨询及技术帮助。</w:t>
      </w:r>
    </w:p>
    <w:p w14:paraId="262D7EBF" w14:textId="3A641A10" w:rsidR="003A49AD" w:rsidRPr="007064A5" w:rsidRDefault="003A49AD" w:rsidP="00AB0A6E">
      <w:pPr>
        <w:autoSpaceDE w:val="0"/>
        <w:autoSpaceDN w:val="0"/>
        <w:adjustRightInd w:val="0"/>
        <w:spacing w:line="420" w:lineRule="atLeast"/>
        <w:rPr>
          <w:rFonts w:ascii="仿宋" w:eastAsia="仿宋" w:hAnsi="仿宋"/>
          <w:kern w:val="0"/>
          <w:sz w:val="24"/>
        </w:rPr>
      </w:pPr>
    </w:p>
    <w:p w14:paraId="1BF3CA85" w14:textId="56FD80A0" w:rsidR="006D0067" w:rsidRPr="007064A5" w:rsidRDefault="00014A09" w:rsidP="006D0067">
      <w:pPr>
        <w:pStyle w:val="1"/>
        <w:rPr>
          <w:rFonts w:eastAsia="仿宋"/>
          <w:sz w:val="28"/>
          <w:szCs w:val="16"/>
        </w:rPr>
      </w:pPr>
      <w:r w:rsidRPr="007064A5">
        <w:rPr>
          <w:rFonts w:eastAsia="仿宋" w:hint="eastAsia"/>
          <w:sz w:val="28"/>
          <w:szCs w:val="16"/>
        </w:rPr>
        <w:t>四</w:t>
      </w:r>
      <w:r w:rsidR="006D0067" w:rsidRPr="007064A5">
        <w:rPr>
          <w:rFonts w:eastAsia="仿宋" w:hint="eastAsia"/>
          <w:sz w:val="28"/>
          <w:szCs w:val="16"/>
        </w:rPr>
        <w:t>、其他要求</w:t>
      </w:r>
    </w:p>
    <w:p w14:paraId="72AD18EB"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1、核心产品</w:t>
      </w:r>
    </w:p>
    <w:p w14:paraId="75A1EFF2" w14:textId="5BDB3273"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本项目核心产品：</w:t>
      </w:r>
      <w:proofErr w:type="gramStart"/>
      <w:r w:rsidR="00014A09" w:rsidRPr="007064A5">
        <w:rPr>
          <w:rFonts w:ascii="仿宋" w:eastAsia="仿宋" w:hAnsi="仿宋" w:hint="eastAsia"/>
          <w:sz w:val="24"/>
        </w:rPr>
        <w:t>笼盒吹干</w:t>
      </w:r>
      <w:proofErr w:type="gramEnd"/>
      <w:r w:rsidR="00014A09" w:rsidRPr="007064A5">
        <w:rPr>
          <w:rFonts w:ascii="仿宋" w:eastAsia="仿宋" w:hAnsi="仿宋" w:hint="eastAsia"/>
          <w:sz w:val="24"/>
        </w:rPr>
        <w:t>笼架（固定式）</w:t>
      </w:r>
    </w:p>
    <w:p w14:paraId="607F0B6D"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2、进口产品</w:t>
      </w:r>
    </w:p>
    <w:p w14:paraId="04E63FD3"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□允许采购进口产品</w:t>
      </w:r>
    </w:p>
    <w:p w14:paraId="102B325C" w14:textId="0267A60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w:t>
      </w:r>
      <w:r w:rsidRPr="007064A5">
        <w:rPr>
          <w:rFonts w:ascii="仿宋" w:eastAsia="仿宋" w:hAnsi="仿宋" w:hint="eastAsia"/>
          <w:sz w:val="24"/>
        </w:rPr>
        <w:t>不允许采购进口产品，投标供应商所提供的产品若为进口产品，将</w:t>
      </w:r>
      <w:r w:rsidR="002A2E54" w:rsidRPr="007064A5">
        <w:rPr>
          <w:rFonts w:ascii="仿宋" w:eastAsia="仿宋" w:hAnsi="仿宋" w:hint="eastAsia"/>
          <w:sz w:val="24"/>
        </w:rPr>
        <w:t>根据</w:t>
      </w:r>
      <w:r w:rsidRPr="007064A5">
        <w:rPr>
          <w:rFonts w:ascii="仿宋" w:eastAsia="仿宋" w:hAnsi="仿宋" w:hint="eastAsia"/>
          <w:sz w:val="24"/>
        </w:rPr>
        <w:t>财政部关于印发《政府采购进口产品管理办法》的通知（财库[</w:t>
      </w:r>
      <w:r w:rsidRPr="007064A5">
        <w:rPr>
          <w:rFonts w:ascii="仿宋" w:eastAsia="仿宋" w:hAnsi="仿宋"/>
          <w:sz w:val="24"/>
        </w:rPr>
        <w:t>2007]119</w:t>
      </w:r>
      <w:r w:rsidRPr="007064A5">
        <w:rPr>
          <w:rFonts w:ascii="仿宋" w:eastAsia="仿宋" w:hAnsi="仿宋" w:hint="eastAsia"/>
          <w:sz w:val="24"/>
        </w:rPr>
        <w:t>号）作无效投标处理。进口产品指原产地为中国关境外的产品。</w:t>
      </w:r>
    </w:p>
    <w:p w14:paraId="6437A971"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3、样品</w:t>
      </w:r>
    </w:p>
    <w:p w14:paraId="466C52D4" w14:textId="482C4EA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w:t>
      </w:r>
      <w:r w:rsidRPr="007064A5">
        <w:rPr>
          <w:rFonts w:ascii="仿宋" w:eastAsia="仿宋" w:hAnsi="仿宋" w:hint="eastAsia"/>
          <w:sz w:val="24"/>
        </w:rPr>
        <w:t>本项目无需提交样品</w:t>
      </w:r>
    </w:p>
    <w:p w14:paraId="44B275BE"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□本项目需提交样品：</w:t>
      </w:r>
    </w:p>
    <w:p w14:paraId="0D5BD4FD" w14:textId="0354A29C"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（1）提交地点：/</w:t>
      </w:r>
    </w:p>
    <w:p w14:paraId="1706B505" w14:textId="60EEF6B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（2）提交种类及标准：/</w:t>
      </w:r>
    </w:p>
    <w:p w14:paraId="775B42C0" w14:textId="4A7AAABC"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（3）样品包装要求：/</w:t>
      </w:r>
    </w:p>
    <w:p w14:paraId="031CB9F6" w14:textId="5EF4D53F"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（4）检测报告：/</w:t>
      </w:r>
    </w:p>
    <w:p w14:paraId="0016CFBD" w14:textId="71A5C1C0"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检测机构：/</w:t>
      </w:r>
    </w:p>
    <w:p w14:paraId="062C3013" w14:textId="7F06EA38"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检测内容：/</w:t>
      </w:r>
    </w:p>
    <w:p w14:paraId="683D0C08"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27AB638E"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75170C35"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35006395"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注：如果采购方在“技术要求”中给出设备要求的标准或者参照的牌号及分类号，则它们仅</w:t>
      </w:r>
      <w:proofErr w:type="gramStart"/>
      <w:r w:rsidRPr="007064A5">
        <w:rPr>
          <w:rFonts w:ascii="仿宋" w:eastAsia="仿宋" w:hAnsi="仿宋" w:hint="eastAsia"/>
          <w:sz w:val="24"/>
        </w:rPr>
        <w:t>起说明</w:t>
      </w:r>
      <w:proofErr w:type="gramEnd"/>
      <w:r w:rsidRPr="007064A5">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70854CDC" w14:textId="77777777" w:rsidR="006D0067" w:rsidRPr="007064A5" w:rsidRDefault="006D0067" w:rsidP="006D0067">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2D48A5E4" w14:textId="36758703" w:rsidR="003A49AD" w:rsidRPr="007064A5" w:rsidRDefault="003A49AD" w:rsidP="00AB0A6E">
      <w:pPr>
        <w:autoSpaceDE w:val="0"/>
        <w:autoSpaceDN w:val="0"/>
        <w:adjustRightInd w:val="0"/>
        <w:spacing w:line="420" w:lineRule="atLeast"/>
        <w:rPr>
          <w:rFonts w:ascii="仿宋" w:eastAsia="仿宋" w:hAnsi="仿宋"/>
          <w:kern w:val="0"/>
          <w:sz w:val="24"/>
        </w:rPr>
      </w:pPr>
    </w:p>
    <w:p w14:paraId="6973C953" w14:textId="77777777" w:rsidR="006D704F" w:rsidRPr="007064A5" w:rsidRDefault="00472046">
      <w:pPr>
        <w:pStyle w:val="aff0"/>
        <w:rPr>
          <w:rFonts w:ascii="仿宋" w:eastAsia="仿宋" w:hAnsi="仿宋"/>
          <w:sz w:val="24"/>
          <w:szCs w:val="24"/>
        </w:rPr>
      </w:pPr>
      <w:r w:rsidRPr="007064A5">
        <w:rPr>
          <w:rFonts w:ascii="仿宋" w:eastAsia="仿宋" w:hAnsi="仿宋"/>
          <w:sz w:val="24"/>
          <w:szCs w:val="24"/>
        </w:rPr>
        <w:br w:type="page"/>
      </w:r>
      <w:bookmarkStart w:id="11" w:name="_Toc477444199"/>
      <w:r w:rsidRPr="007064A5">
        <w:rPr>
          <w:rFonts w:ascii="仿宋" w:eastAsia="仿宋" w:hAnsi="仿宋" w:hint="eastAsia"/>
        </w:rPr>
        <w:lastRenderedPageBreak/>
        <w:t>第五章 评标方法与程序</w:t>
      </w:r>
      <w:bookmarkEnd w:id="11"/>
    </w:p>
    <w:p w14:paraId="19FF7701"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一、投标无效情形</w:t>
      </w:r>
    </w:p>
    <w:p w14:paraId="788532E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1、评标委员会将按照</w:t>
      </w:r>
      <w:r w:rsidRPr="007064A5">
        <w:rPr>
          <w:rFonts w:ascii="仿宋" w:eastAsia="仿宋" w:hAnsi="仿宋" w:hint="eastAsia"/>
          <w:b/>
          <w:sz w:val="24"/>
        </w:rPr>
        <w:t>《投标人须知》</w:t>
      </w:r>
      <w:r w:rsidRPr="007064A5">
        <w:rPr>
          <w:rFonts w:ascii="仿宋" w:eastAsia="仿宋" w:hAnsi="仿宋" w:hint="eastAsia"/>
          <w:sz w:val="24"/>
        </w:rPr>
        <w:t>以及</w:t>
      </w:r>
      <w:r w:rsidRPr="007064A5">
        <w:rPr>
          <w:rFonts w:ascii="仿宋" w:eastAsia="仿宋" w:hAnsi="仿宋" w:hint="eastAsia"/>
          <w:b/>
          <w:sz w:val="24"/>
        </w:rPr>
        <w:t>本评标办法附表</w:t>
      </w:r>
      <w:bookmarkStart w:id="12" w:name="_Hlk503358582"/>
      <w:r w:rsidRPr="007064A5">
        <w:rPr>
          <w:rFonts w:ascii="仿宋" w:eastAsia="仿宋" w:hAnsi="仿宋" w:hint="eastAsia"/>
          <w:b/>
          <w:sz w:val="24"/>
        </w:rPr>
        <w:t>《资格条件及符合性要求响应表》</w:t>
      </w:r>
      <w:bookmarkEnd w:id="12"/>
      <w:r w:rsidRPr="007064A5">
        <w:rPr>
          <w:rFonts w:ascii="仿宋" w:eastAsia="仿宋" w:hAnsi="仿宋" w:hint="eastAsia"/>
          <w:sz w:val="24"/>
        </w:rPr>
        <w:t>要求对投标文件进行初审，投标文件不符合《资格条件及符合性要求响应表》所列任何情形之一的，将被认定为无效投标。</w:t>
      </w:r>
    </w:p>
    <w:p w14:paraId="28FDF9E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2、参加政府采购活动前三年内，在经营活动中</w:t>
      </w:r>
      <w:r w:rsidRPr="007064A5">
        <w:rPr>
          <w:rFonts w:ascii="仿宋" w:eastAsia="仿宋" w:hAnsi="仿宋" w:hint="eastAsia"/>
          <w:b/>
          <w:sz w:val="24"/>
        </w:rPr>
        <w:t>没有重大违法记录</w:t>
      </w:r>
      <w:r w:rsidRPr="007064A5">
        <w:rPr>
          <w:rFonts w:ascii="仿宋" w:eastAsia="仿宋" w:hAnsi="仿宋" w:hint="eastAsia"/>
          <w:sz w:val="24"/>
        </w:rPr>
        <w:t>是指《中华人民共和国行政处罚法》第四十二条规定，行政机关</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7064A5">
        <w:rPr>
          <w:rFonts w:ascii="仿宋" w:eastAsia="仿宋" w:hAnsi="仿宋"/>
          <w:sz w:val="24"/>
        </w:rPr>
        <w:t>认定</w:t>
      </w:r>
      <w:r w:rsidRPr="007064A5">
        <w:rPr>
          <w:rFonts w:ascii="仿宋" w:eastAsia="仿宋" w:hAnsi="仿宋" w:hint="eastAsia"/>
          <w:sz w:val="24"/>
        </w:rPr>
        <w:t>为无效投标</w:t>
      </w:r>
      <w:r w:rsidRPr="007064A5">
        <w:rPr>
          <w:rFonts w:ascii="仿宋" w:eastAsia="仿宋" w:hAnsi="仿宋"/>
          <w:sz w:val="24"/>
        </w:rPr>
        <w:t>。</w:t>
      </w:r>
    </w:p>
    <w:p w14:paraId="326982EA" w14:textId="0706B6F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3</w:t>
      </w:r>
      <w:r w:rsidRPr="007064A5">
        <w:rPr>
          <w:rFonts w:ascii="仿宋" w:eastAsia="仿宋" w:hAnsi="仿宋" w:hint="eastAsia"/>
          <w:sz w:val="24"/>
        </w:rPr>
        <w:t>、单位负责人或法定代表人为同一人，或者存在</w:t>
      </w:r>
      <w:r w:rsidR="004714B8" w:rsidRPr="007064A5">
        <w:rPr>
          <w:rFonts w:ascii="仿宋" w:eastAsia="仿宋" w:hAnsi="仿宋" w:hint="eastAsia"/>
          <w:sz w:val="24"/>
        </w:rPr>
        <w:t>直接</w:t>
      </w:r>
      <w:r w:rsidRPr="007064A5">
        <w:rPr>
          <w:rFonts w:ascii="仿宋" w:eastAsia="仿宋" w:hAnsi="仿宋" w:hint="eastAsia"/>
          <w:sz w:val="24"/>
        </w:rPr>
        <w:t>控股、管理关系的不同供应商，参加同一包件或者未划分包件的同一项目投标的，相关投标均无效。</w:t>
      </w:r>
    </w:p>
    <w:p w14:paraId="27A4E6A3" w14:textId="35124032" w:rsidR="00956C85" w:rsidRPr="007064A5" w:rsidRDefault="00956C85"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7064A5">
        <w:rPr>
          <w:rFonts w:ascii="仿宋" w:eastAsia="仿宋" w:hAnsi="仿宋" w:hint="eastAsia"/>
          <w:sz w:val="24"/>
        </w:rPr>
        <w:t>的，将被认定为无效投标。</w:t>
      </w:r>
    </w:p>
    <w:p w14:paraId="14D01CFB" w14:textId="57609AB6" w:rsidR="00292DB2"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5</w:t>
      </w:r>
      <w:r w:rsidR="00472046" w:rsidRPr="007064A5">
        <w:rPr>
          <w:rFonts w:ascii="仿宋" w:eastAsia="仿宋" w:hAnsi="仿宋" w:hint="eastAsia"/>
          <w:sz w:val="24"/>
        </w:rPr>
        <w:t>、</w:t>
      </w:r>
      <w:r w:rsidR="008761EE" w:rsidRPr="007064A5">
        <w:rPr>
          <w:rFonts w:ascii="仿宋" w:eastAsia="仿宋" w:hAnsi="仿宋" w:hint="eastAsia"/>
          <w:sz w:val="24"/>
        </w:rPr>
        <w:t>投标文件的装订未符合招标文件要求的，</w:t>
      </w:r>
      <w:r w:rsidR="00292DB2" w:rsidRPr="007064A5">
        <w:rPr>
          <w:rFonts w:ascii="仿宋" w:eastAsia="仿宋" w:hAnsi="仿宋" w:hint="eastAsia"/>
          <w:sz w:val="24"/>
        </w:rPr>
        <w:t>投标无效。</w:t>
      </w:r>
    </w:p>
    <w:p w14:paraId="33A0046D" w14:textId="21819E91" w:rsidR="00016B48"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6</w:t>
      </w:r>
      <w:r w:rsidR="00016B48" w:rsidRPr="007064A5">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0EF49816" w14:textId="60762ACE" w:rsidR="006D704F" w:rsidRPr="007064A5" w:rsidRDefault="00675A1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7</w:t>
      </w:r>
      <w:r w:rsidR="00292DB2" w:rsidRPr="007064A5">
        <w:rPr>
          <w:rFonts w:ascii="仿宋" w:eastAsia="仿宋" w:hAnsi="仿宋" w:hint="eastAsia"/>
          <w:sz w:val="24"/>
        </w:rPr>
        <w:t>、</w:t>
      </w:r>
      <w:r w:rsidR="00472046" w:rsidRPr="007064A5">
        <w:rPr>
          <w:rFonts w:ascii="仿宋" w:eastAsia="仿宋" w:hAnsi="仿宋" w:hint="eastAsia"/>
          <w:sz w:val="24"/>
        </w:rPr>
        <w:t>除上述以及法律法规所规定的投标无效情形外，投标文件有其他不符合招标文件要求的均作为评标时的考虑因素，而</w:t>
      </w:r>
      <w:proofErr w:type="gramStart"/>
      <w:r w:rsidR="00472046" w:rsidRPr="007064A5">
        <w:rPr>
          <w:rFonts w:ascii="仿宋" w:eastAsia="仿宋" w:hAnsi="仿宋" w:hint="eastAsia"/>
          <w:sz w:val="24"/>
        </w:rPr>
        <w:t>不</w:t>
      </w:r>
      <w:proofErr w:type="gramEnd"/>
      <w:r w:rsidR="00472046" w:rsidRPr="007064A5">
        <w:rPr>
          <w:rFonts w:ascii="仿宋" w:eastAsia="仿宋" w:hAnsi="仿宋" w:hint="eastAsia"/>
          <w:sz w:val="24"/>
        </w:rPr>
        <w:t>导致投标无效。</w:t>
      </w:r>
    </w:p>
    <w:p w14:paraId="587B41BB" w14:textId="77777777" w:rsidR="006D704F" w:rsidRPr="007064A5" w:rsidRDefault="006D704F" w:rsidP="0099697D">
      <w:pPr>
        <w:spacing w:afterLines="50" w:after="156" w:line="300" w:lineRule="exact"/>
        <w:rPr>
          <w:rFonts w:ascii="仿宋" w:eastAsia="仿宋" w:hAnsi="仿宋"/>
          <w:sz w:val="24"/>
        </w:rPr>
      </w:pPr>
    </w:p>
    <w:p w14:paraId="0B95968D"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二、评标方法与程序</w:t>
      </w:r>
    </w:p>
    <w:p w14:paraId="04BD5D1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（一）评标方法</w:t>
      </w:r>
    </w:p>
    <w:p w14:paraId="6FA9FC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根据《中华人民共和国政府采购法》及政府采购相关规定，结合项目特点，本项目采用“综合评分法”评标，总分为100分。</w:t>
      </w:r>
    </w:p>
    <w:p w14:paraId="6751213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（二）评标委员会</w:t>
      </w:r>
    </w:p>
    <w:p w14:paraId="2E743D4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3C5FC82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2、中标候选人推荐办法：</w:t>
      </w:r>
      <w:bookmarkStart w:id="13" w:name="评标委员会2"/>
      <w:r w:rsidRPr="007064A5">
        <w:rPr>
          <w:rFonts w:ascii="仿宋" w:eastAsia="仿宋" w:hAnsi="仿宋" w:hint="eastAsia"/>
          <w:sz w:val="24"/>
        </w:rPr>
        <w:t>本项目评标委员会由</w:t>
      </w:r>
      <w:r w:rsidRPr="007064A5">
        <w:rPr>
          <w:rFonts w:ascii="仿宋" w:eastAsia="仿宋" w:hAnsi="仿宋"/>
          <w:sz w:val="24"/>
        </w:rPr>
        <w:t>5人</w:t>
      </w:r>
      <w:r w:rsidRPr="007064A5">
        <w:rPr>
          <w:rFonts w:ascii="仿宋" w:eastAsia="仿宋" w:hAnsi="仿宋" w:hint="eastAsia"/>
          <w:sz w:val="24"/>
        </w:rPr>
        <w:t>以上单数</w:t>
      </w:r>
      <w:r w:rsidRPr="007064A5">
        <w:rPr>
          <w:rFonts w:ascii="仿宋" w:eastAsia="仿宋" w:hAnsi="仿宋"/>
          <w:sz w:val="24"/>
        </w:rPr>
        <w:t>组成，各评委按照评标办法对每个投标人进行独立评分，再计算平均分值，按照每个投标人最</w:t>
      </w:r>
      <w:r w:rsidRPr="007064A5">
        <w:rPr>
          <w:rFonts w:ascii="仿宋" w:eastAsia="仿宋" w:hAnsi="仿宋"/>
          <w:sz w:val="24"/>
        </w:rPr>
        <w:lastRenderedPageBreak/>
        <w:t>终平均得分的高低依次排名，推荐出中标候选人。</w:t>
      </w:r>
      <w:bookmarkEnd w:id="13"/>
    </w:p>
    <w:p w14:paraId="418D4CB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3、评委应坚持公平、公正原则，依据投标文件对招标文件响应情况、投标文件编制情况等，按照《投标评分细则》逐项进行综合、科学、客观评分。</w:t>
      </w:r>
    </w:p>
    <w:p w14:paraId="64C4E13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（三）评标程序</w:t>
      </w:r>
    </w:p>
    <w:p w14:paraId="7000176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本项目评标工作程序如下：</w:t>
      </w:r>
    </w:p>
    <w:p w14:paraId="4E8E94E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了响应。</w:t>
      </w:r>
    </w:p>
    <w:p w14:paraId="4EF3044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5BF932D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3、比较与评分。按招标文件规定的《投标评分细则》，对资格性检查和符合性检查合格的投标文件进行评分。</w:t>
      </w:r>
    </w:p>
    <w:p w14:paraId="02209B1C" w14:textId="479ACC9D"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4、推荐中标候选供应商名单。评标委员会按照评标得分的高低依次排名，推荐得分最高</w:t>
      </w:r>
      <w:r w:rsidR="00A80335" w:rsidRPr="007064A5">
        <w:rPr>
          <w:rFonts w:ascii="仿宋" w:eastAsia="仿宋" w:hAnsi="仿宋" w:hint="eastAsia"/>
          <w:sz w:val="24"/>
        </w:rPr>
        <w:t>的</w:t>
      </w:r>
      <w:r w:rsidRPr="007064A5">
        <w:rPr>
          <w:rFonts w:ascii="仿宋" w:eastAsia="仿宋" w:hAnsi="仿宋" w:hint="eastAsia"/>
          <w:sz w:val="24"/>
        </w:rPr>
        <w:t>中标候选人</w:t>
      </w:r>
      <w:r w:rsidR="00A80335" w:rsidRPr="007064A5">
        <w:rPr>
          <w:rFonts w:ascii="仿宋" w:eastAsia="仿宋" w:hAnsi="仿宋" w:hint="eastAsia"/>
          <w:sz w:val="24"/>
        </w:rPr>
        <w:t>为中标人</w:t>
      </w:r>
      <w:r w:rsidRPr="007064A5">
        <w:rPr>
          <w:rFonts w:ascii="仿宋" w:eastAsia="仿宋" w:hAnsi="仿宋" w:hint="eastAsia"/>
          <w:sz w:val="24"/>
        </w:rPr>
        <w:t>。如果供应商最终得分相同，则按报价由低到高确定排名顺序。</w:t>
      </w:r>
    </w:p>
    <w:p w14:paraId="18A88DBC" w14:textId="7B2AAFB3" w:rsidR="00075E58" w:rsidRPr="007064A5" w:rsidRDefault="00075E58"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7064A5">
        <w:rPr>
          <w:rFonts w:ascii="仿宋" w:eastAsia="仿宋" w:hAnsi="仿宋" w:hint="eastAsia"/>
          <w:sz w:val="24"/>
        </w:rPr>
        <w:t>若核心</w:t>
      </w:r>
      <w:proofErr w:type="gramEnd"/>
      <w:r w:rsidRPr="007064A5">
        <w:rPr>
          <w:rFonts w:ascii="仿宋" w:eastAsia="仿宋" w:hAnsi="仿宋" w:hint="eastAsia"/>
          <w:sz w:val="24"/>
        </w:rPr>
        <w:t>产品不止一个，各投标人所投任一核心产品的品牌相同，均按一家投标人计算。</w:t>
      </w:r>
    </w:p>
    <w:p w14:paraId="37EB20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（四）评分细则</w:t>
      </w:r>
    </w:p>
    <w:p w14:paraId="5244990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本项目具体评分细则如下：</w:t>
      </w:r>
    </w:p>
    <w:p w14:paraId="2CAF6FD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1、投标价格</w:t>
      </w:r>
      <w:proofErr w:type="gramStart"/>
      <w:r w:rsidRPr="007064A5">
        <w:rPr>
          <w:rFonts w:ascii="仿宋" w:eastAsia="仿宋" w:hAnsi="仿宋" w:hint="eastAsia"/>
          <w:sz w:val="24"/>
        </w:rPr>
        <w:t>分按照</w:t>
      </w:r>
      <w:proofErr w:type="gramEnd"/>
      <w:r w:rsidRPr="007064A5">
        <w:rPr>
          <w:rFonts w:ascii="仿宋" w:eastAsia="仿宋" w:hAnsi="仿宋" w:hint="eastAsia"/>
          <w:sz w:val="24"/>
        </w:rPr>
        <w:t>以下方式进行计算：</w:t>
      </w:r>
    </w:p>
    <w:p w14:paraId="61628430" w14:textId="4438BE7C"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Pr="007064A5">
        <w:rPr>
          <w:rFonts w:ascii="仿宋" w:eastAsia="仿宋" w:hAnsi="仿宋"/>
          <w:sz w:val="24"/>
        </w:rPr>
        <w:t>1）价格评分：报价分＝</w:t>
      </w:r>
      <w:r w:rsidR="00725039" w:rsidRPr="007064A5">
        <w:rPr>
          <w:rFonts w:ascii="仿宋" w:eastAsia="仿宋" w:hAnsi="仿宋"/>
          <w:sz w:val="24"/>
        </w:rPr>
        <w:t>3</w:t>
      </w:r>
      <w:r w:rsidR="00675A14" w:rsidRPr="007064A5">
        <w:rPr>
          <w:rFonts w:ascii="仿宋" w:eastAsia="仿宋" w:hAnsi="仿宋"/>
          <w:sz w:val="24"/>
        </w:rPr>
        <w:t>0</w:t>
      </w:r>
      <w:r w:rsidRPr="007064A5">
        <w:rPr>
          <w:rFonts w:ascii="仿宋" w:eastAsia="仿宋" w:hAnsi="仿宋" w:hint="eastAsia"/>
          <w:sz w:val="24"/>
        </w:rPr>
        <w:t>×（评标基准价</w:t>
      </w:r>
      <w:r w:rsidRPr="007064A5">
        <w:rPr>
          <w:rFonts w:ascii="仿宋" w:eastAsia="仿宋" w:hAnsi="仿宋"/>
          <w:sz w:val="24"/>
        </w:rPr>
        <w:t>/评审价）</w:t>
      </w:r>
      <w:r w:rsidR="002C62E7" w:rsidRPr="007064A5">
        <w:rPr>
          <w:rFonts w:ascii="仿宋" w:eastAsia="仿宋" w:hAnsi="仿宋" w:hint="eastAsia"/>
          <w:sz w:val="24"/>
        </w:rPr>
        <w:t>。</w:t>
      </w:r>
    </w:p>
    <w:p w14:paraId="1B7613A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（2）评标基准价：是经初审合格（技术、商务基本符合要求，无重大缺、漏项）满足招标文件要求且投标价格最低的投标报价。</w:t>
      </w:r>
    </w:p>
    <w:p w14:paraId="1BDCF54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（3）评审价：无缺漏项的报价，投标报价即评审价；有缺漏项的报价，对投标价中缺漏</w:t>
      </w:r>
      <w:proofErr w:type="gramStart"/>
      <w:r w:rsidRPr="007064A5">
        <w:rPr>
          <w:rFonts w:ascii="仿宋" w:eastAsia="仿宋" w:hAnsi="仿宋" w:hint="eastAsia"/>
          <w:sz w:val="24"/>
        </w:rPr>
        <w:t>项按照</w:t>
      </w:r>
      <w:proofErr w:type="gramEnd"/>
      <w:r w:rsidRPr="007064A5">
        <w:rPr>
          <w:rFonts w:ascii="仿宋" w:eastAsia="仿宋" w:hAnsi="仿宋" w:hint="eastAsia"/>
          <w:sz w:val="24"/>
        </w:rPr>
        <w:t>对其最不利原则（即按照投标人中该项最高报价计算）修正后的投标修正价为其评审价；报价严重不符合要求或者缺漏</w:t>
      </w:r>
      <w:proofErr w:type="gramStart"/>
      <w:r w:rsidRPr="007064A5">
        <w:rPr>
          <w:rFonts w:ascii="仿宋" w:eastAsia="仿宋" w:hAnsi="仿宋" w:hint="eastAsia"/>
          <w:sz w:val="24"/>
        </w:rPr>
        <w:t>项按照</w:t>
      </w:r>
      <w:proofErr w:type="gramEnd"/>
      <w:r w:rsidRPr="007064A5">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06BAE8E2" w14:textId="34669BF6"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（4）如果本项目非专门面向中小企业采购，对小型和微型企业投标人的投标价格给予</w:t>
      </w:r>
      <w:r w:rsidRPr="007064A5">
        <w:rPr>
          <w:rFonts w:ascii="仿宋" w:eastAsia="仿宋" w:hAnsi="仿宋"/>
          <w:sz w:val="24"/>
        </w:rPr>
        <w:t>6</w:t>
      </w:r>
      <w:r w:rsidRPr="007064A5">
        <w:rPr>
          <w:rFonts w:ascii="仿宋" w:eastAsia="仿宋" w:hAnsi="仿宋" w:hint="eastAsia"/>
          <w:sz w:val="24"/>
        </w:rPr>
        <w:t>%的扣除，用扣除后的价格参与评审。如果本项目非专门面向中小</w:t>
      </w:r>
      <w:r w:rsidRPr="007064A5">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9E54859" w14:textId="45C03A10" w:rsidR="00075E58" w:rsidRPr="007064A5" w:rsidRDefault="00956C85" w:rsidP="00075E5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w:t>
      </w:r>
      <w:r w:rsidR="00075E58" w:rsidRPr="007064A5">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C156C06" w14:textId="77777777" w:rsidR="00075E58" w:rsidRPr="007064A5" w:rsidRDefault="00075E58" w:rsidP="00075E58">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B84E724" w14:textId="6B506A30"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956C85" w:rsidRPr="007064A5">
        <w:rPr>
          <w:rFonts w:ascii="仿宋" w:eastAsia="仿宋" w:hAnsi="仿宋" w:hint="eastAsia"/>
          <w:sz w:val="24"/>
        </w:rPr>
        <w:t>6</w:t>
      </w:r>
      <w:r w:rsidRPr="007064A5">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44A41D08" w14:textId="7FC02F66"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0657DE" w:rsidRPr="007064A5" w14:paraId="1E2D416E" w14:textId="77777777" w:rsidTr="00653E2C">
        <w:trPr>
          <w:trHeight w:val="851"/>
          <w:tblHeader/>
          <w:jc w:val="center"/>
        </w:trPr>
        <w:tc>
          <w:tcPr>
            <w:tcW w:w="851" w:type="dxa"/>
            <w:tcBorders>
              <w:top w:val="single" w:sz="12" w:space="0" w:color="auto"/>
              <w:bottom w:val="double" w:sz="6" w:space="0" w:color="auto"/>
            </w:tcBorders>
            <w:vAlign w:val="center"/>
          </w:tcPr>
          <w:p w14:paraId="35617BA1"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bookmarkStart w:id="14" w:name="_Hlk503358282"/>
            <w:bookmarkStart w:id="15" w:name="_Hlk503357743"/>
            <w:r w:rsidRPr="007064A5">
              <w:rPr>
                <w:rFonts w:ascii="仿宋" w:eastAsia="仿宋" w:hAnsi="仿宋"/>
                <w:bCs/>
                <w:szCs w:val="21"/>
              </w:rPr>
              <w:t>序号</w:t>
            </w:r>
          </w:p>
        </w:tc>
        <w:tc>
          <w:tcPr>
            <w:tcW w:w="1843" w:type="dxa"/>
            <w:tcBorders>
              <w:top w:val="single" w:sz="12" w:space="0" w:color="auto"/>
              <w:bottom w:val="double" w:sz="6" w:space="0" w:color="auto"/>
            </w:tcBorders>
            <w:vAlign w:val="center"/>
          </w:tcPr>
          <w:p w14:paraId="77D09A57"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评标要素</w:t>
            </w:r>
          </w:p>
        </w:tc>
        <w:tc>
          <w:tcPr>
            <w:tcW w:w="850" w:type="dxa"/>
            <w:tcBorders>
              <w:top w:val="single" w:sz="12" w:space="0" w:color="auto"/>
              <w:bottom w:val="double" w:sz="6" w:space="0" w:color="auto"/>
            </w:tcBorders>
            <w:vAlign w:val="center"/>
          </w:tcPr>
          <w:p w14:paraId="18BDE70E"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满分</w:t>
            </w:r>
            <w:r w:rsidRPr="007064A5">
              <w:rPr>
                <w:rFonts w:ascii="仿宋" w:eastAsia="仿宋" w:hAnsi="仿宋"/>
                <w:bCs/>
                <w:szCs w:val="21"/>
              </w:rPr>
              <w:br/>
              <w:t>分值</w:t>
            </w:r>
          </w:p>
        </w:tc>
        <w:tc>
          <w:tcPr>
            <w:tcW w:w="5230" w:type="dxa"/>
            <w:tcBorders>
              <w:top w:val="single" w:sz="12" w:space="0" w:color="auto"/>
              <w:bottom w:val="double" w:sz="6" w:space="0" w:color="auto"/>
            </w:tcBorders>
            <w:vAlign w:val="center"/>
          </w:tcPr>
          <w:p w14:paraId="4855C9D8" w14:textId="77777777" w:rsidR="000657DE" w:rsidRPr="007064A5" w:rsidRDefault="000657DE" w:rsidP="00653E2C">
            <w:pPr>
              <w:pStyle w:val="35"/>
              <w:spacing w:line="240" w:lineRule="auto"/>
              <w:ind w:left="67" w:right="63" w:hangingChars="2" w:hanging="4"/>
              <w:jc w:val="center"/>
              <w:rPr>
                <w:rFonts w:ascii="仿宋" w:eastAsia="仿宋" w:hAnsi="仿宋"/>
                <w:bCs/>
                <w:szCs w:val="21"/>
              </w:rPr>
            </w:pPr>
            <w:r w:rsidRPr="007064A5">
              <w:rPr>
                <w:rFonts w:ascii="仿宋" w:eastAsia="仿宋" w:hAnsi="仿宋"/>
                <w:bCs/>
                <w:szCs w:val="21"/>
              </w:rPr>
              <w:t>主要评审内容</w:t>
            </w:r>
          </w:p>
        </w:tc>
      </w:tr>
      <w:tr w:rsidR="000657DE" w:rsidRPr="007064A5" w14:paraId="4EEE1AFF" w14:textId="77777777" w:rsidTr="00653E2C">
        <w:trPr>
          <w:trHeight w:val="680"/>
          <w:jc w:val="center"/>
        </w:trPr>
        <w:tc>
          <w:tcPr>
            <w:tcW w:w="851" w:type="dxa"/>
            <w:tcBorders>
              <w:top w:val="double" w:sz="6" w:space="0" w:color="auto"/>
              <w:bottom w:val="single" w:sz="6" w:space="0" w:color="auto"/>
            </w:tcBorders>
            <w:vAlign w:val="center"/>
          </w:tcPr>
          <w:p w14:paraId="4933EA42"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67AEC2E3" w14:textId="77777777" w:rsidR="000657DE" w:rsidRPr="007064A5" w:rsidRDefault="000657DE" w:rsidP="00653E2C">
            <w:pPr>
              <w:jc w:val="center"/>
              <w:rPr>
                <w:rFonts w:ascii="仿宋" w:eastAsia="仿宋" w:hAnsi="仿宋"/>
                <w:bCs/>
                <w:szCs w:val="21"/>
              </w:rPr>
            </w:pPr>
            <w:r w:rsidRPr="007064A5">
              <w:rPr>
                <w:rFonts w:ascii="仿宋" w:eastAsia="仿宋" w:hAnsi="仿宋"/>
                <w:bCs/>
                <w:szCs w:val="21"/>
              </w:rPr>
              <w:t>价格</w:t>
            </w:r>
          </w:p>
        </w:tc>
        <w:tc>
          <w:tcPr>
            <w:tcW w:w="850" w:type="dxa"/>
            <w:tcBorders>
              <w:top w:val="double" w:sz="6" w:space="0" w:color="auto"/>
              <w:bottom w:val="single" w:sz="6" w:space="0" w:color="auto"/>
            </w:tcBorders>
            <w:vAlign w:val="center"/>
          </w:tcPr>
          <w:p w14:paraId="3677614C" w14:textId="77777777" w:rsidR="000657DE" w:rsidRPr="007064A5" w:rsidRDefault="000657DE" w:rsidP="00653E2C">
            <w:pPr>
              <w:pStyle w:val="35"/>
              <w:spacing w:line="240" w:lineRule="auto"/>
              <w:ind w:leftChars="0" w:left="4" w:rightChars="0" w:right="0" w:hangingChars="2" w:hanging="4"/>
              <w:jc w:val="center"/>
              <w:rPr>
                <w:rFonts w:ascii="仿宋" w:eastAsia="仿宋" w:hAnsi="仿宋"/>
                <w:bCs/>
                <w:szCs w:val="21"/>
              </w:rPr>
            </w:pPr>
            <w:r w:rsidRPr="007064A5">
              <w:rPr>
                <w:rFonts w:ascii="仿宋" w:eastAsia="仿宋" w:hAnsi="仿宋"/>
                <w:bCs/>
                <w:szCs w:val="21"/>
              </w:rPr>
              <w:t>30</w:t>
            </w:r>
          </w:p>
        </w:tc>
        <w:tc>
          <w:tcPr>
            <w:tcW w:w="5230" w:type="dxa"/>
            <w:tcBorders>
              <w:top w:val="double" w:sz="6" w:space="0" w:color="auto"/>
              <w:bottom w:val="single" w:sz="6" w:space="0" w:color="auto"/>
            </w:tcBorders>
            <w:vAlign w:val="center"/>
          </w:tcPr>
          <w:p w14:paraId="1CDC6A7E" w14:textId="77777777" w:rsidR="000657DE" w:rsidRPr="007064A5" w:rsidRDefault="000657DE" w:rsidP="00653E2C">
            <w:pPr>
              <w:pStyle w:val="35"/>
              <w:spacing w:line="240" w:lineRule="auto"/>
              <w:ind w:leftChars="0" w:left="4" w:rightChars="0" w:right="0" w:hangingChars="2" w:hanging="4"/>
              <w:rPr>
                <w:rFonts w:ascii="仿宋" w:eastAsia="仿宋" w:hAnsi="仿宋"/>
                <w:bCs/>
                <w:szCs w:val="21"/>
              </w:rPr>
            </w:pPr>
            <w:r w:rsidRPr="007064A5">
              <w:rPr>
                <w:rFonts w:ascii="仿宋" w:eastAsia="仿宋" w:hAnsi="仿宋"/>
                <w:bCs/>
                <w:szCs w:val="21"/>
              </w:rPr>
              <w:t>以进入详细评审的各投标人的评标价的最低价为评标基准价，价格得分=评标基准价/评标价×30</w:t>
            </w:r>
          </w:p>
        </w:tc>
      </w:tr>
      <w:tr w:rsidR="000657DE" w:rsidRPr="007064A5" w14:paraId="7A538C93" w14:textId="77777777" w:rsidTr="00653E2C">
        <w:trPr>
          <w:trHeight w:val="680"/>
          <w:jc w:val="center"/>
        </w:trPr>
        <w:tc>
          <w:tcPr>
            <w:tcW w:w="851" w:type="dxa"/>
            <w:vAlign w:val="center"/>
          </w:tcPr>
          <w:p w14:paraId="1F8E7D75"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86FBCA8"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业绩</w:t>
            </w:r>
          </w:p>
        </w:tc>
        <w:tc>
          <w:tcPr>
            <w:tcW w:w="850" w:type="dxa"/>
            <w:vAlign w:val="center"/>
          </w:tcPr>
          <w:p w14:paraId="31A559FD" w14:textId="77777777"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10</w:t>
            </w:r>
          </w:p>
        </w:tc>
        <w:tc>
          <w:tcPr>
            <w:tcW w:w="5230" w:type="dxa"/>
            <w:tcBorders>
              <w:top w:val="single" w:sz="6" w:space="0" w:color="auto"/>
            </w:tcBorders>
            <w:vAlign w:val="center"/>
          </w:tcPr>
          <w:p w14:paraId="2F7A1A66" w14:textId="21061ED5" w:rsidR="000657DE" w:rsidRPr="007064A5" w:rsidRDefault="000657DE" w:rsidP="006039C1">
            <w:pPr>
              <w:pStyle w:val="35"/>
              <w:keepNext/>
              <w:keepLines/>
              <w:widowControl/>
              <w:spacing w:line="240" w:lineRule="auto"/>
              <w:ind w:leftChars="-1" w:left="-2" w:rightChars="0" w:right="0"/>
              <w:rPr>
                <w:rFonts w:ascii="仿宋" w:eastAsia="仿宋" w:hAnsi="仿宋"/>
                <w:bCs/>
                <w:szCs w:val="21"/>
              </w:rPr>
            </w:pPr>
            <w:r w:rsidRPr="007064A5">
              <w:rPr>
                <w:rFonts w:ascii="仿宋" w:eastAsia="仿宋" w:hAnsi="仿宋" w:cs="Arial" w:hint="eastAsia"/>
                <w:szCs w:val="21"/>
              </w:rPr>
              <w:t>投标人近三年（2017年</w:t>
            </w:r>
            <w:r w:rsidR="0065107B" w:rsidRPr="007064A5">
              <w:rPr>
                <w:rFonts w:ascii="仿宋" w:eastAsia="仿宋" w:hAnsi="仿宋" w:cs="Arial" w:hint="eastAsia"/>
                <w:szCs w:val="21"/>
              </w:rPr>
              <w:t>10</w:t>
            </w:r>
            <w:r w:rsidRPr="007064A5">
              <w:rPr>
                <w:rFonts w:ascii="仿宋" w:eastAsia="仿宋" w:hAnsi="仿宋" w:cs="Arial" w:hint="eastAsia"/>
                <w:szCs w:val="21"/>
              </w:rPr>
              <w:t>月至今）类似</w:t>
            </w:r>
            <w:r w:rsidRPr="007064A5">
              <w:rPr>
                <w:rFonts w:ascii="仿宋" w:eastAsia="仿宋" w:hAnsi="仿宋"/>
                <w:bCs/>
                <w:szCs w:val="21"/>
              </w:rPr>
              <w:t>业绩</w:t>
            </w:r>
            <w:r w:rsidRPr="007064A5">
              <w:rPr>
                <w:rFonts w:ascii="仿宋" w:eastAsia="仿宋" w:hAnsi="仿宋" w:hint="eastAsia"/>
                <w:bCs/>
                <w:szCs w:val="21"/>
              </w:rPr>
              <w:t>情况</w:t>
            </w:r>
            <w:r w:rsidRPr="007064A5">
              <w:rPr>
                <w:rFonts w:ascii="仿宋" w:eastAsia="仿宋" w:hAnsi="仿宋"/>
                <w:bCs/>
                <w:szCs w:val="21"/>
              </w:rPr>
              <w:t>（业绩需提供合同复印件</w:t>
            </w:r>
            <w:r w:rsidRPr="007064A5">
              <w:rPr>
                <w:rFonts w:ascii="仿宋" w:eastAsia="仿宋" w:hAnsi="仿宋" w:hint="eastAsia"/>
                <w:bCs/>
                <w:szCs w:val="21"/>
              </w:rPr>
              <w:t>及用户证明</w:t>
            </w:r>
            <w:r w:rsidRPr="007064A5">
              <w:rPr>
                <w:rFonts w:ascii="仿宋" w:eastAsia="仿宋" w:hAnsi="仿宋"/>
                <w:bCs/>
                <w:szCs w:val="21"/>
              </w:rPr>
              <w:t>等证明文件</w:t>
            </w:r>
            <w:r w:rsidRPr="007064A5">
              <w:rPr>
                <w:rFonts w:ascii="仿宋" w:eastAsia="仿宋" w:hAnsi="仿宋" w:hint="eastAsia"/>
                <w:bCs/>
                <w:szCs w:val="21"/>
              </w:rPr>
              <w:t>，</w:t>
            </w:r>
            <w:proofErr w:type="gramStart"/>
            <w:r w:rsidRPr="007064A5">
              <w:rPr>
                <w:rFonts w:ascii="仿宋" w:eastAsia="仿宋" w:hAnsi="仿宋" w:hint="eastAsia"/>
                <w:bCs/>
                <w:szCs w:val="21"/>
              </w:rPr>
              <w:t>且证明</w:t>
            </w:r>
            <w:proofErr w:type="gramEnd"/>
            <w:r w:rsidRPr="007064A5">
              <w:rPr>
                <w:rFonts w:ascii="仿宋" w:eastAsia="仿宋" w:hAnsi="仿宋" w:hint="eastAsia"/>
                <w:bCs/>
                <w:szCs w:val="21"/>
              </w:rPr>
              <w:t>材料中</w:t>
            </w:r>
            <w:proofErr w:type="gramStart"/>
            <w:r w:rsidRPr="007064A5">
              <w:rPr>
                <w:rFonts w:ascii="仿宋" w:eastAsia="仿宋" w:hAnsi="仿宋" w:hint="eastAsia"/>
                <w:bCs/>
                <w:szCs w:val="21"/>
              </w:rPr>
              <w:t>需体现</w:t>
            </w:r>
            <w:proofErr w:type="gramEnd"/>
            <w:r w:rsidRPr="007064A5">
              <w:rPr>
                <w:rFonts w:ascii="仿宋" w:eastAsia="仿宋" w:hAnsi="仿宋" w:hint="eastAsia"/>
                <w:bCs/>
                <w:szCs w:val="21"/>
              </w:rPr>
              <w:t>出业绩内容，有1项业绩得</w:t>
            </w:r>
            <w:r w:rsidRPr="007064A5">
              <w:rPr>
                <w:rFonts w:ascii="仿宋" w:eastAsia="仿宋" w:hAnsi="仿宋"/>
                <w:bCs/>
                <w:szCs w:val="21"/>
              </w:rPr>
              <w:t>2</w:t>
            </w:r>
            <w:r w:rsidRPr="007064A5">
              <w:rPr>
                <w:rFonts w:ascii="仿宋" w:eastAsia="仿宋" w:hAnsi="仿宋" w:hint="eastAsia"/>
                <w:bCs/>
                <w:szCs w:val="21"/>
              </w:rPr>
              <w:t>分，最多得本评标要素满分为止</w:t>
            </w:r>
            <w:r w:rsidRPr="007064A5">
              <w:rPr>
                <w:rFonts w:ascii="仿宋" w:eastAsia="仿宋" w:hAnsi="仿宋"/>
                <w:bCs/>
                <w:szCs w:val="21"/>
              </w:rPr>
              <w:t>）。</w:t>
            </w:r>
          </w:p>
        </w:tc>
      </w:tr>
      <w:tr w:rsidR="000657DE" w:rsidRPr="007064A5" w14:paraId="63F6B07C" w14:textId="77777777" w:rsidTr="00653E2C">
        <w:trPr>
          <w:trHeight w:val="680"/>
          <w:jc w:val="center"/>
        </w:trPr>
        <w:tc>
          <w:tcPr>
            <w:tcW w:w="851" w:type="dxa"/>
            <w:vAlign w:val="center"/>
          </w:tcPr>
          <w:p w14:paraId="7244D537"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55B49BE3"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特别关注条款</w:t>
            </w:r>
          </w:p>
        </w:tc>
        <w:tc>
          <w:tcPr>
            <w:tcW w:w="850" w:type="dxa"/>
            <w:vAlign w:val="center"/>
          </w:tcPr>
          <w:p w14:paraId="0CCD2584" w14:textId="699F979C" w:rsidR="000657DE" w:rsidRPr="007064A5" w:rsidRDefault="00F47E8B" w:rsidP="00653E2C">
            <w:pPr>
              <w:ind w:left="420" w:hangingChars="200" w:hanging="420"/>
              <w:jc w:val="center"/>
              <w:rPr>
                <w:rFonts w:ascii="仿宋" w:eastAsia="仿宋" w:hAnsi="仿宋"/>
                <w:bCs/>
                <w:szCs w:val="21"/>
              </w:rPr>
            </w:pPr>
            <w:r w:rsidRPr="007064A5">
              <w:rPr>
                <w:rFonts w:ascii="仿宋" w:eastAsia="仿宋" w:hAnsi="仿宋" w:hint="eastAsia"/>
                <w:bCs/>
                <w:szCs w:val="21"/>
              </w:rPr>
              <w:t>1</w:t>
            </w:r>
            <w:r w:rsidR="00F37915" w:rsidRPr="007064A5">
              <w:rPr>
                <w:rFonts w:ascii="仿宋" w:eastAsia="仿宋" w:hAnsi="仿宋" w:hint="eastAsia"/>
                <w:bCs/>
                <w:szCs w:val="21"/>
              </w:rPr>
              <w:t>3</w:t>
            </w:r>
          </w:p>
        </w:tc>
        <w:tc>
          <w:tcPr>
            <w:tcW w:w="5230" w:type="dxa"/>
            <w:tcBorders>
              <w:top w:val="single" w:sz="6" w:space="0" w:color="auto"/>
            </w:tcBorders>
            <w:vAlign w:val="center"/>
          </w:tcPr>
          <w:p w14:paraId="3524E875" w14:textId="0911A71B" w:rsidR="000657DE" w:rsidRPr="007064A5" w:rsidRDefault="000657DE" w:rsidP="006039C1">
            <w:pPr>
              <w:pStyle w:val="35"/>
              <w:keepNext/>
              <w:keepLines/>
              <w:widowControl/>
              <w:spacing w:line="240" w:lineRule="auto"/>
              <w:ind w:leftChars="-1" w:left="-2" w:rightChars="0" w:right="0" w:firstLineChars="10" w:firstLine="21"/>
              <w:rPr>
                <w:rFonts w:ascii="仿宋" w:eastAsia="仿宋" w:hAnsi="仿宋" w:cs="Arial"/>
                <w:szCs w:val="21"/>
              </w:rPr>
            </w:pPr>
            <w:r w:rsidRPr="007064A5">
              <w:rPr>
                <w:rFonts w:ascii="仿宋" w:eastAsia="仿宋" w:hAnsi="仿宋" w:cs="Arial" w:hint="eastAsia"/>
                <w:szCs w:val="21"/>
              </w:rPr>
              <w:t>技术规格要求中投标人对标注“▲”符号的技术指标项有1条满足得</w:t>
            </w:r>
            <w:r w:rsidR="00F37915" w:rsidRPr="007064A5">
              <w:rPr>
                <w:rFonts w:ascii="仿宋" w:eastAsia="仿宋" w:hAnsi="仿宋" w:cs="Arial" w:hint="eastAsia"/>
                <w:szCs w:val="21"/>
              </w:rPr>
              <w:t>1</w:t>
            </w:r>
            <w:r w:rsidRPr="007064A5">
              <w:rPr>
                <w:rFonts w:ascii="仿宋" w:eastAsia="仿宋" w:hAnsi="仿宋" w:cs="Arial" w:hint="eastAsia"/>
                <w:szCs w:val="21"/>
              </w:rPr>
              <w:t>分，</w:t>
            </w:r>
            <w:r w:rsidR="003C69E6" w:rsidRPr="007064A5">
              <w:rPr>
                <w:rFonts w:ascii="仿宋" w:eastAsia="仿宋" w:hAnsi="仿宋" w:cs="Arial" w:hint="eastAsia"/>
                <w:szCs w:val="21"/>
              </w:rPr>
              <w:t>得满为</w:t>
            </w:r>
            <w:r w:rsidR="00F47E8B" w:rsidRPr="007064A5">
              <w:rPr>
                <w:rFonts w:ascii="仿宋" w:eastAsia="仿宋" w:hAnsi="仿宋" w:cs="Arial" w:hint="eastAsia"/>
                <w:szCs w:val="21"/>
              </w:rPr>
              <w:t>1</w:t>
            </w:r>
            <w:r w:rsidR="00F37915" w:rsidRPr="007064A5">
              <w:rPr>
                <w:rFonts w:ascii="仿宋" w:eastAsia="仿宋" w:hAnsi="仿宋" w:cs="Arial" w:hint="eastAsia"/>
                <w:szCs w:val="21"/>
              </w:rPr>
              <w:t>3</w:t>
            </w:r>
            <w:r w:rsidRPr="007064A5">
              <w:rPr>
                <w:rFonts w:ascii="仿宋" w:eastAsia="仿宋" w:hAnsi="仿宋" w:cs="Arial" w:hint="eastAsia"/>
                <w:szCs w:val="21"/>
              </w:rPr>
              <w:t>分。</w:t>
            </w:r>
          </w:p>
        </w:tc>
      </w:tr>
      <w:tr w:rsidR="000657DE" w:rsidRPr="007064A5" w14:paraId="048F6FFB" w14:textId="77777777" w:rsidTr="00653E2C">
        <w:trPr>
          <w:trHeight w:val="680"/>
          <w:jc w:val="center"/>
        </w:trPr>
        <w:tc>
          <w:tcPr>
            <w:tcW w:w="851" w:type="dxa"/>
            <w:vAlign w:val="center"/>
          </w:tcPr>
          <w:p w14:paraId="09DD790A"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10792F01"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产品的选型和配置</w:t>
            </w:r>
          </w:p>
        </w:tc>
        <w:tc>
          <w:tcPr>
            <w:tcW w:w="850" w:type="dxa"/>
            <w:vAlign w:val="center"/>
          </w:tcPr>
          <w:p w14:paraId="140CFFF3" w14:textId="054471B5"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2</w:t>
            </w:r>
            <w:r w:rsidR="00F37915" w:rsidRPr="007064A5">
              <w:rPr>
                <w:rFonts w:ascii="仿宋" w:eastAsia="仿宋" w:hAnsi="仿宋" w:hint="eastAsia"/>
                <w:bCs/>
                <w:szCs w:val="21"/>
              </w:rPr>
              <w:t>2</w:t>
            </w:r>
          </w:p>
        </w:tc>
        <w:tc>
          <w:tcPr>
            <w:tcW w:w="5230" w:type="dxa"/>
            <w:tcBorders>
              <w:top w:val="single" w:sz="6" w:space="0" w:color="auto"/>
            </w:tcBorders>
            <w:vAlign w:val="center"/>
          </w:tcPr>
          <w:p w14:paraId="51C3C4CC"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产品的选型和质量的优劣。</w:t>
            </w:r>
          </w:p>
          <w:p w14:paraId="5E61B6CD"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各产品参数能够实现预期使用功能的程度。</w:t>
            </w:r>
          </w:p>
          <w:p w14:paraId="65AEB78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主要材料的可靠性、环保性和安全性。</w:t>
            </w:r>
          </w:p>
          <w:p w14:paraId="7AC2B25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产品的配置是否齐全有无漏项或缺陷。</w:t>
            </w:r>
          </w:p>
          <w:p w14:paraId="1A3FC131"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产品、材料或配件的制造商是否具有足够的实力。</w:t>
            </w:r>
          </w:p>
          <w:p w14:paraId="1AE340B5"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制造商的支持情况。</w:t>
            </w:r>
          </w:p>
          <w:p w14:paraId="1B36134F" w14:textId="77777777" w:rsidR="000657DE" w:rsidRPr="007064A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所提供的技术支持资料是否具有足够的支撑作用。</w:t>
            </w:r>
          </w:p>
        </w:tc>
      </w:tr>
      <w:tr w:rsidR="000657DE" w:rsidRPr="007064A5" w14:paraId="27FAA0C8" w14:textId="77777777" w:rsidTr="00653E2C">
        <w:trPr>
          <w:trHeight w:val="680"/>
          <w:jc w:val="center"/>
        </w:trPr>
        <w:tc>
          <w:tcPr>
            <w:tcW w:w="851" w:type="dxa"/>
            <w:vAlign w:val="center"/>
          </w:tcPr>
          <w:p w14:paraId="0DC79F18"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E2F03F5"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项目</w:t>
            </w:r>
            <w:r w:rsidRPr="007064A5">
              <w:rPr>
                <w:rFonts w:ascii="仿宋" w:eastAsia="仿宋" w:hAnsi="仿宋"/>
                <w:bCs/>
                <w:szCs w:val="21"/>
              </w:rPr>
              <w:t>实施</w:t>
            </w:r>
            <w:r w:rsidRPr="007064A5">
              <w:rPr>
                <w:rFonts w:ascii="仿宋" w:eastAsia="仿宋" w:hAnsi="仿宋" w:hint="eastAsia"/>
                <w:bCs/>
                <w:szCs w:val="21"/>
              </w:rPr>
              <w:t>及验收</w:t>
            </w:r>
            <w:r w:rsidRPr="007064A5">
              <w:rPr>
                <w:rFonts w:ascii="仿宋" w:eastAsia="仿宋" w:hAnsi="仿宋"/>
                <w:bCs/>
                <w:szCs w:val="21"/>
              </w:rPr>
              <w:t>计划</w:t>
            </w:r>
          </w:p>
        </w:tc>
        <w:tc>
          <w:tcPr>
            <w:tcW w:w="850" w:type="dxa"/>
            <w:vAlign w:val="center"/>
          </w:tcPr>
          <w:p w14:paraId="2CB7963C" w14:textId="03AA578D"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w:t>
            </w:r>
            <w:r w:rsidR="00F47E8B" w:rsidRPr="007064A5">
              <w:rPr>
                <w:rFonts w:ascii="仿宋" w:eastAsia="仿宋" w:hAnsi="仿宋" w:hint="eastAsia"/>
                <w:bCs/>
                <w:szCs w:val="21"/>
              </w:rPr>
              <w:t>5</w:t>
            </w:r>
          </w:p>
        </w:tc>
        <w:tc>
          <w:tcPr>
            <w:tcW w:w="5230" w:type="dxa"/>
            <w:tcBorders>
              <w:top w:val="single" w:sz="6" w:space="0" w:color="auto"/>
            </w:tcBorders>
            <w:vAlign w:val="center"/>
          </w:tcPr>
          <w:p w14:paraId="1A0B5989"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项目实施进度计划。</w:t>
            </w:r>
          </w:p>
          <w:p w14:paraId="40769929"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产品的交货、安装及调试方案。</w:t>
            </w:r>
          </w:p>
          <w:p w14:paraId="20DEA32C"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产品所需的各项资源保障。</w:t>
            </w:r>
          </w:p>
          <w:p w14:paraId="18268A55" w14:textId="77777777" w:rsidR="000657DE" w:rsidRPr="007064A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7064A5">
              <w:rPr>
                <w:rFonts w:ascii="仿宋" w:eastAsia="仿宋" w:hAnsi="仿宋" w:hint="eastAsia"/>
                <w:bCs/>
                <w:szCs w:val="21"/>
              </w:rPr>
              <w:t>质量保证措施。</w:t>
            </w:r>
          </w:p>
          <w:p w14:paraId="19958CF6"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产品的验收指标体系是否完整。</w:t>
            </w:r>
          </w:p>
          <w:p w14:paraId="194D880B"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验收方法是否具有针对性和可操作性。</w:t>
            </w:r>
          </w:p>
          <w:p w14:paraId="4E68DD32" w14:textId="77777777" w:rsidR="000657DE" w:rsidRPr="007064A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合格判据是否科学、合理。</w:t>
            </w:r>
          </w:p>
        </w:tc>
      </w:tr>
      <w:tr w:rsidR="000657DE" w:rsidRPr="007064A5" w14:paraId="59C52CA9" w14:textId="77777777" w:rsidTr="00653E2C">
        <w:trPr>
          <w:trHeight w:val="542"/>
          <w:jc w:val="center"/>
        </w:trPr>
        <w:tc>
          <w:tcPr>
            <w:tcW w:w="851" w:type="dxa"/>
            <w:tcBorders>
              <w:top w:val="single" w:sz="6" w:space="0" w:color="auto"/>
              <w:bottom w:val="single" w:sz="12" w:space="0" w:color="auto"/>
            </w:tcBorders>
            <w:vAlign w:val="center"/>
          </w:tcPr>
          <w:p w14:paraId="54F6D56C" w14:textId="77777777" w:rsidR="000657DE" w:rsidRPr="007064A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1C6675FD" w14:textId="77777777" w:rsidR="000657DE" w:rsidRPr="007064A5" w:rsidRDefault="000657DE" w:rsidP="00653E2C">
            <w:pPr>
              <w:jc w:val="center"/>
              <w:rPr>
                <w:rFonts w:ascii="仿宋" w:eastAsia="仿宋" w:hAnsi="仿宋"/>
                <w:bCs/>
                <w:szCs w:val="21"/>
              </w:rPr>
            </w:pPr>
            <w:r w:rsidRPr="007064A5">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21C93803" w14:textId="77777777" w:rsidR="000657DE" w:rsidRPr="007064A5" w:rsidRDefault="000657DE" w:rsidP="00653E2C">
            <w:pPr>
              <w:ind w:left="420" w:hangingChars="200" w:hanging="420"/>
              <w:jc w:val="center"/>
              <w:rPr>
                <w:rFonts w:ascii="仿宋" w:eastAsia="仿宋" w:hAnsi="仿宋"/>
                <w:bCs/>
                <w:szCs w:val="21"/>
              </w:rPr>
            </w:pPr>
            <w:r w:rsidRPr="007064A5">
              <w:rPr>
                <w:rFonts w:ascii="仿宋" w:eastAsia="仿宋" w:hAnsi="仿宋"/>
                <w:bCs/>
                <w:szCs w:val="21"/>
              </w:rPr>
              <w:t>10</w:t>
            </w:r>
          </w:p>
        </w:tc>
        <w:tc>
          <w:tcPr>
            <w:tcW w:w="5230" w:type="dxa"/>
            <w:tcBorders>
              <w:top w:val="single" w:sz="6" w:space="0" w:color="auto"/>
              <w:bottom w:val="single" w:sz="12" w:space="0" w:color="auto"/>
            </w:tcBorders>
            <w:vAlign w:val="center"/>
          </w:tcPr>
          <w:p w14:paraId="3F76A168"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供应商响应时间及接报后到场时间的情况。</w:t>
            </w:r>
          </w:p>
          <w:p w14:paraId="451AF636"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质保方案是否对招标人有利。</w:t>
            </w:r>
          </w:p>
          <w:p w14:paraId="366450E1"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售后服务计划（包括网点设置、服务流程等）。</w:t>
            </w:r>
          </w:p>
          <w:p w14:paraId="417FAAB8" w14:textId="77777777" w:rsidR="000657DE" w:rsidRPr="007064A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7064A5">
              <w:rPr>
                <w:rFonts w:ascii="仿宋" w:eastAsia="仿宋" w:hAnsi="仿宋" w:hint="eastAsia"/>
                <w:bCs/>
                <w:szCs w:val="21"/>
              </w:rPr>
              <w:t>原厂商支持情况。</w:t>
            </w:r>
          </w:p>
        </w:tc>
      </w:tr>
    </w:tbl>
    <w:p w14:paraId="22AF2B9C" w14:textId="77777777" w:rsidR="000457D8" w:rsidRPr="007064A5" w:rsidRDefault="000457D8" w:rsidP="0099697D">
      <w:pPr>
        <w:spacing w:afterLines="50" w:after="156" w:line="300" w:lineRule="exact"/>
        <w:jc w:val="center"/>
        <w:rPr>
          <w:rFonts w:ascii="仿宋" w:eastAsia="仿宋" w:hAnsi="仿宋"/>
          <w:b/>
          <w:sz w:val="24"/>
        </w:rPr>
      </w:pPr>
    </w:p>
    <w:p w14:paraId="26F3E061" w14:textId="77777777" w:rsidR="00B77375" w:rsidRPr="007064A5" w:rsidRDefault="000657DE" w:rsidP="004A6A33">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注：</w:t>
      </w:r>
    </w:p>
    <w:p w14:paraId="442218EB" w14:textId="74F3B98F" w:rsidR="000657DE" w:rsidRPr="007064A5" w:rsidRDefault="000657DE" w:rsidP="004A6A33">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sz w:val="24"/>
        </w:rPr>
        <w:t>1.</w:t>
      </w:r>
      <w:r w:rsidRPr="007064A5">
        <w:rPr>
          <w:rFonts w:ascii="仿宋" w:eastAsia="仿宋" w:hAnsi="仿宋" w:hint="eastAsia"/>
          <w:sz w:val="24"/>
        </w:rPr>
        <w:t>各项评标要素所涉及的评审内容包括但不限于表中所列的“主要评审内容”。</w:t>
      </w:r>
    </w:p>
    <w:p w14:paraId="6B22D067" w14:textId="4522985D"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2.表中除</w:t>
      </w:r>
      <w:r w:rsidR="00F47E8B" w:rsidRPr="007064A5">
        <w:rPr>
          <w:rFonts w:ascii="仿宋" w:eastAsia="仿宋" w:hAnsi="仿宋" w:hint="eastAsia"/>
          <w:sz w:val="24"/>
        </w:rPr>
        <w:t>1、2、3</w:t>
      </w:r>
      <w:r w:rsidRPr="007064A5">
        <w:rPr>
          <w:rFonts w:ascii="仿宋" w:eastAsia="仿宋" w:hAnsi="仿宋" w:hint="eastAsia"/>
          <w:sz w:val="24"/>
        </w:rPr>
        <w:t>项外的评标要素的评分标准可参照为：</w:t>
      </w:r>
    </w:p>
    <w:p w14:paraId="31A1E1E0"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情况好的得该要素的满分分值；</w:t>
      </w:r>
    </w:p>
    <w:p w14:paraId="2A631BE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情况较好的得该要素的满分分值×</w:t>
      </w:r>
      <w:r w:rsidRPr="007064A5">
        <w:rPr>
          <w:rFonts w:ascii="仿宋" w:eastAsia="仿宋" w:hAnsi="仿宋"/>
          <w:sz w:val="24"/>
        </w:rPr>
        <w:t>0.8</w:t>
      </w:r>
      <w:r w:rsidRPr="007064A5">
        <w:rPr>
          <w:rFonts w:ascii="仿宋" w:eastAsia="仿宋" w:hAnsi="仿宋" w:hint="eastAsia"/>
          <w:sz w:val="24"/>
        </w:rPr>
        <w:t>；</w:t>
      </w:r>
    </w:p>
    <w:p w14:paraId="37332CD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情况一般的得该要素的满分分值×</w:t>
      </w:r>
      <w:r w:rsidRPr="007064A5">
        <w:rPr>
          <w:rFonts w:ascii="仿宋" w:eastAsia="仿宋" w:hAnsi="仿宋"/>
          <w:sz w:val="24"/>
        </w:rPr>
        <w:t>0.6</w:t>
      </w:r>
      <w:r w:rsidRPr="007064A5">
        <w:rPr>
          <w:rFonts w:ascii="仿宋" w:eastAsia="仿宋" w:hAnsi="仿宋" w:hint="eastAsia"/>
          <w:sz w:val="24"/>
        </w:rPr>
        <w:t>；</w:t>
      </w:r>
    </w:p>
    <w:p w14:paraId="414CE4FD"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MS Gothic" w:eastAsia="MS Gothic" w:hAnsi="MS Gothic" w:cs="MS Gothic" w:hint="eastAsia"/>
          <w:sz w:val="24"/>
        </w:rPr>
        <w:t>​</w:t>
      </w:r>
      <w:r w:rsidRPr="007064A5">
        <w:rPr>
          <w:rFonts w:ascii="仿宋" w:eastAsia="仿宋" w:hAnsi="仿宋" w:hint="eastAsia"/>
          <w:sz w:val="24"/>
        </w:rPr>
        <w:t>情况较差的得该要素的满分分值×</w:t>
      </w:r>
      <w:r w:rsidRPr="007064A5">
        <w:rPr>
          <w:rFonts w:ascii="仿宋" w:eastAsia="仿宋" w:hAnsi="仿宋"/>
          <w:sz w:val="24"/>
        </w:rPr>
        <w:t>0.4</w:t>
      </w:r>
      <w:r w:rsidRPr="007064A5">
        <w:rPr>
          <w:rFonts w:ascii="仿宋" w:eastAsia="仿宋" w:hAnsi="仿宋" w:hint="eastAsia"/>
          <w:sz w:val="24"/>
        </w:rPr>
        <w:t>；</w:t>
      </w:r>
    </w:p>
    <w:p w14:paraId="3DF99B6C"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未提及该要素的得0分。</w:t>
      </w:r>
    </w:p>
    <w:p w14:paraId="2BCC4C16"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2.1</w:t>
      </w:r>
      <w:r w:rsidRPr="007064A5">
        <w:rPr>
          <w:rFonts w:ascii="仿宋" w:eastAsia="仿宋" w:hAnsi="仿宋"/>
          <w:sz w:val="24"/>
        </w:rPr>
        <w:t xml:space="preserve"> </w:t>
      </w:r>
      <w:r w:rsidRPr="007064A5">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578FB744"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7064A5">
        <w:rPr>
          <w:rFonts w:ascii="仿宋" w:eastAsia="仿宋" w:hAnsi="仿宋" w:hint="eastAsia"/>
          <w:sz w:val="24"/>
        </w:rPr>
        <w:t>表述较</w:t>
      </w:r>
      <w:proofErr w:type="gramEnd"/>
      <w:r w:rsidRPr="007064A5">
        <w:rPr>
          <w:rFonts w:ascii="仿宋" w:eastAsia="仿宋" w:hAnsi="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F768C49"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7064A5">
        <w:rPr>
          <w:rFonts w:ascii="仿宋" w:eastAsia="仿宋" w:hAnsi="仿宋" w:hint="eastAsia"/>
          <w:sz w:val="24"/>
        </w:rPr>
        <w:t>较不够</w:t>
      </w:r>
      <w:proofErr w:type="gramEnd"/>
      <w:r w:rsidRPr="007064A5">
        <w:rPr>
          <w:rFonts w:ascii="仿宋" w:eastAsia="仿宋" w:hAnsi="仿宋" w:hint="eastAsia"/>
          <w:sz w:val="24"/>
        </w:rPr>
        <w:t>具体或明确、无冗余；服务计划基本符合要求，有类似业绩，但相对较少；服务能力一般，对项目的理解一般，服务团队的人员</w:t>
      </w:r>
      <w:r w:rsidRPr="007064A5">
        <w:rPr>
          <w:rFonts w:ascii="仿宋" w:eastAsia="仿宋" w:hAnsi="仿宋" w:hint="eastAsia"/>
          <w:sz w:val="24"/>
        </w:rPr>
        <w:lastRenderedPageBreak/>
        <w:t>较好，具有硬件保障；有实施计划，但不够完整或科学；承诺的违约责任不太具有约束力。</w:t>
      </w:r>
    </w:p>
    <w:p w14:paraId="41F0AB87"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7064A5">
        <w:rPr>
          <w:rFonts w:ascii="仿宋" w:eastAsia="仿宋" w:hAnsi="仿宋" w:hint="eastAsia"/>
          <w:sz w:val="24"/>
        </w:rPr>
        <w:t>作出</w:t>
      </w:r>
      <w:proofErr w:type="gramEnd"/>
      <w:r w:rsidRPr="007064A5">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48F1402C" w14:textId="77777777" w:rsidR="000657DE" w:rsidRPr="007064A5" w:rsidRDefault="000657DE" w:rsidP="000657DE">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2.5未提及该要素是指未对该项评审内容作任何阐述或响应。</w:t>
      </w:r>
    </w:p>
    <w:p w14:paraId="6A37A190" w14:textId="77777777" w:rsidR="000657DE" w:rsidRPr="007064A5" w:rsidRDefault="000657DE" w:rsidP="000657DE">
      <w:pPr>
        <w:spacing w:afterLines="50" w:after="156" w:line="300" w:lineRule="exact"/>
        <w:ind w:firstLineChars="200" w:firstLine="480"/>
        <w:rPr>
          <w:rFonts w:ascii="仿宋" w:eastAsia="仿宋" w:hAnsi="仿宋"/>
          <w:sz w:val="24"/>
        </w:rPr>
      </w:pPr>
      <w:bookmarkStart w:id="16" w:name="_Hlk7094691"/>
      <w:r w:rsidRPr="007064A5">
        <w:rPr>
          <w:rFonts w:ascii="仿宋" w:eastAsia="仿宋" w:hAnsi="仿宋" w:hint="eastAsia"/>
          <w:sz w:val="24"/>
        </w:rPr>
        <w:t>3.业绩分为与本项目完全相同、近似相同、同一行业、基本无关，类似业绩的具体判别由评标委员会决定。</w:t>
      </w:r>
      <w:bookmarkEnd w:id="16"/>
    </w:p>
    <w:p w14:paraId="7AA90E35" w14:textId="733DF963" w:rsidR="000457D8" w:rsidRPr="007064A5" w:rsidRDefault="000457D8">
      <w:pPr>
        <w:widowControl/>
        <w:jc w:val="left"/>
        <w:rPr>
          <w:rFonts w:ascii="仿宋" w:eastAsia="仿宋" w:hAnsi="仿宋"/>
          <w:b/>
          <w:sz w:val="24"/>
        </w:rPr>
      </w:pPr>
    </w:p>
    <w:p w14:paraId="2B3DD2A6" w14:textId="77777777" w:rsidR="000657DE" w:rsidRPr="007064A5" w:rsidRDefault="000657DE">
      <w:pPr>
        <w:widowControl/>
        <w:jc w:val="left"/>
        <w:rPr>
          <w:rFonts w:ascii="仿宋" w:eastAsia="仿宋" w:hAnsi="仿宋"/>
          <w:b/>
          <w:sz w:val="24"/>
        </w:rPr>
      </w:pPr>
      <w:r w:rsidRPr="007064A5">
        <w:rPr>
          <w:rFonts w:ascii="仿宋" w:eastAsia="仿宋" w:hAnsi="仿宋"/>
          <w:b/>
          <w:sz w:val="24"/>
        </w:rPr>
        <w:br w:type="page"/>
      </w:r>
    </w:p>
    <w:p w14:paraId="2D278D9F" w14:textId="0DE1D1E4" w:rsidR="006D704F" w:rsidRPr="007064A5" w:rsidRDefault="00472046" w:rsidP="0099697D">
      <w:pPr>
        <w:spacing w:afterLines="50" w:after="156" w:line="300" w:lineRule="exact"/>
        <w:jc w:val="center"/>
        <w:rPr>
          <w:rFonts w:ascii="仿宋" w:eastAsia="仿宋" w:hAnsi="仿宋"/>
          <w:b/>
          <w:sz w:val="24"/>
        </w:rPr>
      </w:pPr>
      <w:r w:rsidRPr="007064A5">
        <w:rPr>
          <w:rFonts w:ascii="仿宋" w:eastAsia="仿宋" w:hAnsi="仿宋" w:hint="eastAsia"/>
          <w:b/>
          <w:sz w:val="24"/>
        </w:rPr>
        <w:lastRenderedPageBreak/>
        <w:t>评标办法</w:t>
      </w:r>
      <w:bookmarkStart w:id="17" w:name="_Hlk503358249"/>
      <w:r w:rsidRPr="007064A5">
        <w:rPr>
          <w:rFonts w:ascii="仿宋" w:eastAsia="仿宋" w:hAnsi="仿宋" w:hint="eastAsia"/>
          <w:b/>
          <w:sz w:val="24"/>
        </w:rPr>
        <w:t>附表</w:t>
      </w:r>
      <w:bookmarkEnd w:id="14"/>
      <w:bookmarkEnd w:id="17"/>
      <w:r w:rsidRPr="007064A5">
        <w:rPr>
          <w:rFonts w:ascii="仿宋" w:eastAsia="仿宋" w:hAnsi="仿宋" w:hint="eastAsia"/>
          <w:b/>
          <w:sz w:val="24"/>
        </w:rPr>
        <w:t>：资格条件及符合性要求响应表</w:t>
      </w:r>
      <w:bookmarkEnd w:id="15"/>
    </w:p>
    <w:tbl>
      <w:tblPr>
        <w:tblStyle w:val="aff8"/>
        <w:tblW w:w="9950" w:type="dxa"/>
        <w:tblInd w:w="-572" w:type="dxa"/>
        <w:tblLayout w:type="fixed"/>
        <w:tblLook w:val="04A0" w:firstRow="1" w:lastRow="0" w:firstColumn="1" w:lastColumn="0" w:noHBand="0" w:noVBand="1"/>
      </w:tblPr>
      <w:tblGrid>
        <w:gridCol w:w="2660"/>
        <w:gridCol w:w="3960"/>
        <w:gridCol w:w="1260"/>
        <w:gridCol w:w="1350"/>
        <w:gridCol w:w="720"/>
      </w:tblGrid>
      <w:tr w:rsidR="00DC27A5" w:rsidRPr="007064A5" w14:paraId="288949C0" w14:textId="77777777">
        <w:tc>
          <w:tcPr>
            <w:tcW w:w="2660" w:type="dxa"/>
            <w:shd w:val="clear" w:color="auto" w:fill="AEAAAA" w:themeFill="background2" w:themeFillShade="BF"/>
            <w:vAlign w:val="center"/>
          </w:tcPr>
          <w:p w14:paraId="6170E1A7"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428DBC27"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52780101"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60CB5F39"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5110211" w14:textId="77777777" w:rsidR="006D704F" w:rsidRPr="007064A5" w:rsidRDefault="00472046">
            <w:pPr>
              <w:spacing w:line="240" w:lineRule="exact"/>
              <w:jc w:val="center"/>
              <w:rPr>
                <w:rFonts w:ascii="仿宋" w:eastAsia="仿宋" w:hAnsi="仿宋"/>
                <w:b/>
                <w:kern w:val="0"/>
                <w:szCs w:val="21"/>
              </w:rPr>
            </w:pPr>
            <w:r w:rsidRPr="007064A5">
              <w:rPr>
                <w:rFonts w:ascii="仿宋" w:eastAsia="仿宋" w:hAnsi="仿宋" w:hint="eastAsia"/>
                <w:b/>
                <w:kern w:val="0"/>
                <w:szCs w:val="21"/>
              </w:rPr>
              <w:t>备注</w:t>
            </w:r>
          </w:p>
        </w:tc>
      </w:tr>
      <w:tr w:rsidR="00DC27A5" w:rsidRPr="007064A5" w14:paraId="4C52091D" w14:textId="77777777">
        <w:trPr>
          <w:trHeight w:val="332"/>
        </w:trPr>
        <w:tc>
          <w:tcPr>
            <w:tcW w:w="9950" w:type="dxa"/>
            <w:gridSpan w:val="5"/>
            <w:shd w:val="clear" w:color="auto" w:fill="D0CECE" w:themeFill="background2" w:themeFillShade="E6"/>
            <w:vAlign w:val="center"/>
          </w:tcPr>
          <w:p w14:paraId="35DF2317"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DC27A5" w:rsidRPr="007064A5" w14:paraId="329DA67F" w14:textId="77777777">
        <w:trPr>
          <w:trHeight w:val="417"/>
        </w:trPr>
        <w:tc>
          <w:tcPr>
            <w:tcW w:w="9950" w:type="dxa"/>
            <w:gridSpan w:val="5"/>
            <w:tcBorders>
              <w:top w:val="single" w:sz="6" w:space="0" w:color="auto"/>
              <w:left w:val="single" w:sz="6" w:space="0" w:color="auto"/>
            </w:tcBorders>
            <w:vAlign w:val="center"/>
          </w:tcPr>
          <w:p w14:paraId="02347CA0"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1、符合《中华人民共和国政府采购法》第二十二条规定的供应商。</w:t>
            </w:r>
          </w:p>
        </w:tc>
      </w:tr>
      <w:tr w:rsidR="00DC27A5" w:rsidRPr="007064A5" w14:paraId="42430720" w14:textId="77777777">
        <w:tc>
          <w:tcPr>
            <w:tcW w:w="2660" w:type="dxa"/>
            <w:tcBorders>
              <w:top w:val="single" w:sz="6" w:space="0" w:color="auto"/>
              <w:left w:val="single" w:sz="6" w:space="0" w:color="auto"/>
              <w:bottom w:val="single" w:sz="6" w:space="0" w:color="auto"/>
              <w:right w:val="single" w:sz="6" w:space="0" w:color="auto"/>
            </w:tcBorders>
          </w:tcPr>
          <w:p w14:paraId="65091B98"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297495AC" w14:textId="7F2DC48A" w:rsidR="004A3263" w:rsidRPr="007064A5" w:rsidRDefault="000457D8" w:rsidP="004A3263">
            <w:pPr>
              <w:spacing w:line="240" w:lineRule="exact"/>
              <w:jc w:val="left"/>
              <w:rPr>
                <w:rFonts w:ascii="仿宋" w:eastAsia="仿宋" w:hAnsi="仿宋"/>
                <w:kern w:val="0"/>
                <w:szCs w:val="21"/>
              </w:rPr>
            </w:pPr>
            <w:r w:rsidRPr="007064A5">
              <w:rPr>
                <w:rFonts w:ascii="仿宋" w:eastAsia="仿宋" w:hAnsi="仿宋" w:hint="eastAsia"/>
                <w:szCs w:val="21"/>
              </w:rPr>
              <w:t>提供投标人营业执照等证明文件（复印件，加盖投标人公章）或自然人的身份证明，分公司或者分支机构须提供总公司对本项目的授权；</w:t>
            </w:r>
          </w:p>
        </w:tc>
        <w:tc>
          <w:tcPr>
            <w:tcW w:w="1260" w:type="dxa"/>
          </w:tcPr>
          <w:p w14:paraId="789EC032"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7D4040C3"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250169C2"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A807426" w14:textId="77777777">
        <w:tc>
          <w:tcPr>
            <w:tcW w:w="2660" w:type="dxa"/>
            <w:tcBorders>
              <w:top w:val="single" w:sz="6" w:space="0" w:color="auto"/>
              <w:left w:val="single" w:sz="6" w:space="0" w:color="auto"/>
              <w:bottom w:val="single" w:sz="6" w:space="0" w:color="auto"/>
              <w:right w:val="single" w:sz="6" w:space="0" w:color="auto"/>
            </w:tcBorders>
          </w:tcPr>
          <w:p w14:paraId="207533B0"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0845F3C6" w14:textId="77777777" w:rsidR="000457D8" w:rsidRPr="007064A5" w:rsidRDefault="000457D8" w:rsidP="000457D8">
            <w:pPr>
              <w:spacing w:line="240" w:lineRule="exact"/>
              <w:jc w:val="left"/>
              <w:rPr>
                <w:rFonts w:ascii="仿宋" w:eastAsia="仿宋" w:hAnsi="仿宋"/>
                <w:szCs w:val="21"/>
              </w:rPr>
            </w:pPr>
            <w:r w:rsidRPr="007064A5">
              <w:rPr>
                <w:rFonts w:ascii="仿宋" w:eastAsia="仿宋" w:hAnsi="仿宋" w:hint="eastAsia"/>
                <w:szCs w:val="21"/>
              </w:rPr>
              <w:t>提供以下三种其中一种：</w:t>
            </w:r>
          </w:p>
          <w:p w14:paraId="7EA5B8C2" w14:textId="24F69E9F" w:rsidR="000457D8" w:rsidRPr="007064A5" w:rsidRDefault="000457D8" w:rsidP="00D33023">
            <w:pPr>
              <w:pStyle w:val="affb"/>
              <w:numPr>
                <w:ilvl w:val="0"/>
                <w:numId w:val="6"/>
              </w:numPr>
              <w:spacing w:line="240" w:lineRule="exact"/>
              <w:ind w:left="0" w:firstLineChars="0" w:hanging="3"/>
              <w:jc w:val="left"/>
              <w:rPr>
                <w:rFonts w:ascii="仿宋" w:eastAsia="仿宋" w:hAnsi="仿宋"/>
                <w:szCs w:val="21"/>
              </w:rPr>
            </w:pPr>
            <w:r w:rsidRPr="007064A5">
              <w:rPr>
                <w:rFonts w:ascii="仿宋" w:eastAsia="仿宋" w:hAnsi="仿宋" w:hint="eastAsia"/>
                <w:szCs w:val="21"/>
              </w:rPr>
              <w:t>最近</w:t>
            </w:r>
            <w:r w:rsidR="001F6B35" w:rsidRPr="007064A5">
              <w:rPr>
                <w:rFonts w:ascii="仿宋" w:eastAsia="仿宋" w:hAnsi="仿宋" w:hint="eastAsia"/>
                <w:szCs w:val="21"/>
              </w:rPr>
              <w:t>二</w:t>
            </w:r>
            <w:r w:rsidRPr="007064A5">
              <w:rPr>
                <w:rFonts w:ascii="仿宋" w:eastAsia="仿宋" w:hAnsi="仿宋" w:hint="eastAsia"/>
                <w:szCs w:val="21"/>
              </w:rPr>
              <w:t>年</w:t>
            </w:r>
            <w:r w:rsidR="001F6B35" w:rsidRPr="007064A5">
              <w:rPr>
                <w:rFonts w:ascii="仿宋" w:eastAsia="仿宋" w:hAnsi="仿宋" w:hint="eastAsia"/>
                <w:szCs w:val="21"/>
              </w:rPr>
              <w:t>内</w:t>
            </w:r>
            <w:r w:rsidRPr="007064A5">
              <w:rPr>
                <w:rFonts w:ascii="仿宋" w:eastAsia="仿宋" w:hAnsi="仿宋" w:hint="eastAsia"/>
                <w:szCs w:val="21"/>
              </w:rPr>
              <w:t>经审计的财务报告（包括资产负债表、利润表、现金流量表、所有者权变</w:t>
            </w:r>
            <w:proofErr w:type="gramStart"/>
            <w:r w:rsidRPr="007064A5">
              <w:rPr>
                <w:rFonts w:ascii="仿宋" w:eastAsia="仿宋" w:hAnsi="仿宋" w:hint="eastAsia"/>
                <w:szCs w:val="21"/>
              </w:rPr>
              <w:t>动及其</w:t>
            </w:r>
            <w:proofErr w:type="gramEnd"/>
            <w:r w:rsidRPr="007064A5">
              <w:rPr>
                <w:rFonts w:ascii="仿宋" w:eastAsia="仿宋" w:hAnsi="仿宋" w:hint="eastAsia"/>
                <w:szCs w:val="21"/>
              </w:rPr>
              <w:t>附注；</w:t>
            </w:r>
          </w:p>
          <w:p w14:paraId="36ADF5C5" w14:textId="77777777" w:rsidR="000457D8" w:rsidRPr="007064A5" w:rsidRDefault="000457D8" w:rsidP="00D33023">
            <w:pPr>
              <w:pStyle w:val="affb"/>
              <w:numPr>
                <w:ilvl w:val="0"/>
                <w:numId w:val="6"/>
              </w:numPr>
              <w:spacing w:line="240" w:lineRule="exact"/>
              <w:ind w:left="0" w:firstLineChars="0" w:hanging="3"/>
              <w:jc w:val="left"/>
              <w:rPr>
                <w:rFonts w:ascii="仿宋" w:eastAsia="仿宋" w:hAnsi="仿宋"/>
                <w:szCs w:val="21"/>
              </w:rPr>
            </w:pPr>
            <w:r w:rsidRPr="007064A5">
              <w:rPr>
                <w:rFonts w:ascii="仿宋" w:eastAsia="仿宋" w:hAnsi="仿宋" w:hint="eastAsia"/>
                <w:szCs w:val="21"/>
              </w:rPr>
              <w:t>基本开户银行出具的资信证明（以投标截止日为期三个月内开具的），并同时提供基本开户银行开户证明文件；</w:t>
            </w:r>
          </w:p>
          <w:p w14:paraId="4B4CB157" w14:textId="62E8419B" w:rsidR="004A3263" w:rsidRPr="007064A5" w:rsidRDefault="00233215" w:rsidP="000457D8">
            <w:pPr>
              <w:spacing w:line="240" w:lineRule="exact"/>
              <w:jc w:val="left"/>
              <w:rPr>
                <w:rFonts w:ascii="仿宋" w:eastAsia="仿宋" w:hAnsi="仿宋"/>
                <w:kern w:val="0"/>
                <w:szCs w:val="21"/>
              </w:rPr>
            </w:pPr>
            <w:r w:rsidRPr="007064A5">
              <w:rPr>
                <w:rFonts w:ascii="仿宋" w:eastAsia="仿宋" w:hAnsi="仿宋" w:hint="eastAsia"/>
                <w:szCs w:val="21"/>
              </w:rPr>
              <w:t>（3）</w:t>
            </w:r>
            <w:r w:rsidR="000457D8" w:rsidRPr="007064A5">
              <w:rPr>
                <w:rFonts w:ascii="仿宋" w:eastAsia="仿宋" w:hAnsi="仿宋" w:hint="eastAsia"/>
                <w:szCs w:val="21"/>
              </w:rPr>
              <w:t>财政部门认可的政府采购专业担保机构出具的投标担保函。</w:t>
            </w:r>
          </w:p>
        </w:tc>
        <w:tc>
          <w:tcPr>
            <w:tcW w:w="1260" w:type="dxa"/>
          </w:tcPr>
          <w:p w14:paraId="583C3E9B"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1A3A9EA5"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55E4EDB7"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5F1A231" w14:textId="77777777">
        <w:tc>
          <w:tcPr>
            <w:tcW w:w="2660" w:type="dxa"/>
            <w:tcBorders>
              <w:top w:val="single" w:sz="6" w:space="0" w:color="auto"/>
              <w:left w:val="single" w:sz="6" w:space="0" w:color="auto"/>
              <w:bottom w:val="single" w:sz="6" w:space="0" w:color="auto"/>
              <w:right w:val="single" w:sz="6" w:space="0" w:color="auto"/>
            </w:tcBorders>
          </w:tcPr>
          <w:p w14:paraId="3CF4BA82"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13A3EBDD" w14:textId="7FA15BF4"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提供承诺函（格式 详见承诺函）</w:t>
            </w:r>
          </w:p>
        </w:tc>
        <w:tc>
          <w:tcPr>
            <w:tcW w:w="1260" w:type="dxa"/>
          </w:tcPr>
          <w:p w14:paraId="129C4093"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0F65FF3A"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56FD13E8"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6916C01C" w14:textId="77777777">
        <w:tc>
          <w:tcPr>
            <w:tcW w:w="2660" w:type="dxa"/>
            <w:tcBorders>
              <w:top w:val="single" w:sz="6" w:space="0" w:color="auto"/>
              <w:left w:val="single" w:sz="6" w:space="0" w:color="auto"/>
              <w:bottom w:val="single" w:sz="6" w:space="0" w:color="auto"/>
              <w:right w:val="single" w:sz="6" w:space="0" w:color="auto"/>
            </w:tcBorders>
          </w:tcPr>
          <w:p w14:paraId="61E815C1"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1020ADCE"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（1）提供最近半年内，任意一个月依法缴纳税收的证明；</w:t>
            </w:r>
          </w:p>
          <w:p w14:paraId="101B9BE2" w14:textId="5647AD01"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w:t>
            </w:r>
            <w:r w:rsidRPr="007064A5">
              <w:rPr>
                <w:rFonts w:ascii="仿宋" w:eastAsia="仿宋" w:hAnsi="仿宋"/>
                <w:szCs w:val="21"/>
              </w:rPr>
              <w:t>2</w:t>
            </w:r>
            <w:r w:rsidRPr="007064A5">
              <w:rPr>
                <w:rFonts w:ascii="仿宋" w:eastAsia="仿宋" w:hAnsi="仿宋" w:hint="eastAsia"/>
                <w:szCs w:val="21"/>
              </w:rPr>
              <w:t>）提供最近半年内，任意一个月依法缴纳社会保障资金的证明；</w:t>
            </w:r>
            <w:r w:rsidRPr="007064A5">
              <w:rPr>
                <w:rFonts w:ascii="仿宋" w:eastAsia="仿宋" w:hAnsi="仿宋"/>
                <w:szCs w:val="21"/>
              </w:rPr>
              <w:t xml:space="preserve"> </w:t>
            </w:r>
            <w:r w:rsidR="000457D8" w:rsidRPr="007064A5">
              <w:rPr>
                <w:rFonts w:ascii="仿宋" w:eastAsia="仿宋" w:hAnsi="仿宋" w:hint="eastAsia"/>
                <w:szCs w:val="21"/>
              </w:rPr>
              <w:t>（专用收据或社会保险缴纳清单）；</w:t>
            </w:r>
          </w:p>
        </w:tc>
        <w:tc>
          <w:tcPr>
            <w:tcW w:w="1260" w:type="dxa"/>
          </w:tcPr>
          <w:p w14:paraId="0E37E12E"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10C65E68"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25207434"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5C28EB8" w14:textId="77777777">
        <w:tc>
          <w:tcPr>
            <w:tcW w:w="2660" w:type="dxa"/>
            <w:tcBorders>
              <w:top w:val="single" w:sz="6" w:space="0" w:color="auto"/>
              <w:left w:val="single" w:sz="6" w:space="0" w:color="auto"/>
              <w:bottom w:val="single" w:sz="6" w:space="0" w:color="auto"/>
              <w:right w:val="single" w:sz="6" w:space="0" w:color="auto"/>
            </w:tcBorders>
          </w:tcPr>
          <w:p w14:paraId="28D4EE7B" w14:textId="77777777" w:rsidR="004A3263" w:rsidRPr="007064A5" w:rsidRDefault="004A3263" w:rsidP="004A3263">
            <w:pPr>
              <w:spacing w:line="240" w:lineRule="exact"/>
              <w:rPr>
                <w:rFonts w:ascii="仿宋" w:eastAsia="仿宋" w:hAnsi="仿宋"/>
                <w:kern w:val="0"/>
                <w:szCs w:val="21"/>
              </w:rPr>
            </w:pPr>
            <w:r w:rsidRPr="007064A5">
              <w:rPr>
                <w:rFonts w:ascii="仿宋" w:eastAsia="仿宋" w:hAnsi="仿宋" w:hint="eastAsia"/>
                <w:kern w:val="0"/>
                <w:szCs w:val="21"/>
              </w:rPr>
              <w:t>（五）参加政府采购活动前三年内，在经营活动中没有</w:t>
            </w:r>
            <w:r w:rsidRPr="007064A5">
              <w:rPr>
                <w:rFonts w:ascii="仿宋" w:eastAsia="仿宋" w:hAnsi="仿宋" w:hint="eastAsia"/>
                <w:b/>
                <w:kern w:val="0"/>
                <w:szCs w:val="21"/>
              </w:rPr>
              <w:t>重大违法记录</w:t>
            </w:r>
            <w:r w:rsidRPr="007064A5">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335A49B2"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（1）提供政府采购活动前3年内在经营活动中没有重大违法记录的书面证明并附：</w:t>
            </w:r>
          </w:p>
          <w:p w14:paraId="29C9FB18" w14:textId="77777777" w:rsidR="004A3263" w:rsidRPr="007064A5" w:rsidRDefault="004A3263" w:rsidP="007E3F83">
            <w:pPr>
              <w:spacing w:line="240" w:lineRule="exact"/>
              <w:ind w:firstLineChars="100" w:firstLine="211"/>
              <w:jc w:val="left"/>
              <w:rPr>
                <w:rFonts w:ascii="仿宋" w:eastAsia="仿宋" w:hAnsi="仿宋"/>
                <w:b/>
                <w:szCs w:val="21"/>
              </w:rPr>
            </w:pPr>
            <w:r w:rsidRPr="007064A5">
              <w:rPr>
                <w:rFonts w:ascii="仿宋" w:eastAsia="仿宋" w:hAnsi="仿宋"/>
                <w:b/>
                <w:szCs w:val="21"/>
              </w:rPr>
              <w:t>A</w:t>
            </w:r>
            <w:r w:rsidRPr="007064A5">
              <w:rPr>
                <w:rFonts w:ascii="仿宋" w:eastAsia="仿宋" w:hAnsi="仿宋" w:hint="eastAsia"/>
                <w:b/>
                <w:szCs w:val="21"/>
              </w:rPr>
              <w:t>、信用中国网站</w:t>
            </w:r>
          </w:p>
          <w:p w14:paraId="44B2A1DC" w14:textId="77777777" w:rsidR="004A3263" w:rsidRPr="007064A5" w:rsidRDefault="004A3263" w:rsidP="004A3263">
            <w:pPr>
              <w:spacing w:line="240" w:lineRule="exact"/>
              <w:jc w:val="left"/>
              <w:rPr>
                <w:rFonts w:ascii="仿宋" w:eastAsia="仿宋" w:hAnsi="仿宋"/>
                <w:szCs w:val="21"/>
              </w:rPr>
            </w:pPr>
            <w:r w:rsidRPr="007064A5">
              <w:rPr>
                <w:rFonts w:ascii="仿宋" w:eastAsia="仿宋" w:hAnsi="仿宋" w:hint="eastAsia"/>
                <w:szCs w:val="21"/>
              </w:rPr>
              <w:t>（www.creditchina.gov.cn）查询的投标人信用记录网上截图；</w:t>
            </w:r>
          </w:p>
          <w:p w14:paraId="13F83C1B" w14:textId="77777777" w:rsidR="004A3263" w:rsidRPr="007064A5" w:rsidRDefault="004A3263" w:rsidP="007E3F83">
            <w:pPr>
              <w:spacing w:line="240" w:lineRule="exact"/>
              <w:ind w:firstLineChars="100" w:firstLine="211"/>
              <w:jc w:val="left"/>
              <w:rPr>
                <w:rFonts w:ascii="仿宋" w:eastAsia="仿宋" w:hAnsi="仿宋"/>
                <w:b/>
                <w:szCs w:val="21"/>
              </w:rPr>
            </w:pPr>
            <w:r w:rsidRPr="007064A5">
              <w:rPr>
                <w:rFonts w:ascii="仿宋" w:eastAsia="仿宋" w:hAnsi="仿宋"/>
                <w:b/>
                <w:szCs w:val="21"/>
              </w:rPr>
              <w:t>B</w:t>
            </w:r>
            <w:r w:rsidRPr="007064A5">
              <w:rPr>
                <w:rFonts w:ascii="仿宋" w:eastAsia="仿宋" w:hAnsi="仿宋" w:hint="eastAsia"/>
                <w:b/>
                <w:szCs w:val="21"/>
              </w:rPr>
              <w:t>、中国政府采购网</w:t>
            </w:r>
          </w:p>
          <w:p w14:paraId="74F940BE" w14:textId="3526A0B7" w:rsidR="004A3263" w:rsidRPr="007064A5" w:rsidRDefault="004A3263" w:rsidP="004A3263">
            <w:pPr>
              <w:spacing w:line="240" w:lineRule="exact"/>
              <w:jc w:val="left"/>
              <w:rPr>
                <w:rFonts w:ascii="仿宋" w:eastAsia="仿宋" w:hAnsi="仿宋"/>
                <w:kern w:val="0"/>
                <w:szCs w:val="21"/>
              </w:rPr>
            </w:pPr>
            <w:r w:rsidRPr="007064A5">
              <w:rPr>
                <w:rFonts w:ascii="仿宋" w:eastAsia="仿宋" w:hAnsi="仿宋" w:hint="eastAsia"/>
                <w:szCs w:val="21"/>
              </w:rPr>
              <w:t>（</w:t>
            </w:r>
            <w:r w:rsidRPr="007064A5">
              <w:rPr>
                <w:rFonts w:ascii="仿宋" w:eastAsia="仿宋" w:hAnsi="仿宋"/>
                <w:szCs w:val="21"/>
              </w:rPr>
              <w:t>http://www.ccgp.gov.cn/cr/list</w:t>
            </w:r>
            <w:r w:rsidRPr="007064A5">
              <w:rPr>
                <w:rFonts w:ascii="仿宋" w:eastAsia="仿宋" w:hAnsi="仿宋" w:hint="eastAsia"/>
                <w:szCs w:val="21"/>
              </w:rPr>
              <w:t>）查询的投标人信用记录网上截图。</w:t>
            </w:r>
          </w:p>
        </w:tc>
        <w:tc>
          <w:tcPr>
            <w:tcW w:w="1260" w:type="dxa"/>
          </w:tcPr>
          <w:p w14:paraId="1935AB97" w14:textId="77777777" w:rsidR="004A3263" w:rsidRPr="007064A5" w:rsidRDefault="004A3263" w:rsidP="004A3263">
            <w:pPr>
              <w:spacing w:line="240" w:lineRule="exact"/>
              <w:jc w:val="left"/>
              <w:rPr>
                <w:rFonts w:ascii="仿宋" w:eastAsia="仿宋" w:hAnsi="仿宋"/>
                <w:kern w:val="0"/>
                <w:szCs w:val="21"/>
              </w:rPr>
            </w:pPr>
          </w:p>
        </w:tc>
        <w:tc>
          <w:tcPr>
            <w:tcW w:w="1350" w:type="dxa"/>
          </w:tcPr>
          <w:p w14:paraId="3B048F5B" w14:textId="77777777" w:rsidR="004A3263" w:rsidRPr="007064A5" w:rsidRDefault="004A3263" w:rsidP="004A3263">
            <w:pPr>
              <w:spacing w:line="240" w:lineRule="exact"/>
              <w:jc w:val="left"/>
              <w:rPr>
                <w:rFonts w:ascii="仿宋" w:eastAsia="仿宋" w:hAnsi="仿宋"/>
                <w:kern w:val="0"/>
                <w:szCs w:val="21"/>
              </w:rPr>
            </w:pPr>
          </w:p>
        </w:tc>
        <w:tc>
          <w:tcPr>
            <w:tcW w:w="720" w:type="dxa"/>
          </w:tcPr>
          <w:p w14:paraId="38FC652F" w14:textId="77777777" w:rsidR="004A3263" w:rsidRPr="007064A5" w:rsidRDefault="004A3263" w:rsidP="004A3263">
            <w:pPr>
              <w:spacing w:line="240" w:lineRule="exact"/>
              <w:jc w:val="left"/>
              <w:rPr>
                <w:rFonts w:ascii="仿宋" w:eastAsia="仿宋" w:hAnsi="仿宋"/>
                <w:kern w:val="0"/>
                <w:szCs w:val="21"/>
              </w:rPr>
            </w:pPr>
          </w:p>
        </w:tc>
      </w:tr>
      <w:tr w:rsidR="00DC27A5" w:rsidRPr="007064A5" w14:paraId="486BBD45" w14:textId="77777777">
        <w:tc>
          <w:tcPr>
            <w:tcW w:w="2660" w:type="dxa"/>
            <w:tcBorders>
              <w:top w:val="single" w:sz="6" w:space="0" w:color="auto"/>
              <w:left w:val="single" w:sz="6" w:space="0" w:color="auto"/>
              <w:bottom w:val="single" w:sz="6" w:space="0" w:color="auto"/>
              <w:right w:val="single" w:sz="6" w:space="0" w:color="auto"/>
            </w:tcBorders>
          </w:tcPr>
          <w:p w14:paraId="53EA1018" w14:textId="77777777" w:rsidR="006D704F" w:rsidRPr="007064A5" w:rsidRDefault="00472046">
            <w:pPr>
              <w:spacing w:line="240" w:lineRule="exact"/>
              <w:rPr>
                <w:rFonts w:ascii="仿宋" w:eastAsia="仿宋" w:hAnsi="仿宋"/>
                <w:kern w:val="0"/>
                <w:szCs w:val="21"/>
              </w:rPr>
            </w:pPr>
            <w:r w:rsidRPr="007064A5">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55784E1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提供承诺函（格式 详见承诺函）</w:t>
            </w:r>
          </w:p>
        </w:tc>
        <w:tc>
          <w:tcPr>
            <w:tcW w:w="1260" w:type="dxa"/>
          </w:tcPr>
          <w:p w14:paraId="0358E5B5" w14:textId="77777777" w:rsidR="006D704F" w:rsidRPr="007064A5" w:rsidRDefault="006D704F">
            <w:pPr>
              <w:spacing w:line="240" w:lineRule="exact"/>
              <w:jc w:val="left"/>
              <w:rPr>
                <w:rFonts w:ascii="仿宋" w:eastAsia="仿宋" w:hAnsi="仿宋"/>
                <w:kern w:val="0"/>
                <w:szCs w:val="21"/>
              </w:rPr>
            </w:pPr>
          </w:p>
        </w:tc>
        <w:tc>
          <w:tcPr>
            <w:tcW w:w="1350" w:type="dxa"/>
          </w:tcPr>
          <w:p w14:paraId="04711551" w14:textId="77777777" w:rsidR="006D704F" w:rsidRPr="007064A5" w:rsidRDefault="006D704F">
            <w:pPr>
              <w:spacing w:line="240" w:lineRule="exact"/>
              <w:jc w:val="left"/>
              <w:rPr>
                <w:rFonts w:ascii="仿宋" w:eastAsia="仿宋" w:hAnsi="仿宋"/>
                <w:kern w:val="0"/>
                <w:szCs w:val="21"/>
              </w:rPr>
            </w:pPr>
          </w:p>
        </w:tc>
        <w:tc>
          <w:tcPr>
            <w:tcW w:w="720" w:type="dxa"/>
          </w:tcPr>
          <w:p w14:paraId="014B7FA0" w14:textId="77777777" w:rsidR="006D704F" w:rsidRPr="007064A5" w:rsidRDefault="006D704F">
            <w:pPr>
              <w:spacing w:line="240" w:lineRule="exact"/>
              <w:jc w:val="left"/>
              <w:rPr>
                <w:rFonts w:ascii="仿宋" w:eastAsia="仿宋" w:hAnsi="仿宋"/>
                <w:kern w:val="0"/>
                <w:szCs w:val="21"/>
              </w:rPr>
            </w:pPr>
          </w:p>
        </w:tc>
      </w:tr>
      <w:tr w:rsidR="00DC27A5" w:rsidRPr="007064A5" w14:paraId="5B1096E4"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848D6FB" w14:textId="77777777" w:rsidR="006D704F" w:rsidRPr="007064A5" w:rsidRDefault="00DF221E">
            <w:pPr>
              <w:spacing w:line="240" w:lineRule="exact"/>
              <w:rPr>
                <w:rFonts w:ascii="仿宋" w:eastAsia="仿宋" w:hAnsi="仿宋"/>
                <w:b/>
                <w:kern w:val="0"/>
                <w:szCs w:val="21"/>
              </w:rPr>
            </w:pPr>
            <w:r w:rsidRPr="007064A5">
              <w:rPr>
                <w:rFonts w:ascii="仿宋" w:eastAsia="仿宋" w:hAnsi="仿宋" w:hint="eastAsia"/>
                <w:b/>
                <w:kern w:val="0"/>
                <w:szCs w:val="21"/>
              </w:rPr>
              <w:t>2</w:t>
            </w:r>
            <w:r w:rsidR="00472046" w:rsidRPr="007064A5">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4D6C5B76" w14:textId="77777777" w:rsidR="006D704F" w:rsidRPr="007064A5" w:rsidRDefault="006D704F">
            <w:pPr>
              <w:spacing w:line="240" w:lineRule="exact"/>
              <w:rPr>
                <w:rFonts w:ascii="仿宋" w:eastAsia="仿宋" w:hAnsi="仿宋"/>
                <w:b/>
                <w:kern w:val="0"/>
                <w:szCs w:val="21"/>
              </w:rPr>
            </w:pPr>
          </w:p>
        </w:tc>
        <w:tc>
          <w:tcPr>
            <w:tcW w:w="1260" w:type="dxa"/>
            <w:shd w:val="clear" w:color="auto" w:fill="auto"/>
            <w:vAlign w:val="center"/>
          </w:tcPr>
          <w:p w14:paraId="50FD9682" w14:textId="77777777" w:rsidR="006D704F" w:rsidRPr="007064A5" w:rsidRDefault="006D704F">
            <w:pPr>
              <w:spacing w:line="240" w:lineRule="exact"/>
              <w:rPr>
                <w:rFonts w:ascii="仿宋" w:eastAsia="仿宋" w:hAnsi="仿宋"/>
                <w:b/>
                <w:kern w:val="0"/>
                <w:szCs w:val="21"/>
              </w:rPr>
            </w:pPr>
          </w:p>
        </w:tc>
        <w:tc>
          <w:tcPr>
            <w:tcW w:w="1350" w:type="dxa"/>
            <w:shd w:val="clear" w:color="auto" w:fill="auto"/>
            <w:vAlign w:val="center"/>
          </w:tcPr>
          <w:p w14:paraId="2B83CE7F" w14:textId="77777777" w:rsidR="006D704F" w:rsidRPr="007064A5" w:rsidRDefault="006D704F">
            <w:pPr>
              <w:spacing w:line="240" w:lineRule="exact"/>
              <w:rPr>
                <w:rFonts w:ascii="仿宋" w:eastAsia="仿宋" w:hAnsi="仿宋"/>
                <w:b/>
                <w:kern w:val="0"/>
                <w:szCs w:val="21"/>
              </w:rPr>
            </w:pPr>
          </w:p>
        </w:tc>
        <w:tc>
          <w:tcPr>
            <w:tcW w:w="720" w:type="dxa"/>
            <w:shd w:val="clear" w:color="auto" w:fill="auto"/>
            <w:vAlign w:val="center"/>
          </w:tcPr>
          <w:p w14:paraId="7A95ACBC" w14:textId="77777777" w:rsidR="006D704F" w:rsidRPr="007064A5" w:rsidRDefault="006D704F">
            <w:pPr>
              <w:spacing w:line="240" w:lineRule="exact"/>
              <w:rPr>
                <w:rFonts w:ascii="仿宋" w:eastAsia="仿宋" w:hAnsi="仿宋"/>
                <w:b/>
                <w:kern w:val="0"/>
                <w:szCs w:val="21"/>
              </w:rPr>
            </w:pPr>
          </w:p>
        </w:tc>
      </w:tr>
      <w:tr w:rsidR="00DC27A5" w:rsidRPr="007064A5" w14:paraId="78EF8A2C"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B96E672" w14:textId="7FD5A049" w:rsidR="006D704F" w:rsidRPr="007064A5" w:rsidRDefault="00031053" w:rsidP="00F700DD">
            <w:pPr>
              <w:spacing w:line="240" w:lineRule="exact"/>
              <w:rPr>
                <w:rFonts w:ascii="仿宋" w:eastAsia="仿宋" w:hAnsi="仿宋"/>
                <w:kern w:val="0"/>
                <w:szCs w:val="21"/>
              </w:rPr>
            </w:pPr>
            <w:r w:rsidRPr="007064A5">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713AB7B" w14:textId="77777777" w:rsidR="006D704F" w:rsidRPr="007064A5" w:rsidRDefault="006D704F">
            <w:pPr>
              <w:spacing w:line="240" w:lineRule="exact"/>
              <w:rPr>
                <w:rFonts w:ascii="仿宋" w:eastAsia="仿宋" w:hAnsi="仿宋"/>
                <w:kern w:val="0"/>
                <w:szCs w:val="21"/>
              </w:rPr>
            </w:pPr>
          </w:p>
        </w:tc>
        <w:tc>
          <w:tcPr>
            <w:tcW w:w="1260" w:type="dxa"/>
            <w:shd w:val="clear" w:color="auto" w:fill="auto"/>
            <w:vAlign w:val="center"/>
          </w:tcPr>
          <w:p w14:paraId="78A6887D" w14:textId="77777777" w:rsidR="006D704F" w:rsidRPr="007064A5" w:rsidRDefault="006D704F">
            <w:pPr>
              <w:spacing w:line="240" w:lineRule="exact"/>
              <w:rPr>
                <w:rFonts w:ascii="仿宋" w:eastAsia="仿宋" w:hAnsi="仿宋"/>
                <w:kern w:val="0"/>
                <w:szCs w:val="21"/>
              </w:rPr>
            </w:pPr>
          </w:p>
        </w:tc>
        <w:tc>
          <w:tcPr>
            <w:tcW w:w="1350" w:type="dxa"/>
            <w:shd w:val="clear" w:color="auto" w:fill="auto"/>
            <w:vAlign w:val="center"/>
          </w:tcPr>
          <w:p w14:paraId="27CF1873" w14:textId="77777777" w:rsidR="006D704F" w:rsidRPr="007064A5" w:rsidRDefault="006D704F">
            <w:pPr>
              <w:spacing w:line="240" w:lineRule="exact"/>
              <w:rPr>
                <w:rFonts w:ascii="仿宋" w:eastAsia="仿宋" w:hAnsi="仿宋"/>
                <w:kern w:val="0"/>
                <w:szCs w:val="21"/>
              </w:rPr>
            </w:pPr>
          </w:p>
        </w:tc>
        <w:tc>
          <w:tcPr>
            <w:tcW w:w="720" w:type="dxa"/>
            <w:shd w:val="clear" w:color="auto" w:fill="auto"/>
            <w:vAlign w:val="center"/>
          </w:tcPr>
          <w:p w14:paraId="4EE9C320" w14:textId="77777777" w:rsidR="006D704F" w:rsidRPr="007064A5" w:rsidRDefault="006D704F">
            <w:pPr>
              <w:spacing w:line="240" w:lineRule="exact"/>
              <w:rPr>
                <w:rFonts w:ascii="仿宋" w:eastAsia="仿宋" w:hAnsi="仿宋"/>
                <w:kern w:val="0"/>
                <w:szCs w:val="21"/>
              </w:rPr>
            </w:pPr>
          </w:p>
        </w:tc>
      </w:tr>
      <w:tr w:rsidR="00DC27A5" w:rsidRPr="007064A5" w14:paraId="1CDFD360"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1894BB3D" w14:textId="77777777" w:rsidR="006D704F" w:rsidRPr="007064A5" w:rsidRDefault="00472046">
            <w:pPr>
              <w:spacing w:line="240" w:lineRule="exact"/>
              <w:jc w:val="left"/>
              <w:rPr>
                <w:rFonts w:ascii="仿宋" w:eastAsia="仿宋" w:hAnsi="仿宋"/>
                <w:b/>
                <w:kern w:val="0"/>
                <w:szCs w:val="21"/>
              </w:rPr>
            </w:pPr>
            <w:r w:rsidRPr="007064A5">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DC27A5" w:rsidRPr="007064A5" w14:paraId="2188786C" w14:textId="77777777">
        <w:tc>
          <w:tcPr>
            <w:tcW w:w="2660" w:type="dxa"/>
          </w:tcPr>
          <w:p w14:paraId="51BCD6E7"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投标文件内容、密封、签署等要求</w:t>
            </w:r>
          </w:p>
        </w:tc>
        <w:tc>
          <w:tcPr>
            <w:tcW w:w="3960" w:type="dxa"/>
          </w:tcPr>
          <w:p w14:paraId="548D2B44"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46C1B741" w14:textId="77777777" w:rsidR="006D704F" w:rsidRPr="007064A5" w:rsidRDefault="006D704F">
            <w:pPr>
              <w:spacing w:line="240" w:lineRule="exact"/>
              <w:jc w:val="left"/>
              <w:rPr>
                <w:rFonts w:ascii="仿宋" w:eastAsia="仿宋" w:hAnsi="仿宋"/>
                <w:kern w:val="0"/>
                <w:szCs w:val="21"/>
              </w:rPr>
            </w:pPr>
          </w:p>
        </w:tc>
        <w:tc>
          <w:tcPr>
            <w:tcW w:w="1350" w:type="dxa"/>
          </w:tcPr>
          <w:p w14:paraId="10A01381" w14:textId="77777777" w:rsidR="006D704F" w:rsidRPr="007064A5" w:rsidRDefault="006D704F">
            <w:pPr>
              <w:spacing w:line="240" w:lineRule="exact"/>
              <w:jc w:val="left"/>
              <w:rPr>
                <w:rFonts w:ascii="仿宋" w:eastAsia="仿宋" w:hAnsi="仿宋"/>
                <w:kern w:val="0"/>
                <w:szCs w:val="21"/>
              </w:rPr>
            </w:pPr>
          </w:p>
        </w:tc>
        <w:tc>
          <w:tcPr>
            <w:tcW w:w="720" w:type="dxa"/>
          </w:tcPr>
          <w:p w14:paraId="6818FC00" w14:textId="77777777" w:rsidR="006D704F" w:rsidRPr="007064A5" w:rsidRDefault="006D704F">
            <w:pPr>
              <w:spacing w:line="240" w:lineRule="exact"/>
              <w:jc w:val="left"/>
              <w:rPr>
                <w:rFonts w:ascii="仿宋" w:eastAsia="仿宋" w:hAnsi="仿宋"/>
                <w:kern w:val="0"/>
                <w:szCs w:val="21"/>
              </w:rPr>
            </w:pPr>
          </w:p>
        </w:tc>
      </w:tr>
      <w:tr w:rsidR="00DC27A5" w:rsidRPr="007064A5" w14:paraId="3DB0D08C" w14:textId="77777777">
        <w:tc>
          <w:tcPr>
            <w:tcW w:w="2660" w:type="dxa"/>
          </w:tcPr>
          <w:p w14:paraId="0B809AB5"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lastRenderedPageBreak/>
              <w:t>投标有效期</w:t>
            </w:r>
          </w:p>
        </w:tc>
        <w:tc>
          <w:tcPr>
            <w:tcW w:w="3960" w:type="dxa"/>
          </w:tcPr>
          <w:p w14:paraId="5FBBD29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符合招标文件规定：不少于</w:t>
            </w:r>
            <w:r w:rsidRPr="007064A5">
              <w:rPr>
                <w:rFonts w:ascii="仿宋" w:eastAsia="仿宋" w:hAnsi="仿宋"/>
                <w:kern w:val="0"/>
                <w:szCs w:val="21"/>
              </w:rPr>
              <w:t>9</w:t>
            </w:r>
            <w:r w:rsidRPr="007064A5">
              <w:rPr>
                <w:rFonts w:ascii="仿宋" w:eastAsia="仿宋" w:hAnsi="仿宋" w:hint="eastAsia"/>
                <w:kern w:val="0"/>
                <w:szCs w:val="21"/>
              </w:rPr>
              <w:t>0天。</w:t>
            </w:r>
          </w:p>
        </w:tc>
        <w:tc>
          <w:tcPr>
            <w:tcW w:w="1260" w:type="dxa"/>
          </w:tcPr>
          <w:p w14:paraId="4389E316" w14:textId="77777777" w:rsidR="006D704F" w:rsidRPr="007064A5" w:rsidRDefault="006D704F">
            <w:pPr>
              <w:spacing w:line="240" w:lineRule="exact"/>
              <w:jc w:val="left"/>
              <w:rPr>
                <w:rFonts w:ascii="仿宋" w:eastAsia="仿宋" w:hAnsi="仿宋"/>
                <w:kern w:val="0"/>
                <w:szCs w:val="21"/>
              </w:rPr>
            </w:pPr>
          </w:p>
        </w:tc>
        <w:tc>
          <w:tcPr>
            <w:tcW w:w="1350" w:type="dxa"/>
          </w:tcPr>
          <w:p w14:paraId="1BD997BD" w14:textId="77777777" w:rsidR="006D704F" w:rsidRPr="007064A5" w:rsidRDefault="006D704F">
            <w:pPr>
              <w:spacing w:line="240" w:lineRule="exact"/>
              <w:jc w:val="left"/>
              <w:rPr>
                <w:rFonts w:ascii="仿宋" w:eastAsia="仿宋" w:hAnsi="仿宋"/>
                <w:kern w:val="0"/>
                <w:szCs w:val="21"/>
              </w:rPr>
            </w:pPr>
          </w:p>
        </w:tc>
        <w:tc>
          <w:tcPr>
            <w:tcW w:w="720" w:type="dxa"/>
          </w:tcPr>
          <w:p w14:paraId="059EF1D9"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669A1420" w14:textId="77777777">
        <w:trPr>
          <w:trHeight w:val="350"/>
        </w:trPr>
        <w:tc>
          <w:tcPr>
            <w:tcW w:w="2660" w:type="dxa"/>
          </w:tcPr>
          <w:p w14:paraId="433D65F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投标报价</w:t>
            </w:r>
          </w:p>
        </w:tc>
        <w:tc>
          <w:tcPr>
            <w:tcW w:w="3960" w:type="dxa"/>
          </w:tcPr>
          <w:p w14:paraId="257DD68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79ACC8E" w14:textId="77777777" w:rsidR="006D704F" w:rsidRPr="007064A5" w:rsidRDefault="006D704F">
            <w:pPr>
              <w:spacing w:line="240" w:lineRule="exact"/>
              <w:jc w:val="left"/>
              <w:rPr>
                <w:rFonts w:ascii="仿宋" w:eastAsia="仿宋" w:hAnsi="仿宋"/>
                <w:kern w:val="0"/>
                <w:szCs w:val="21"/>
              </w:rPr>
            </w:pPr>
          </w:p>
        </w:tc>
        <w:tc>
          <w:tcPr>
            <w:tcW w:w="1350" w:type="dxa"/>
          </w:tcPr>
          <w:p w14:paraId="38A65E8B" w14:textId="77777777" w:rsidR="006D704F" w:rsidRPr="007064A5" w:rsidRDefault="006D704F">
            <w:pPr>
              <w:spacing w:line="240" w:lineRule="exact"/>
              <w:jc w:val="left"/>
              <w:rPr>
                <w:rFonts w:ascii="仿宋" w:eastAsia="仿宋" w:hAnsi="仿宋"/>
                <w:kern w:val="0"/>
                <w:szCs w:val="21"/>
              </w:rPr>
            </w:pPr>
          </w:p>
        </w:tc>
        <w:tc>
          <w:tcPr>
            <w:tcW w:w="720" w:type="dxa"/>
          </w:tcPr>
          <w:p w14:paraId="6185D71B"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70B5209D" w14:textId="77777777">
        <w:trPr>
          <w:trHeight w:val="347"/>
        </w:trPr>
        <w:tc>
          <w:tcPr>
            <w:tcW w:w="2660" w:type="dxa"/>
          </w:tcPr>
          <w:p w14:paraId="4003105A"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交付日期</w:t>
            </w:r>
          </w:p>
        </w:tc>
        <w:tc>
          <w:tcPr>
            <w:tcW w:w="3960" w:type="dxa"/>
          </w:tcPr>
          <w:p w14:paraId="509728C8"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w:t>
            </w:r>
            <w:r w:rsidRPr="007064A5">
              <w:rPr>
                <w:rFonts w:ascii="仿宋" w:eastAsia="仿宋" w:hAnsi="仿宋"/>
                <w:kern w:val="0"/>
                <w:szCs w:val="21"/>
              </w:rPr>
              <w:t>招标文件要求</w:t>
            </w:r>
          </w:p>
        </w:tc>
        <w:tc>
          <w:tcPr>
            <w:tcW w:w="1260" w:type="dxa"/>
          </w:tcPr>
          <w:p w14:paraId="52046390" w14:textId="77777777" w:rsidR="006D704F" w:rsidRPr="007064A5" w:rsidRDefault="006D704F">
            <w:pPr>
              <w:spacing w:line="240" w:lineRule="exact"/>
              <w:jc w:val="left"/>
              <w:rPr>
                <w:rFonts w:ascii="仿宋" w:eastAsia="仿宋" w:hAnsi="仿宋"/>
                <w:kern w:val="0"/>
                <w:szCs w:val="21"/>
              </w:rPr>
            </w:pPr>
          </w:p>
        </w:tc>
        <w:tc>
          <w:tcPr>
            <w:tcW w:w="1350" w:type="dxa"/>
          </w:tcPr>
          <w:p w14:paraId="0D6C5C2A" w14:textId="77777777" w:rsidR="006D704F" w:rsidRPr="007064A5" w:rsidRDefault="006D704F">
            <w:pPr>
              <w:spacing w:line="240" w:lineRule="exact"/>
              <w:jc w:val="left"/>
              <w:rPr>
                <w:rFonts w:ascii="仿宋" w:eastAsia="仿宋" w:hAnsi="仿宋"/>
                <w:kern w:val="0"/>
                <w:szCs w:val="21"/>
              </w:rPr>
            </w:pPr>
          </w:p>
        </w:tc>
        <w:tc>
          <w:tcPr>
            <w:tcW w:w="720" w:type="dxa"/>
          </w:tcPr>
          <w:p w14:paraId="11186A5D" w14:textId="77777777" w:rsidR="006D704F" w:rsidRPr="007064A5" w:rsidRDefault="006D704F" w:rsidP="0099697D">
            <w:pPr>
              <w:spacing w:afterLines="50" w:after="156" w:line="240" w:lineRule="exact"/>
              <w:ind w:firstLineChars="200" w:firstLine="420"/>
              <w:rPr>
                <w:rFonts w:ascii="仿宋" w:eastAsia="仿宋" w:hAnsi="仿宋"/>
                <w:kern w:val="0"/>
                <w:szCs w:val="21"/>
              </w:rPr>
            </w:pPr>
          </w:p>
        </w:tc>
      </w:tr>
      <w:tr w:rsidR="00DC27A5" w:rsidRPr="007064A5" w14:paraId="3E254C75" w14:textId="77777777">
        <w:tc>
          <w:tcPr>
            <w:tcW w:w="2660" w:type="dxa"/>
          </w:tcPr>
          <w:p w14:paraId="6FB11507"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付款条件</w:t>
            </w:r>
          </w:p>
        </w:tc>
        <w:tc>
          <w:tcPr>
            <w:tcW w:w="3960" w:type="dxa"/>
          </w:tcPr>
          <w:p w14:paraId="7780A04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w:t>
            </w:r>
            <w:r w:rsidRPr="007064A5">
              <w:rPr>
                <w:rFonts w:ascii="仿宋" w:eastAsia="仿宋" w:hAnsi="仿宋"/>
                <w:kern w:val="0"/>
                <w:szCs w:val="21"/>
              </w:rPr>
              <w:t>要求</w:t>
            </w:r>
          </w:p>
        </w:tc>
        <w:tc>
          <w:tcPr>
            <w:tcW w:w="1260" w:type="dxa"/>
          </w:tcPr>
          <w:p w14:paraId="1C90E16A" w14:textId="77777777" w:rsidR="006D704F" w:rsidRPr="007064A5" w:rsidRDefault="006D704F">
            <w:pPr>
              <w:spacing w:line="240" w:lineRule="exact"/>
              <w:jc w:val="left"/>
              <w:rPr>
                <w:rFonts w:ascii="仿宋" w:eastAsia="仿宋" w:hAnsi="仿宋"/>
                <w:kern w:val="0"/>
                <w:szCs w:val="21"/>
              </w:rPr>
            </w:pPr>
          </w:p>
        </w:tc>
        <w:tc>
          <w:tcPr>
            <w:tcW w:w="1350" w:type="dxa"/>
          </w:tcPr>
          <w:p w14:paraId="7D246676" w14:textId="77777777" w:rsidR="006D704F" w:rsidRPr="007064A5" w:rsidRDefault="006D704F">
            <w:pPr>
              <w:spacing w:line="240" w:lineRule="exact"/>
              <w:jc w:val="left"/>
              <w:rPr>
                <w:rFonts w:ascii="仿宋" w:eastAsia="仿宋" w:hAnsi="仿宋"/>
                <w:kern w:val="0"/>
                <w:szCs w:val="21"/>
              </w:rPr>
            </w:pPr>
          </w:p>
        </w:tc>
        <w:tc>
          <w:tcPr>
            <w:tcW w:w="720" w:type="dxa"/>
          </w:tcPr>
          <w:p w14:paraId="787BBD97"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4914F489" w14:textId="77777777">
        <w:tc>
          <w:tcPr>
            <w:tcW w:w="2660" w:type="dxa"/>
          </w:tcPr>
          <w:p w14:paraId="68C8AF1E" w14:textId="5233D07B" w:rsidR="00675A14" w:rsidRPr="007064A5" w:rsidRDefault="00675A14">
            <w:pPr>
              <w:spacing w:line="240" w:lineRule="exact"/>
              <w:jc w:val="left"/>
              <w:rPr>
                <w:rFonts w:ascii="仿宋" w:eastAsia="仿宋" w:hAnsi="仿宋"/>
                <w:kern w:val="0"/>
                <w:szCs w:val="21"/>
              </w:rPr>
            </w:pPr>
            <w:r w:rsidRPr="007064A5">
              <w:rPr>
                <w:rFonts w:ascii="仿宋" w:eastAsia="仿宋" w:hAnsi="仿宋" w:hint="eastAsia"/>
                <w:kern w:val="0"/>
                <w:szCs w:val="21"/>
              </w:rPr>
              <w:t>节能产品、环境标志产品</w:t>
            </w:r>
          </w:p>
        </w:tc>
        <w:tc>
          <w:tcPr>
            <w:tcW w:w="3960" w:type="dxa"/>
          </w:tcPr>
          <w:p w14:paraId="75F2F507" w14:textId="327A2BD7" w:rsidR="00675A14" w:rsidRPr="007064A5" w:rsidRDefault="00675A14">
            <w:pPr>
              <w:spacing w:line="240" w:lineRule="exact"/>
              <w:jc w:val="left"/>
              <w:rPr>
                <w:rFonts w:ascii="仿宋" w:eastAsia="仿宋" w:hAnsi="仿宋"/>
                <w:kern w:val="0"/>
                <w:szCs w:val="21"/>
              </w:rPr>
            </w:pPr>
            <w:r w:rsidRPr="007064A5">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04AEF34D" w14:textId="77777777" w:rsidR="00675A14" w:rsidRPr="007064A5" w:rsidRDefault="00675A14">
            <w:pPr>
              <w:spacing w:line="240" w:lineRule="exact"/>
              <w:jc w:val="left"/>
              <w:rPr>
                <w:rFonts w:ascii="仿宋" w:eastAsia="仿宋" w:hAnsi="仿宋"/>
                <w:kern w:val="0"/>
                <w:szCs w:val="21"/>
              </w:rPr>
            </w:pPr>
          </w:p>
        </w:tc>
        <w:tc>
          <w:tcPr>
            <w:tcW w:w="1350" w:type="dxa"/>
          </w:tcPr>
          <w:p w14:paraId="46B877DC" w14:textId="77777777" w:rsidR="00675A14" w:rsidRPr="007064A5" w:rsidRDefault="00675A14">
            <w:pPr>
              <w:spacing w:line="240" w:lineRule="exact"/>
              <w:jc w:val="left"/>
              <w:rPr>
                <w:rFonts w:ascii="仿宋" w:eastAsia="仿宋" w:hAnsi="仿宋"/>
                <w:kern w:val="0"/>
                <w:szCs w:val="21"/>
              </w:rPr>
            </w:pPr>
          </w:p>
        </w:tc>
        <w:tc>
          <w:tcPr>
            <w:tcW w:w="720" w:type="dxa"/>
          </w:tcPr>
          <w:p w14:paraId="2DDB172D" w14:textId="77777777" w:rsidR="00675A14" w:rsidRPr="007064A5" w:rsidRDefault="00675A14" w:rsidP="0099697D">
            <w:pPr>
              <w:spacing w:afterLines="50" w:after="156" w:line="240" w:lineRule="exact"/>
              <w:ind w:firstLineChars="200" w:firstLine="420"/>
              <w:rPr>
                <w:rFonts w:ascii="仿宋" w:eastAsia="仿宋" w:hAnsi="仿宋" w:cs="宋体"/>
                <w:kern w:val="0"/>
                <w:szCs w:val="21"/>
              </w:rPr>
            </w:pPr>
          </w:p>
        </w:tc>
      </w:tr>
      <w:tr w:rsidR="00DC27A5" w:rsidRPr="007064A5" w14:paraId="10B32574" w14:textId="77777777">
        <w:tc>
          <w:tcPr>
            <w:tcW w:w="2660" w:type="dxa"/>
            <w:vAlign w:val="center"/>
          </w:tcPr>
          <w:p w14:paraId="37F2EF0F"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投标</w:t>
            </w:r>
            <w:r w:rsidRPr="007064A5">
              <w:rPr>
                <w:rFonts w:ascii="仿宋" w:eastAsia="仿宋" w:hAnsi="仿宋"/>
                <w:kern w:val="0"/>
                <w:szCs w:val="21"/>
              </w:rPr>
              <w:t>保证金</w:t>
            </w:r>
          </w:p>
        </w:tc>
        <w:tc>
          <w:tcPr>
            <w:tcW w:w="3960" w:type="dxa"/>
            <w:vAlign w:val="center"/>
          </w:tcPr>
          <w:p w14:paraId="713D6BC1" w14:textId="77777777" w:rsidR="00563487" w:rsidRPr="007064A5" w:rsidRDefault="00563487" w:rsidP="00563487">
            <w:pPr>
              <w:spacing w:line="240" w:lineRule="exact"/>
              <w:jc w:val="left"/>
              <w:rPr>
                <w:rFonts w:ascii="仿宋" w:eastAsia="仿宋" w:hAnsi="仿宋"/>
                <w:kern w:val="0"/>
                <w:szCs w:val="21"/>
              </w:rPr>
            </w:pPr>
            <w:r w:rsidRPr="007064A5">
              <w:rPr>
                <w:rFonts w:ascii="仿宋" w:eastAsia="仿宋" w:hAnsi="仿宋" w:hint="eastAsia"/>
                <w:kern w:val="0"/>
                <w:szCs w:val="21"/>
              </w:rPr>
              <w:t>1）投标文件中提供开户许可证；</w:t>
            </w:r>
          </w:p>
          <w:p w14:paraId="7DC9E205" w14:textId="5C5BCBB0" w:rsidR="006D704F" w:rsidRPr="007064A5" w:rsidRDefault="00563487" w:rsidP="00563487">
            <w:pPr>
              <w:spacing w:line="240" w:lineRule="exact"/>
              <w:jc w:val="left"/>
              <w:rPr>
                <w:rFonts w:ascii="仿宋" w:eastAsia="仿宋" w:hAnsi="仿宋"/>
                <w:kern w:val="0"/>
                <w:szCs w:val="21"/>
              </w:rPr>
            </w:pPr>
            <w:r w:rsidRPr="007064A5">
              <w:rPr>
                <w:rFonts w:ascii="仿宋" w:eastAsia="仿宋" w:hAnsi="仿宋" w:hint="eastAsia"/>
                <w:kern w:val="0"/>
                <w:szCs w:val="21"/>
              </w:rPr>
              <w:t>2）投标保证金必须从投标单位基本账户支付。</w:t>
            </w:r>
          </w:p>
        </w:tc>
        <w:tc>
          <w:tcPr>
            <w:tcW w:w="1260" w:type="dxa"/>
          </w:tcPr>
          <w:p w14:paraId="44F0D646" w14:textId="77777777" w:rsidR="006D704F" w:rsidRPr="007064A5" w:rsidRDefault="006D704F">
            <w:pPr>
              <w:spacing w:line="240" w:lineRule="exact"/>
              <w:jc w:val="left"/>
              <w:rPr>
                <w:rFonts w:ascii="仿宋" w:eastAsia="仿宋" w:hAnsi="仿宋"/>
                <w:kern w:val="0"/>
                <w:szCs w:val="21"/>
              </w:rPr>
            </w:pPr>
          </w:p>
        </w:tc>
        <w:tc>
          <w:tcPr>
            <w:tcW w:w="1350" w:type="dxa"/>
          </w:tcPr>
          <w:p w14:paraId="66590A07" w14:textId="77777777" w:rsidR="006D704F" w:rsidRPr="007064A5" w:rsidRDefault="006D704F">
            <w:pPr>
              <w:spacing w:line="240" w:lineRule="exact"/>
              <w:jc w:val="left"/>
              <w:rPr>
                <w:rFonts w:ascii="仿宋" w:eastAsia="仿宋" w:hAnsi="仿宋"/>
                <w:kern w:val="0"/>
                <w:szCs w:val="21"/>
              </w:rPr>
            </w:pPr>
          </w:p>
        </w:tc>
        <w:tc>
          <w:tcPr>
            <w:tcW w:w="720" w:type="dxa"/>
          </w:tcPr>
          <w:p w14:paraId="00E29D24"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2AA90263" w14:textId="77777777">
        <w:tc>
          <w:tcPr>
            <w:tcW w:w="2660" w:type="dxa"/>
          </w:tcPr>
          <w:p w14:paraId="43B08F89"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合同转让与分包</w:t>
            </w:r>
          </w:p>
        </w:tc>
        <w:tc>
          <w:tcPr>
            <w:tcW w:w="3960" w:type="dxa"/>
          </w:tcPr>
          <w:p w14:paraId="677F492E"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合同不得转让。</w:t>
            </w:r>
          </w:p>
        </w:tc>
        <w:tc>
          <w:tcPr>
            <w:tcW w:w="1260" w:type="dxa"/>
          </w:tcPr>
          <w:p w14:paraId="19275A1B" w14:textId="77777777" w:rsidR="006D704F" w:rsidRPr="007064A5" w:rsidRDefault="006D704F">
            <w:pPr>
              <w:spacing w:line="240" w:lineRule="exact"/>
              <w:jc w:val="left"/>
              <w:rPr>
                <w:rFonts w:ascii="仿宋" w:eastAsia="仿宋" w:hAnsi="仿宋"/>
                <w:kern w:val="0"/>
                <w:szCs w:val="21"/>
              </w:rPr>
            </w:pPr>
          </w:p>
        </w:tc>
        <w:tc>
          <w:tcPr>
            <w:tcW w:w="1350" w:type="dxa"/>
          </w:tcPr>
          <w:p w14:paraId="15B882F8" w14:textId="77777777" w:rsidR="006D704F" w:rsidRPr="007064A5" w:rsidRDefault="006D704F">
            <w:pPr>
              <w:spacing w:line="240" w:lineRule="exact"/>
              <w:jc w:val="left"/>
              <w:rPr>
                <w:rFonts w:ascii="仿宋" w:eastAsia="仿宋" w:hAnsi="仿宋"/>
                <w:kern w:val="0"/>
                <w:szCs w:val="21"/>
              </w:rPr>
            </w:pPr>
          </w:p>
        </w:tc>
        <w:tc>
          <w:tcPr>
            <w:tcW w:w="720" w:type="dxa"/>
          </w:tcPr>
          <w:p w14:paraId="628530AB"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r w:rsidR="00DC27A5" w:rsidRPr="007064A5" w14:paraId="65A4739F" w14:textId="77777777">
        <w:tc>
          <w:tcPr>
            <w:tcW w:w="2660" w:type="dxa"/>
            <w:tcBorders>
              <w:top w:val="outset" w:sz="6" w:space="0" w:color="auto"/>
              <w:left w:val="outset" w:sz="6" w:space="0" w:color="auto"/>
              <w:bottom w:val="outset" w:sz="6" w:space="0" w:color="auto"/>
              <w:right w:val="outset" w:sz="6" w:space="0" w:color="auto"/>
            </w:tcBorders>
            <w:vAlign w:val="center"/>
          </w:tcPr>
          <w:p w14:paraId="30CD69E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5363B561"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符合招标文件招标项目</w:t>
            </w:r>
            <w:r w:rsidRPr="007064A5">
              <w:rPr>
                <w:rFonts w:ascii="仿宋" w:eastAsia="仿宋" w:hAnsi="仿宋"/>
                <w:kern w:val="0"/>
                <w:szCs w:val="21"/>
              </w:rPr>
              <w:t>需求</w:t>
            </w:r>
            <w:r w:rsidRPr="007064A5">
              <w:rPr>
                <w:rFonts w:ascii="仿宋" w:eastAsia="仿宋" w:hAnsi="仿宋" w:hint="eastAsia"/>
                <w:kern w:val="0"/>
                <w:szCs w:val="21"/>
              </w:rPr>
              <w:t>中标有“★”的要求，详见招标文件附件。</w:t>
            </w:r>
          </w:p>
        </w:tc>
        <w:tc>
          <w:tcPr>
            <w:tcW w:w="1260" w:type="dxa"/>
          </w:tcPr>
          <w:p w14:paraId="33321F82" w14:textId="77777777" w:rsidR="006D704F" w:rsidRPr="007064A5" w:rsidRDefault="006D704F">
            <w:pPr>
              <w:spacing w:line="240" w:lineRule="exact"/>
              <w:jc w:val="left"/>
              <w:rPr>
                <w:rFonts w:ascii="仿宋" w:eastAsia="仿宋" w:hAnsi="仿宋"/>
                <w:kern w:val="0"/>
                <w:szCs w:val="21"/>
              </w:rPr>
            </w:pPr>
          </w:p>
        </w:tc>
        <w:tc>
          <w:tcPr>
            <w:tcW w:w="1350" w:type="dxa"/>
          </w:tcPr>
          <w:p w14:paraId="24EF8CD4" w14:textId="77777777" w:rsidR="006D704F" w:rsidRPr="007064A5" w:rsidRDefault="006D704F">
            <w:pPr>
              <w:spacing w:line="240" w:lineRule="exact"/>
              <w:jc w:val="left"/>
              <w:rPr>
                <w:rFonts w:ascii="仿宋" w:eastAsia="仿宋" w:hAnsi="仿宋"/>
                <w:kern w:val="0"/>
                <w:szCs w:val="21"/>
              </w:rPr>
            </w:pPr>
          </w:p>
        </w:tc>
        <w:tc>
          <w:tcPr>
            <w:tcW w:w="720" w:type="dxa"/>
          </w:tcPr>
          <w:p w14:paraId="14FA6940" w14:textId="77777777" w:rsidR="006D704F" w:rsidRPr="007064A5" w:rsidRDefault="006D704F" w:rsidP="0099697D">
            <w:pPr>
              <w:spacing w:afterLines="50" w:after="156" w:line="240" w:lineRule="exact"/>
              <w:ind w:firstLineChars="200" w:firstLine="420"/>
              <w:rPr>
                <w:rFonts w:ascii="仿宋" w:eastAsia="仿宋" w:hAnsi="仿宋"/>
                <w:kern w:val="0"/>
                <w:szCs w:val="21"/>
              </w:rPr>
            </w:pPr>
          </w:p>
        </w:tc>
      </w:tr>
      <w:tr w:rsidR="00DC27A5" w:rsidRPr="007064A5" w14:paraId="6914D388" w14:textId="77777777">
        <w:tc>
          <w:tcPr>
            <w:tcW w:w="2660" w:type="dxa"/>
          </w:tcPr>
          <w:p w14:paraId="70F47D84"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公平竞争和诚实信用</w:t>
            </w:r>
          </w:p>
        </w:tc>
        <w:tc>
          <w:tcPr>
            <w:tcW w:w="3960" w:type="dxa"/>
          </w:tcPr>
          <w:p w14:paraId="6E801A3A" w14:textId="77777777" w:rsidR="006D704F" w:rsidRPr="007064A5" w:rsidRDefault="00472046">
            <w:pPr>
              <w:spacing w:line="240" w:lineRule="exact"/>
              <w:jc w:val="left"/>
              <w:rPr>
                <w:rFonts w:ascii="仿宋" w:eastAsia="仿宋" w:hAnsi="仿宋"/>
                <w:kern w:val="0"/>
                <w:szCs w:val="21"/>
              </w:rPr>
            </w:pPr>
            <w:r w:rsidRPr="007064A5">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37B04DA" w14:textId="77777777" w:rsidR="006D704F" w:rsidRPr="007064A5" w:rsidRDefault="006D704F">
            <w:pPr>
              <w:spacing w:line="240" w:lineRule="exact"/>
              <w:jc w:val="left"/>
              <w:rPr>
                <w:rFonts w:ascii="仿宋" w:eastAsia="仿宋" w:hAnsi="仿宋"/>
                <w:kern w:val="0"/>
                <w:szCs w:val="21"/>
              </w:rPr>
            </w:pPr>
          </w:p>
        </w:tc>
        <w:tc>
          <w:tcPr>
            <w:tcW w:w="1350" w:type="dxa"/>
          </w:tcPr>
          <w:p w14:paraId="6175FAAE" w14:textId="77777777" w:rsidR="006D704F" w:rsidRPr="007064A5" w:rsidRDefault="006D704F">
            <w:pPr>
              <w:spacing w:line="240" w:lineRule="exact"/>
              <w:jc w:val="left"/>
              <w:rPr>
                <w:rFonts w:ascii="仿宋" w:eastAsia="仿宋" w:hAnsi="仿宋"/>
                <w:kern w:val="0"/>
                <w:szCs w:val="21"/>
              </w:rPr>
            </w:pPr>
          </w:p>
        </w:tc>
        <w:tc>
          <w:tcPr>
            <w:tcW w:w="720" w:type="dxa"/>
          </w:tcPr>
          <w:p w14:paraId="061EDD1A" w14:textId="77777777" w:rsidR="006D704F" w:rsidRPr="007064A5" w:rsidRDefault="006D704F" w:rsidP="0099697D">
            <w:pPr>
              <w:spacing w:afterLines="50" w:after="156" w:line="240" w:lineRule="exact"/>
              <w:ind w:firstLineChars="200" w:firstLine="420"/>
              <w:rPr>
                <w:rFonts w:ascii="仿宋" w:eastAsia="仿宋" w:hAnsi="仿宋" w:cs="宋体"/>
                <w:kern w:val="0"/>
                <w:szCs w:val="21"/>
              </w:rPr>
            </w:pPr>
          </w:p>
        </w:tc>
      </w:tr>
    </w:tbl>
    <w:p w14:paraId="5F04053C"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849C02A" w14:textId="77777777" w:rsidR="006D704F" w:rsidRPr="007064A5" w:rsidRDefault="00472046" w:rsidP="007E3F83">
      <w:pPr>
        <w:spacing w:afterLines="50" w:after="156" w:line="300" w:lineRule="exact"/>
        <w:ind w:firstLineChars="200" w:firstLine="482"/>
        <w:rPr>
          <w:rFonts w:ascii="仿宋" w:eastAsia="仿宋" w:hAnsi="仿宋"/>
          <w:sz w:val="24"/>
        </w:rPr>
      </w:pPr>
      <w:bookmarkStart w:id="18" w:name="招标文件编制要求"/>
      <w:bookmarkEnd w:id="18"/>
      <w:r w:rsidRPr="007064A5">
        <w:rPr>
          <w:rFonts w:ascii="仿宋" w:eastAsia="仿宋" w:hAnsi="仿宋" w:hint="eastAsia"/>
          <w:b/>
          <w:sz w:val="24"/>
        </w:rPr>
        <w:t>备注：各投标单位需按上述评标办法附表进行填写并提供证明材料。</w:t>
      </w:r>
    </w:p>
    <w:p w14:paraId="005DDE48" w14:textId="77777777" w:rsidR="006D704F" w:rsidRPr="007064A5" w:rsidRDefault="00472046">
      <w:pPr>
        <w:widowControl/>
        <w:jc w:val="left"/>
        <w:rPr>
          <w:rFonts w:ascii="仿宋" w:eastAsia="仿宋" w:hAnsi="仿宋" w:cstheme="minorBidi"/>
          <w:b/>
          <w:bCs/>
          <w:sz w:val="32"/>
          <w:szCs w:val="32"/>
        </w:rPr>
      </w:pPr>
      <w:bookmarkStart w:id="19" w:name="_Toc477444200"/>
      <w:r w:rsidRPr="007064A5">
        <w:rPr>
          <w:rFonts w:ascii="仿宋" w:eastAsia="仿宋" w:hAnsi="仿宋"/>
        </w:rPr>
        <w:br w:type="page"/>
      </w:r>
    </w:p>
    <w:p w14:paraId="2C252D86" w14:textId="77777777" w:rsidR="006D704F" w:rsidRPr="007064A5" w:rsidRDefault="00472046">
      <w:pPr>
        <w:pStyle w:val="aff0"/>
        <w:rPr>
          <w:rFonts w:ascii="仿宋" w:eastAsia="仿宋" w:hAnsi="仿宋"/>
        </w:rPr>
      </w:pPr>
      <w:r w:rsidRPr="007064A5">
        <w:rPr>
          <w:rFonts w:ascii="仿宋" w:eastAsia="仿宋" w:hAnsi="仿宋" w:hint="eastAsia"/>
        </w:rPr>
        <w:lastRenderedPageBreak/>
        <w:t xml:space="preserve">第六章 </w:t>
      </w:r>
      <w:r w:rsidRPr="007064A5">
        <w:rPr>
          <w:rFonts w:ascii="仿宋" w:eastAsia="仿宋" w:hAnsi="仿宋"/>
        </w:rPr>
        <w:t xml:space="preserve"> </w:t>
      </w:r>
      <w:r w:rsidRPr="007064A5">
        <w:rPr>
          <w:rFonts w:ascii="仿宋" w:eastAsia="仿宋" w:hAnsi="仿宋" w:hint="eastAsia"/>
        </w:rPr>
        <w:t>投标文件有关格式</w:t>
      </w:r>
      <w:bookmarkEnd w:id="19"/>
    </w:p>
    <w:p w14:paraId="29503E7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678C90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一、商务响应文件有关格式</w:t>
      </w:r>
    </w:p>
    <w:p w14:paraId="62C4BFB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0FB0B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1、投标函格式</w:t>
      </w:r>
    </w:p>
    <w:p w14:paraId="29FB909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2E5BE4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致：（招标人名称）</w:t>
      </w:r>
    </w:p>
    <w:p w14:paraId="32C26F9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7064A5">
        <w:rPr>
          <w:rFonts w:ascii="仿宋" w:eastAsia="仿宋" w:hAnsi="仿宋" w:hint="eastAsia"/>
          <w:sz w:val="24"/>
        </w:rPr>
        <w:t>5</w:t>
      </w:r>
      <w:r w:rsidRPr="007064A5">
        <w:rPr>
          <w:rFonts w:ascii="仿宋" w:eastAsia="仿宋" w:hAnsi="仿宋" w:hint="eastAsia"/>
          <w:sz w:val="24"/>
        </w:rPr>
        <w:t>份。</w:t>
      </w:r>
    </w:p>
    <w:p w14:paraId="683F78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据此函，投标人</w:t>
      </w:r>
      <w:proofErr w:type="gramStart"/>
      <w:r w:rsidRPr="007064A5">
        <w:rPr>
          <w:rFonts w:ascii="仿宋" w:eastAsia="仿宋" w:hAnsi="仿宋" w:hint="eastAsia"/>
          <w:sz w:val="24"/>
        </w:rPr>
        <w:t>兹宣布</w:t>
      </w:r>
      <w:proofErr w:type="gramEnd"/>
      <w:r w:rsidRPr="007064A5">
        <w:rPr>
          <w:rFonts w:ascii="仿宋" w:eastAsia="仿宋" w:hAnsi="仿宋" w:hint="eastAsia"/>
          <w:sz w:val="24"/>
        </w:rPr>
        <w:t>同意如下：</w:t>
      </w:r>
    </w:p>
    <w:p w14:paraId="65F60AC4" w14:textId="6E68704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1.按招标文件规定，我方的投标</w:t>
      </w:r>
      <w:r w:rsidR="00F70CBC" w:rsidRPr="007064A5">
        <w:rPr>
          <w:rFonts w:ascii="仿宋" w:eastAsia="仿宋" w:hAnsi="仿宋" w:hint="eastAsia"/>
          <w:sz w:val="24"/>
        </w:rPr>
        <w:t>价</w:t>
      </w:r>
      <w:r w:rsidR="005C1ED2" w:rsidRPr="007064A5">
        <w:rPr>
          <w:rFonts w:ascii="仿宋" w:eastAsia="仿宋" w:hAnsi="仿宋" w:hint="eastAsia"/>
          <w:sz w:val="24"/>
        </w:rPr>
        <w:t>合计</w:t>
      </w:r>
      <w:r w:rsidRPr="007064A5">
        <w:rPr>
          <w:rFonts w:ascii="仿宋" w:eastAsia="仿宋" w:hAnsi="仿宋" w:hint="eastAsia"/>
          <w:sz w:val="24"/>
        </w:rPr>
        <w:t>为（大写）</w:t>
      </w:r>
      <w:r w:rsidR="005C1ED2" w:rsidRPr="007064A5">
        <w:rPr>
          <w:rFonts w:ascii="仿宋" w:eastAsia="仿宋" w:hAnsi="仿宋" w:hint="eastAsia"/>
          <w:sz w:val="24"/>
        </w:rPr>
        <w:t>人民币</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元</w:t>
      </w:r>
      <w:r w:rsidR="007C2AD2" w:rsidRPr="007064A5">
        <w:rPr>
          <w:rFonts w:ascii="仿宋" w:eastAsia="仿宋" w:hAnsi="仿宋" w:hint="eastAsia"/>
          <w:sz w:val="24"/>
        </w:rPr>
        <w:t>。</w:t>
      </w:r>
    </w:p>
    <w:p w14:paraId="2B07EC4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6A0028E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3.投标有效期为自开标之日起______日。</w:t>
      </w:r>
    </w:p>
    <w:p w14:paraId="232ECA5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4.如我方中标，投标文件将作为本项目合同的组成部分，直至合同履行</w:t>
      </w:r>
      <w:proofErr w:type="gramStart"/>
      <w:r w:rsidRPr="007064A5">
        <w:rPr>
          <w:rFonts w:ascii="仿宋" w:eastAsia="仿宋" w:hAnsi="仿宋" w:hint="eastAsia"/>
          <w:sz w:val="24"/>
        </w:rPr>
        <w:t>完毕止均保持</w:t>
      </w:r>
      <w:proofErr w:type="gramEnd"/>
      <w:r w:rsidRPr="007064A5">
        <w:rPr>
          <w:rFonts w:ascii="仿宋" w:eastAsia="仿宋" w:hAnsi="仿宋" w:hint="eastAsia"/>
          <w:sz w:val="24"/>
        </w:rPr>
        <w:t>有效，我方将按招标文件及政府采购法律、法规的规定，承担完成合同的全部责任和义务。</w:t>
      </w:r>
    </w:p>
    <w:p w14:paraId="5516297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5.如果我方有招标文件规定的不予退还投标保证金的任何行为，我方的投标保证金可被贵方没收。</w:t>
      </w:r>
    </w:p>
    <w:p w14:paraId="4E410E8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6.我方同意向贵方提供贵方可能进一步要求的与本投标有关的一切证据或资料。</w:t>
      </w:r>
    </w:p>
    <w:p w14:paraId="30D7EEA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7.我方完全理解贵方不一定要接受最低报价的投标或其他任何投标。</w:t>
      </w:r>
    </w:p>
    <w:p w14:paraId="66EBFFD8" w14:textId="77777777" w:rsidR="006D704F" w:rsidRPr="007064A5" w:rsidRDefault="000C3EA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8</w:t>
      </w:r>
      <w:r w:rsidR="00472046" w:rsidRPr="007064A5">
        <w:rPr>
          <w:rFonts w:ascii="仿宋" w:eastAsia="仿宋" w:hAnsi="仿宋" w:hint="eastAsia"/>
          <w:sz w:val="24"/>
        </w:rPr>
        <w:t>.为便于贵方公正、</w:t>
      </w:r>
      <w:proofErr w:type="gramStart"/>
      <w:r w:rsidR="00472046" w:rsidRPr="007064A5">
        <w:rPr>
          <w:rFonts w:ascii="仿宋" w:eastAsia="仿宋" w:hAnsi="仿宋" w:hint="eastAsia"/>
          <w:sz w:val="24"/>
        </w:rPr>
        <w:t>择优地</w:t>
      </w:r>
      <w:proofErr w:type="gramEnd"/>
      <w:r w:rsidR="00472046" w:rsidRPr="007064A5">
        <w:rPr>
          <w:rFonts w:ascii="仿宋" w:eastAsia="仿宋" w:hAnsi="仿宋" w:hint="eastAsia"/>
          <w:sz w:val="24"/>
        </w:rPr>
        <w:t>确定中标人，我方就本次投标有关事项郑重声明如下：</w:t>
      </w:r>
    </w:p>
    <w:p w14:paraId="06C2E6A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（1）我方向贵方提交的所有投标文件、资料都是准确的和真实的。</w:t>
      </w:r>
    </w:p>
    <w:p w14:paraId="7E1643D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（2）我方不是采购人的附属机构。</w:t>
      </w:r>
    </w:p>
    <w:p w14:paraId="3735866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（3）我方最近三年内因违法行为被通报或者被处罚的情况：</w:t>
      </w:r>
    </w:p>
    <w:p w14:paraId="1B718AC3"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（4）以上事项如有虚假或隐瞒，我方愿意承担一切后果，并不再寻求任何旨在减轻或免除法律责任的辩解。</w:t>
      </w:r>
    </w:p>
    <w:p w14:paraId="6DE52BE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BD27804"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587584" behindDoc="0" locked="0" layoutInCell="0" allowOverlap="1" wp14:anchorId="27E824C4" wp14:editId="0FD73ECF">
                <wp:simplePos x="0" y="0"/>
                <wp:positionH relativeFrom="column">
                  <wp:posOffset>889000</wp:posOffset>
                </wp:positionH>
                <wp:positionV relativeFrom="paragraph">
                  <wp:posOffset>179704</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C0B810B" id="直接连接符 26" o:spid="_x0000_s1026" style="position:absolute;left:0;text-align:left;z-index:251587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7064A5">
        <w:rPr>
          <w:rFonts w:ascii="仿宋" w:eastAsia="仿宋" w:hAnsi="仿宋" w:hint="eastAsia"/>
          <w:sz w:val="24"/>
        </w:rPr>
        <w:t>地址：</w:t>
      </w:r>
    </w:p>
    <w:p w14:paraId="2452FA5C"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593728" behindDoc="0" locked="0" layoutInCell="0" allowOverlap="1" wp14:anchorId="4F91493D" wp14:editId="13B3924A">
                <wp:simplePos x="0" y="0"/>
                <wp:positionH relativeFrom="column">
                  <wp:posOffset>1456690</wp:posOffset>
                </wp:positionH>
                <wp:positionV relativeFrom="paragraph">
                  <wp:posOffset>179704</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D2C6C9F" id="直接连接符 25" o:spid="_x0000_s1026" style="position:absolute;left:0;text-align:left;z-index:251593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7064A5">
        <w:rPr>
          <w:rFonts w:ascii="仿宋" w:eastAsia="仿宋" w:hAnsi="仿宋" w:hint="eastAsia"/>
          <w:sz w:val="24"/>
        </w:rPr>
        <w:t>电话、传真：</w:t>
      </w:r>
    </w:p>
    <w:p w14:paraId="1E5B6B26"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w:lastRenderedPageBreak/>
        <mc:AlternateContent>
          <mc:Choice Requires="wps">
            <w:drawing>
              <wp:anchor distT="4294967295" distB="4294967295" distL="114300" distR="114300" simplePos="0" relativeHeight="251599872" behindDoc="0" locked="0" layoutInCell="0" allowOverlap="1" wp14:anchorId="6AFFCE49" wp14:editId="7299C991">
                <wp:simplePos x="0" y="0"/>
                <wp:positionH relativeFrom="column">
                  <wp:posOffset>1206500</wp:posOffset>
                </wp:positionH>
                <wp:positionV relativeFrom="paragraph">
                  <wp:posOffset>172084</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4785FC7" id="直接连接符 24" o:spid="_x0000_s1026" style="position:absolute;left:0;text-align:left;z-index:251599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7064A5">
        <w:rPr>
          <w:rFonts w:ascii="仿宋" w:eastAsia="仿宋" w:hAnsi="仿宋" w:hint="eastAsia"/>
          <w:sz w:val="24"/>
        </w:rPr>
        <w:t>邮政编码：</w:t>
      </w:r>
    </w:p>
    <w:p w14:paraId="342A4E79"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06016" behindDoc="0" locked="0" layoutInCell="0" allowOverlap="1" wp14:anchorId="10D6B40B" wp14:editId="17C5C0EC">
                <wp:simplePos x="0" y="0"/>
                <wp:positionH relativeFrom="column">
                  <wp:posOffset>1270000</wp:posOffset>
                </wp:positionH>
                <wp:positionV relativeFrom="paragraph">
                  <wp:posOffset>179704</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98786B8" id="直接连接符 23" o:spid="_x0000_s1026" style="position:absolute;left:0;text-align:left;z-index:251606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7064A5">
        <w:rPr>
          <w:rFonts w:ascii="仿宋" w:eastAsia="仿宋" w:hAnsi="仿宋" w:hint="eastAsia"/>
          <w:sz w:val="24"/>
        </w:rPr>
        <w:t>开户银行：</w:t>
      </w:r>
    </w:p>
    <w:p w14:paraId="56113E3D"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12160" behindDoc="0" locked="0" layoutInCell="1" allowOverlap="1" wp14:anchorId="1886D6AF" wp14:editId="07E6ACDA">
                <wp:simplePos x="0" y="0"/>
                <wp:positionH relativeFrom="column">
                  <wp:posOffset>1257300</wp:posOffset>
                </wp:positionH>
                <wp:positionV relativeFrom="paragraph">
                  <wp:posOffset>219709</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5C740DC" id="直接连接符 22" o:spid="_x0000_s1026" style="position:absolute;left:0;text-align:left;z-index:25161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7064A5">
        <w:rPr>
          <w:rFonts w:ascii="仿宋" w:eastAsia="仿宋" w:hAnsi="仿宋" w:hint="eastAsia"/>
          <w:sz w:val="24"/>
        </w:rPr>
        <w:t>银行账号：</w:t>
      </w:r>
    </w:p>
    <w:p w14:paraId="6E8D9288"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18304" behindDoc="0" locked="0" layoutInCell="0" allowOverlap="1" wp14:anchorId="3781E04B" wp14:editId="0C866076">
                <wp:simplePos x="0" y="0"/>
                <wp:positionH relativeFrom="column">
                  <wp:posOffset>1968500</wp:posOffset>
                </wp:positionH>
                <wp:positionV relativeFrom="paragraph">
                  <wp:posOffset>194309</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3387F4B" id="直接连接符 21" o:spid="_x0000_s1026" style="position:absolute;left:0;text-align:left;z-index:251618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7064A5">
        <w:rPr>
          <w:rFonts w:ascii="仿宋" w:eastAsia="仿宋" w:hAnsi="仿宋" w:hint="eastAsia"/>
          <w:sz w:val="24"/>
        </w:rPr>
        <w:t>投标人授权代表签名：</w:t>
      </w:r>
    </w:p>
    <w:p w14:paraId="483B6C95" w14:textId="77777777" w:rsidR="006D704F" w:rsidRPr="007064A5" w:rsidRDefault="0099697D" w:rsidP="0099697D">
      <w:pPr>
        <w:spacing w:afterLines="50" w:after="156" w:line="300" w:lineRule="exact"/>
        <w:ind w:firstLineChars="200" w:firstLine="480"/>
        <w:rPr>
          <w:rFonts w:ascii="仿宋" w:eastAsia="仿宋" w:hAnsi="仿宋"/>
          <w:sz w:val="24"/>
        </w:rPr>
      </w:pPr>
      <w:r w:rsidRPr="007064A5">
        <w:rPr>
          <w:rFonts w:ascii="仿宋" w:eastAsia="仿宋" w:hAnsi="仿宋"/>
          <w:noProof/>
          <w:sz w:val="24"/>
        </w:rPr>
        <mc:AlternateContent>
          <mc:Choice Requires="wps">
            <w:drawing>
              <wp:anchor distT="4294967295" distB="4294967295" distL="114300" distR="114300" simplePos="0" relativeHeight="251624448" behindDoc="0" locked="0" layoutInCell="0" allowOverlap="1" wp14:anchorId="1A2F3FB9" wp14:editId="21AC602B">
                <wp:simplePos x="0" y="0"/>
                <wp:positionH relativeFrom="column">
                  <wp:posOffset>2000885</wp:posOffset>
                </wp:positionH>
                <wp:positionV relativeFrom="paragraph">
                  <wp:posOffset>179704</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1F79E06" id="直接连接符 20" o:spid="_x0000_s1026" style="position:absolute;left:0;text-align:left;z-index:251624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7064A5">
        <w:rPr>
          <w:rFonts w:ascii="仿宋" w:eastAsia="仿宋" w:hAnsi="仿宋" w:hint="eastAsia"/>
          <w:sz w:val="24"/>
        </w:rPr>
        <w:t>投标人名称（公章）：</w:t>
      </w:r>
    </w:p>
    <w:p w14:paraId="2AC16FA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日期：    年  月  日</w:t>
      </w:r>
    </w:p>
    <w:p w14:paraId="59E596F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p>
    <w:p w14:paraId="57DC484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2、开标一览表格式</w:t>
      </w:r>
    </w:p>
    <w:p w14:paraId="38CDDCD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4C9E8A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DC27A5" w:rsidRPr="007064A5" w14:paraId="1DE6C1E7" w14:textId="77777777" w:rsidTr="00F17BA6">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79290C7C" w14:textId="77777777" w:rsidR="00F17BA6" w:rsidRPr="007064A5" w:rsidRDefault="00F17BA6">
            <w:pPr>
              <w:jc w:val="center"/>
              <w:rPr>
                <w:rFonts w:ascii="仿宋" w:eastAsia="仿宋" w:hAnsi="仿宋"/>
                <w:sz w:val="24"/>
              </w:rPr>
            </w:pPr>
            <w:bookmarkStart w:id="20" w:name="开标一览表"/>
            <w:bookmarkEnd w:id="20"/>
            <w:r w:rsidRPr="007064A5">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694A2B2C" w14:textId="43ED7832" w:rsidR="00F17BA6" w:rsidRPr="007064A5" w:rsidRDefault="00F17BA6">
            <w:pPr>
              <w:jc w:val="center"/>
              <w:rPr>
                <w:rFonts w:ascii="仿宋" w:eastAsia="仿宋" w:hAnsi="仿宋"/>
                <w:sz w:val="24"/>
              </w:rPr>
            </w:pPr>
            <w:r w:rsidRPr="007064A5">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6D6F2664" w14:textId="1E9A463F" w:rsidR="00F17BA6" w:rsidRPr="007064A5" w:rsidRDefault="00F17BA6">
            <w:pPr>
              <w:jc w:val="center"/>
              <w:rPr>
                <w:rFonts w:ascii="仿宋" w:eastAsia="仿宋" w:hAnsi="仿宋"/>
                <w:sz w:val="24"/>
              </w:rPr>
            </w:pPr>
            <w:r w:rsidRPr="007064A5">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0828BCFC" w14:textId="7D061561" w:rsidR="00F17BA6" w:rsidRPr="007064A5" w:rsidRDefault="00F17BA6">
            <w:pPr>
              <w:jc w:val="center"/>
              <w:rPr>
                <w:rFonts w:ascii="仿宋" w:eastAsia="仿宋" w:hAnsi="仿宋"/>
                <w:sz w:val="24"/>
              </w:rPr>
            </w:pPr>
            <w:r w:rsidRPr="007064A5">
              <w:rPr>
                <w:rFonts w:ascii="仿宋" w:eastAsia="仿宋" w:hAnsi="仿宋" w:hint="eastAsia"/>
                <w:sz w:val="24"/>
              </w:rPr>
              <w:t>交付期</w:t>
            </w:r>
          </w:p>
        </w:tc>
      </w:tr>
      <w:tr w:rsidR="00DC27A5" w:rsidRPr="007064A5" w14:paraId="7284520F" w14:textId="77777777" w:rsidTr="00F17BA6">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38A970CB" w14:textId="6F9F48C4" w:rsidR="00F17BA6" w:rsidRPr="007064A5" w:rsidRDefault="00F17BA6">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581C87E1" w14:textId="4CB76EE7" w:rsidR="00F17BA6" w:rsidRPr="007064A5" w:rsidRDefault="00F17BA6" w:rsidP="009D5CBB">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70E9D672" w14:textId="77777777" w:rsidR="00F17BA6" w:rsidRPr="007064A5" w:rsidRDefault="00F17BA6" w:rsidP="001E3132">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088507AE" w14:textId="5C20C9C8" w:rsidR="00F17BA6" w:rsidRPr="007064A5" w:rsidRDefault="00F17BA6" w:rsidP="001E3132">
            <w:pPr>
              <w:jc w:val="center"/>
              <w:rPr>
                <w:rFonts w:ascii="仿宋" w:eastAsia="仿宋" w:hAnsi="仿宋"/>
                <w:sz w:val="24"/>
              </w:rPr>
            </w:pPr>
          </w:p>
        </w:tc>
      </w:tr>
      <w:tr w:rsidR="00F17BA6" w:rsidRPr="007064A5" w14:paraId="1724C4ED" w14:textId="77777777" w:rsidTr="00F17BA6">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594CFDF6" w14:textId="55D4B69E" w:rsidR="00F17BA6" w:rsidRPr="007064A5" w:rsidRDefault="00F17BA6">
            <w:pPr>
              <w:rPr>
                <w:rFonts w:ascii="仿宋" w:eastAsia="仿宋" w:hAnsi="仿宋"/>
                <w:sz w:val="24"/>
              </w:rPr>
            </w:pPr>
            <w:r w:rsidRPr="007064A5">
              <w:rPr>
                <w:rFonts w:ascii="仿宋" w:eastAsia="仿宋" w:hAnsi="仿宋" w:hint="eastAsia"/>
                <w:sz w:val="24"/>
              </w:rPr>
              <w:t xml:space="preserve">合计（大写）：人民币 </w:t>
            </w:r>
            <w:r w:rsidRPr="007064A5">
              <w:rPr>
                <w:rFonts w:ascii="仿宋" w:eastAsia="仿宋" w:hAnsi="仿宋"/>
                <w:sz w:val="24"/>
              </w:rPr>
              <w:t xml:space="preserve">    </w:t>
            </w:r>
            <w:r w:rsidRPr="007064A5">
              <w:rPr>
                <w:rFonts w:ascii="仿宋" w:eastAsia="仿宋" w:hAnsi="仿宋" w:hint="eastAsia"/>
                <w:sz w:val="24"/>
              </w:rPr>
              <w:t>元</w:t>
            </w:r>
          </w:p>
        </w:tc>
      </w:tr>
    </w:tbl>
    <w:p w14:paraId="78A36E4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0CA336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8236E81" w14:textId="3415A173"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说明：（1）“金额（元）”指投标报价，所有价格均系用人民币表示，单位为元</w:t>
      </w:r>
      <w:r w:rsidR="002A43FB" w:rsidRPr="007064A5">
        <w:rPr>
          <w:rFonts w:ascii="仿宋" w:eastAsia="仿宋" w:hAnsi="仿宋" w:hint="eastAsia"/>
          <w:sz w:val="24"/>
        </w:rPr>
        <w:t>。</w:t>
      </w:r>
      <w:r w:rsidR="002A43FB" w:rsidRPr="007064A5" w:rsidDel="002A43FB">
        <w:rPr>
          <w:rFonts w:ascii="仿宋" w:eastAsia="仿宋" w:hAnsi="仿宋" w:hint="eastAsia"/>
          <w:sz w:val="24"/>
        </w:rPr>
        <w:t xml:space="preserve"> </w:t>
      </w:r>
    </w:p>
    <w:p w14:paraId="62533483" w14:textId="4F5C26A1"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（2）投标人应按照《项目概况及招标需求》和《投标人须知》的要求报价。</w:t>
      </w:r>
    </w:p>
    <w:p w14:paraId="2D1263C7" w14:textId="677E6A18"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w:t>
      </w:r>
      <w:r w:rsidR="00D7446F" w:rsidRPr="007064A5">
        <w:rPr>
          <w:rFonts w:ascii="仿宋" w:eastAsia="仿宋" w:hAnsi="仿宋" w:hint="eastAsia"/>
          <w:sz w:val="24"/>
        </w:rPr>
        <w:t>3</w:t>
      </w:r>
      <w:r w:rsidRPr="007064A5">
        <w:rPr>
          <w:rFonts w:ascii="仿宋" w:eastAsia="仿宋" w:hAnsi="仿宋" w:hint="eastAsia"/>
          <w:sz w:val="24"/>
        </w:rPr>
        <w:t>）开标一览表内容与投标文件其它部分内容不一致时以开标一览表内容为准。</w:t>
      </w:r>
    </w:p>
    <w:p w14:paraId="358A892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EBBADE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10B3483" w14:textId="77777777" w:rsidR="006D704F" w:rsidRPr="007064A5" w:rsidRDefault="00472046" w:rsidP="0099697D">
      <w:pPr>
        <w:spacing w:afterLines="50" w:after="156" w:line="300" w:lineRule="exact"/>
        <w:ind w:leftChars="1500" w:left="3150" w:firstLineChars="200" w:firstLine="480"/>
        <w:rPr>
          <w:rFonts w:ascii="仿宋" w:eastAsia="仿宋" w:hAnsi="仿宋"/>
          <w:sz w:val="24"/>
        </w:rPr>
      </w:pPr>
      <w:r w:rsidRPr="007064A5">
        <w:rPr>
          <w:rFonts w:ascii="仿宋" w:eastAsia="仿宋" w:hAnsi="仿宋" w:hint="eastAsia"/>
          <w:sz w:val="24"/>
        </w:rPr>
        <w:t>投标人授权代表签字：</w:t>
      </w:r>
    </w:p>
    <w:p w14:paraId="45EA44E7" w14:textId="77777777" w:rsidR="006D704F" w:rsidRPr="007064A5" w:rsidRDefault="00472046" w:rsidP="0099697D">
      <w:pPr>
        <w:spacing w:afterLines="50" w:after="156" w:line="300" w:lineRule="exact"/>
        <w:ind w:leftChars="1500" w:left="3150" w:firstLineChars="200" w:firstLine="480"/>
        <w:rPr>
          <w:rFonts w:ascii="仿宋" w:eastAsia="仿宋" w:hAnsi="仿宋"/>
          <w:sz w:val="24"/>
        </w:rPr>
      </w:pPr>
      <w:r w:rsidRPr="007064A5">
        <w:rPr>
          <w:rFonts w:ascii="仿宋" w:eastAsia="仿宋" w:hAnsi="仿宋" w:hint="eastAsia"/>
          <w:sz w:val="24"/>
        </w:rPr>
        <w:t>投标人（公章）：</w:t>
      </w:r>
    </w:p>
    <w:p w14:paraId="47623E6A" w14:textId="77777777" w:rsidR="006D704F" w:rsidRPr="007064A5" w:rsidRDefault="00472046" w:rsidP="0099697D">
      <w:pPr>
        <w:spacing w:afterLines="50" w:after="156" w:line="300" w:lineRule="exact"/>
        <w:ind w:firstLineChars="1500" w:firstLine="3600"/>
        <w:rPr>
          <w:rFonts w:ascii="仿宋" w:eastAsia="仿宋" w:hAnsi="仿宋"/>
          <w:sz w:val="24"/>
        </w:rPr>
      </w:pPr>
      <w:r w:rsidRPr="007064A5">
        <w:rPr>
          <w:rFonts w:ascii="仿宋" w:eastAsia="仿宋" w:hAnsi="仿宋" w:hint="eastAsia"/>
          <w:sz w:val="24"/>
        </w:rPr>
        <w:t>日期：    年  月  日</w:t>
      </w:r>
    </w:p>
    <w:p w14:paraId="1F0142F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E7220F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B67A8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2C690F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6B4034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2EFD4A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5BDD45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E873CE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6A3C5A4"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3E1DD2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2F1D5FE" w14:textId="77777777" w:rsidR="004E2E23" w:rsidRPr="007064A5" w:rsidRDefault="004E2E23" w:rsidP="0099697D">
      <w:pPr>
        <w:spacing w:afterLines="50" w:after="156" w:line="300" w:lineRule="exact"/>
        <w:ind w:firstLineChars="200" w:firstLine="480"/>
        <w:rPr>
          <w:rFonts w:ascii="仿宋" w:eastAsia="仿宋" w:hAnsi="仿宋"/>
          <w:sz w:val="24"/>
        </w:rPr>
      </w:pPr>
    </w:p>
    <w:p w14:paraId="35C5ABA6" w14:textId="77777777" w:rsidR="004E2E23" w:rsidRPr="007064A5" w:rsidRDefault="004E2E23" w:rsidP="0099697D">
      <w:pPr>
        <w:spacing w:afterLines="50" w:after="156" w:line="300" w:lineRule="exact"/>
        <w:ind w:firstLineChars="200" w:firstLine="480"/>
        <w:rPr>
          <w:rFonts w:ascii="仿宋" w:eastAsia="仿宋" w:hAnsi="仿宋"/>
          <w:sz w:val="24"/>
        </w:rPr>
      </w:pPr>
    </w:p>
    <w:p w14:paraId="4D063B6D" w14:textId="77777777" w:rsidR="004E2E23" w:rsidRPr="007064A5" w:rsidRDefault="004E2E23" w:rsidP="0099697D">
      <w:pPr>
        <w:spacing w:afterLines="50" w:after="156" w:line="300" w:lineRule="exact"/>
        <w:ind w:firstLineChars="200" w:firstLine="480"/>
        <w:rPr>
          <w:rFonts w:ascii="仿宋" w:eastAsia="仿宋" w:hAnsi="仿宋"/>
          <w:sz w:val="24"/>
        </w:rPr>
      </w:pPr>
    </w:p>
    <w:p w14:paraId="2AEDD9F7" w14:textId="7B56D3BF"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3、报价分类明细表格式</w:t>
      </w:r>
    </w:p>
    <w:p w14:paraId="01CFA66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1630B1A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705972" w:rsidRPr="007064A5" w14:paraId="3EB603DC" w14:textId="77777777" w:rsidTr="00074BBB">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2400BA54"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AF8E522"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497B212B"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产地</w:t>
            </w:r>
            <w:r w:rsidRPr="007064A5">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13B443F8"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厂家</w:t>
            </w:r>
            <w:r w:rsidRPr="007064A5">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05A0304D"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69BE14"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0CAE09BE"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0BB876E6" w14:textId="77777777" w:rsidR="00705972" w:rsidRPr="007064A5" w:rsidRDefault="00705972" w:rsidP="00074BBB">
            <w:pPr>
              <w:jc w:val="center"/>
              <w:rPr>
                <w:rFonts w:ascii="仿宋" w:eastAsia="仿宋" w:hAnsi="仿宋"/>
                <w:sz w:val="24"/>
              </w:rPr>
            </w:pPr>
            <w:r w:rsidRPr="007064A5">
              <w:rPr>
                <w:rFonts w:ascii="仿宋" w:eastAsia="仿宋" w:hAnsi="仿宋" w:hint="eastAsia"/>
                <w:sz w:val="24"/>
              </w:rPr>
              <w:t>总价</w:t>
            </w:r>
          </w:p>
        </w:tc>
      </w:tr>
      <w:tr w:rsidR="00705972" w:rsidRPr="007064A5" w14:paraId="297760C8"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7BEF280" w14:textId="5DC8693C" w:rsidR="00705972" w:rsidRPr="007064A5" w:rsidRDefault="00705972" w:rsidP="00074BBB">
            <w:pPr>
              <w:jc w:val="left"/>
              <w:rPr>
                <w:rFonts w:ascii="仿宋" w:eastAsia="仿宋" w:hAnsi="仿宋"/>
                <w:sz w:val="24"/>
              </w:rPr>
            </w:pPr>
            <w:r w:rsidRPr="007064A5">
              <w:rPr>
                <w:rFonts w:ascii="仿宋" w:eastAsia="仿宋" w:hAnsi="仿宋" w:hint="eastAsia"/>
                <w:sz w:val="24"/>
              </w:rPr>
              <w:t>1</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36A01B4" w14:textId="42BEE209" w:rsidR="00705972" w:rsidRPr="007064A5" w:rsidRDefault="00705972" w:rsidP="00074BBB">
            <w:pPr>
              <w:jc w:val="left"/>
              <w:rPr>
                <w:rFonts w:ascii="仿宋" w:eastAsia="仿宋" w:hAnsi="仿宋"/>
                <w:sz w:val="24"/>
              </w:rPr>
            </w:pPr>
            <w:r w:rsidRPr="007064A5">
              <w:rPr>
                <w:rFonts w:ascii="仿宋" w:eastAsia="仿宋" w:hAnsi="仿宋" w:hint="eastAsia"/>
                <w:sz w:val="24"/>
              </w:rPr>
              <w:t>自动时间控制系统</w:t>
            </w:r>
          </w:p>
        </w:tc>
        <w:tc>
          <w:tcPr>
            <w:tcW w:w="1134" w:type="dxa"/>
            <w:tcBorders>
              <w:top w:val="single" w:sz="4" w:space="0" w:color="auto"/>
              <w:left w:val="single" w:sz="4" w:space="0" w:color="auto"/>
              <w:bottom w:val="single" w:sz="4" w:space="0" w:color="auto"/>
              <w:right w:val="single" w:sz="4" w:space="0" w:color="auto"/>
            </w:tcBorders>
          </w:tcPr>
          <w:p w14:paraId="34D00AC4"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C39D9C5"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26428DE"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809F5F"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C6EC75E" w14:textId="26322CAD" w:rsidR="00705972" w:rsidRPr="007064A5" w:rsidRDefault="00705972" w:rsidP="00074BBB">
            <w:pPr>
              <w:jc w:val="center"/>
              <w:rPr>
                <w:rFonts w:ascii="仿宋" w:eastAsia="仿宋" w:hAnsi="仿宋"/>
                <w:sz w:val="24"/>
              </w:rPr>
            </w:pPr>
            <w:r w:rsidRPr="007064A5">
              <w:rPr>
                <w:rFonts w:ascii="仿宋" w:eastAsia="仿宋" w:hAnsi="仿宋" w:hint="eastAsia"/>
                <w:sz w:val="24"/>
              </w:rPr>
              <w:t>4</w:t>
            </w:r>
          </w:p>
        </w:tc>
        <w:tc>
          <w:tcPr>
            <w:tcW w:w="992" w:type="dxa"/>
            <w:tcBorders>
              <w:top w:val="single" w:sz="4" w:space="0" w:color="auto"/>
              <w:left w:val="single" w:sz="4" w:space="0" w:color="auto"/>
              <w:bottom w:val="single" w:sz="4" w:space="0" w:color="auto"/>
              <w:right w:val="single" w:sz="4" w:space="0" w:color="auto"/>
            </w:tcBorders>
          </w:tcPr>
          <w:p w14:paraId="00E34269" w14:textId="77777777" w:rsidR="00705972" w:rsidRPr="007064A5" w:rsidRDefault="00705972" w:rsidP="00074BBB">
            <w:pPr>
              <w:jc w:val="left"/>
              <w:rPr>
                <w:rFonts w:ascii="仿宋" w:eastAsia="仿宋" w:hAnsi="仿宋"/>
                <w:sz w:val="24"/>
              </w:rPr>
            </w:pPr>
          </w:p>
        </w:tc>
      </w:tr>
      <w:tr w:rsidR="00705972" w:rsidRPr="007064A5" w14:paraId="396A72CA"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3C899B1" w14:textId="6C7A0DF1" w:rsidR="00705972" w:rsidRPr="007064A5" w:rsidRDefault="00705972" w:rsidP="00074BBB">
            <w:pPr>
              <w:jc w:val="left"/>
              <w:rPr>
                <w:rFonts w:ascii="仿宋" w:eastAsia="仿宋" w:hAnsi="仿宋"/>
                <w:sz w:val="24"/>
              </w:rPr>
            </w:pPr>
            <w:r w:rsidRPr="007064A5">
              <w:rPr>
                <w:rFonts w:ascii="仿宋" w:eastAsia="仿宋" w:hAnsi="仿宋" w:hint="eastAsia"/>
                <w:sz w:val="24"/>
              </w:rPr>
              <w:t>2</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1BD1A1E" w14:textId="05A4C371" w:rsidR="00705972" w:rsidRPr="007064A5" w:rsidRDefault="00705972" w:rsidP="00074BBB">
            <w:pPr>
              <w:jc w:val="left"/>
              <w:rPr>
                <w:rFonts w:ascii="仿宋" w:eastAsia="仿宋" w:hAnsi="仿宋"/>
                <w:sz w:val="24"/>
              </w:rPr>
            </w:pPr>
            <w:proofErr w:type="gramStart"/>
            <w:r w:rsidRPr="007064A5">
              <w:rPr>
                <w:rFonts w:ascii="仿宋" w:eastAsia="仿宋" w:hAnsi="仿宋" w:hint="eastAsia"/>
                <w:sz w:val="24"/>
              </w:rPr>
              <w:t>笼盒吹干</w:t>
            </w:r>
            <w:proofErr w:type="gramEnd"/>
            <w:r w:rsidRPr="007064A5">
              <w:rPr>
                <w:rFonts w:ascii="仿宋" w:eastAsia="仿宋" w:hAnsi="仿宋" w:hint="eastAsia"/>
                <w:sz w:val="24"/>
              </w:rPr>
              <w:t>笼架（固定式）</w:t>
            </w:r>
          </w:p>
        </w:tc>
        <w:tc>
          <w:tcPr>
            <w:tcW w:w="1134" w:type="dxa"/>
            <w:tcBorders>
              <w:top w:val="single" w:sz="4" w:space="0" w:color="auto"/>
              <w:left w:val="single" w:sz="4" w:space="0" w:color="auto"/>
              <w:bottom w:val="single" w:sz="4" w:space="0" w:color="auto"/>
              <w:right w:val="single" w:sz="4" w:space="0" w:color="auto"/>
            </w:tcBorders>
          </w:tcPr>
          <w:p w14:paraId="6E9FC7F6"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2C72B1F"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DCDF664"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7221A9"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2823E3E" w14:textId="2E14B3AA" w:rsidR="00705972" w:rsidRPr="007064A5" w:rsidRDefault="00705972" w:rsidP="00074BBB">
            <w:pPr>
              <w:jc w:val="center"/>
              <w:rPr>
                <w:rFonts w:ascii="仿宋" w:eastAsia="仿宋" w:hAnsi="仿宋"/>
                <w:sz w:val="24"/>
              </w:rPr>
            </w:pPr>
            <w:r w:rsidRPr="007064A5">
              <w:rPr>
                <w:rFonts w:ascii="仿宋" w:eastAsia="仿宋" w:hAnsi="仿宋" w:hint="eastAsia"/>
                <w:sz w:val="24"/>
              </w:rPr>
              <w:t>13</w:t>
            </w:r>
          </w:p>
        </w:tc>
        <w:tc>
          <w:tcPr>
            <w:tcW w:w="992" w:type="dxa"/>
            <w:tcBorders>
              <w:top w:val="single" w:sz="4" w:space="0" w:color="auto"/>
              <w:left w:val="single" w:sz="4" w:space="0" w:color="auto"/>
              <w:bottom w:val="single" w:sz="4" w:space="0" w:color="auto"/>
              <w:right w:val="single" w:sz="4" w:space="0" w:color="auto"/>
            </w:tcBorders>
          </w:tcPr>
          <w:p w14:paraId="799A8EEF" w14:textId="77777777" w:rsidR="00705972" w:rsidRPr="007064A5" w:rsidRDefault="00705972" w:rsidP="00074BBB">
            <w:pPr>
              <w:jc w:val="left"/>
              <w:rPr>
                <w:rFonts w:ascii="仿宋" w:eastAsia="仿宋" w:hAnsi="仿宋"/>
                <w:sz w:val="24"/>
              </w:rPr>
            </w:pPr>
          </w:p>
        </w:tc>
      </w:tr>
      <w:tr w:rsidR="00705972" w:rsidRPr="007064A5" w14:paraId="26E481F0" w14:textId="77777777" w:rsidTr="00074BB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3C294E9" w14:textId="2175CD04" w:rsidR="00705972" w:rsidRPr="007064A5" w:rsidRDefault="00705972" w:rsidP="00074BBB">
            <w:pPr>
              <w:jc w:val="left"/>
              <w:rPr>
                <w:rFonts w:ascii="仿宋" w:eastAsia="仿宋" w:hAnsi="仿宋"/>
                <w:sz w:val="24"/>
              </w:rPr>
            </w:pPr>
            <w:r w:rsidRPr="007064A5">
              <w:rPr>
                <w:rFonts w:ascii="仿宋" w:eastAsia="仿宋" w:hAnsi="仿宋" w:hint="eastAsia"/>
                <w:sz w:val="24"/>
              </w:rPr>
              <w:t>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1AD78D35" w14:textId="66F2076B" w:rsidR="00705972" w:rsidRPr="007064A5" w:rsidRDefault="00705972" w:rsidP="00074BBB">
            <w:pPr>
              <w:jc w:val="left"/>
              <w:rPr>
                <w:rFonts w:ascii="仿宋" w:eastAsia="仿宋" w:hAnsi="仿宋"/>
                <w:sz w:val="24"/>
              </w:rPr>
            </w:pPr>
            <w:proofErr w:type="gramStart"/>
            <w:r w:rsidRPr="007064A5">
              <w:rPr>
                <w:rFonts w:ascii="仿宋" w:eastAsia="仿宋" w:hAnsi="仿宋" w:hint="eastAsia"/>
                <w:sz w:val="24"/>
              </w:rPr>
              <w:t>笼盒转运</w:t>
            </w:r>
            <w:proofErr w:type="gramEnd"/>
            <w:r w:rsidRPr="007064A5">
              <w:rPr>
                <w:rFonts w:ascii="仿宋" w:eastAsia="仿宋" w:hAnsi="仿宋" w:hint="eastAsia"/>
                <w:sz w:val="24"/>
              </w:rPr>
              <w:t>笼架（移动式）</w:t>
            </w:r>
          </w:p>
        </w:tc>
        <w:tc>
          <w:tcPr>
            <w:tcW w:w="1134" w:type="dxa"/>
            <w:tcBorders>
              <w:top w:val="single" w:sz="4" w:space="0" w:color="auto"/>
              <w:left w:val="single" w:sz="4" w:space="0" w:color="auto"/>
              <w:bottom w:val="single" w:sz="4" w:space="0" w:color="auto"/>
              <w:right w:val="single" w:sz="4" w:space="0" w:color="auto"/>
            </w:tcBorders>
          </w:tcPr>
          <w:p w14:paraId="5A50E692"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CAA5158"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CFF82CB"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9A041"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095B6C8" w14:textId="7DFF6746" w:rsidR="00705972" w:rsidRPr="007064A5" w:rsidRDefault="00705972" w:rsidP="00074BBB">
            <w:pPr>
              <w:jc w:val="center"/>
              <w:rPr>
                <w:rFonts w:ascii="仿宋" w:eastAsia="仿宋" w:hAnsi="仿宋"/>
                <w:sz w:val="24"/>
              </w:rPr>
            </w:pPr>
            <w:r w:rsidRPr="007064A5">
              <w:rPr>
                <w:rFonts w:ascii="仿宋" w:eastAsia="仿宋" w:hAnsi="仿宋" w:hint="eastAsia"/>
                <w:sz w:val="24"/>
              </w:rPr>
              <w:t>22</w:t>
            </w:r>
          </w:p>
        </w:tc>
        <w:tc>
          <w:tcPr>
            <w:tcW w:w="992" w:type="dxa"/>
            <w:tcBorders>
              <w:top w:val="single" w:sz="4" w:space="0" w:color="auto"/>
              <w:left w:val="single" w:sz="4" w:space="0" w:color="auto"/>
              <w:bottom w:val="single" w:sz="4" w:space="0" w:color="auto"/>
              <w:right w:val="single" w:sz="4" w:space="0" w:color="auto"/>
            </w:tcBorders>
          </w:tcPr>
          <w:p w14:paraId="5A91CFFA" w14:textId="77777777" w:rsidR="00705972" w:rsidRPr="007064A5" w:rsidRDefault="00705972" w:rsidP="00074BBB">
            <w:pPr>
              <w:jc w:val="left"/>
              <w:rPr>
                <w:rFonts w:ascii="仿宋" w:eastAsia="仿宋" w:hAnsi="仿宋"/>
                <w:sz w:val="24"/>
              </w:rPr>
            </w:pPr>
          </w:p>
        </w:tc>
      </w:tr>
      <w:tr w:rsidR="00705972" w:rsidRPr="007064A5" w14:paraId="51156547" w14:textId="77777777" w:rsidTr="00074BBB">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7F8D16FA" w14:textId="77777777" w:rsidR="00705972" w:rsidRPr="007064A5" w:rsidRDefault="00705972" w:rsidP="00074BBB">
            <w:pPr>
              <w:jc w:val="left"/>
              <w:rPr>
                <w:rFonts w:ascii="仿宋" w:eastAsia="仿宋" w:hAnsi="仿宋"/>
                <w:sz w:val="24"/>
              </w:rPr>
            </w:pPr>
            <w:r w:rsidRPr="007064A5">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62B7765F" w14:textId="77777777" w:rsidR="00705972" w:rsidRPr="007064A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344F69A" w14:textId="77777777" w:rsidR="00705972" w:rsidRPr="007064A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B52E7C"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CC54241" w14:textId="77777777" w:rsidR="00705972" w:rsidRPr="007064A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68BB784" w14:textId="77777777" w:rsidR="00705972" w:rsidRPr="007064A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90C1F31" w14:textId="77777777" w:rsidR="00705972" w:rsidRPr="007064A5" w:rsidRDefault="00705972" w:rsidP="00074BBB">
            <w:pPr>
              <w:jc w:val="left"/>
              <w:rPr>
                <w:rFonts w:ascii="仿宋" w:eastAsia="仿宋" w:hAnsi="仿宋"/>
                <w:sz w:val="24"/>
              </w:rPr>
            </w:pPr>
          </w:p>
        </w:tc>
      </w:tr>
    </w:tbl>
    <w:p w14:paraId="12C91E9C" w14:textId="77777777" w:rsidR="00D97306" w:rsidRPr="007064A5" w:rsidRDefault="00D97306" w:rsidP="0099697D">
      <w:pPr>
        <w:spacing w:afterLines="50" w:after="156" w:line="300" w:lineRule="exact"/>
        <w:ind w:firstLineChars="200" w:firstLine="480"/>
        <w:rPr>
          <w:rFonts w:ascii="仿宋" w:eastAsia="仿宋" w:hAnsi="仿宋"/>
          <w:sz w:val="24"/>
        </w:rPr>
      </w:pPr>
    </w:p>
    <w:p w14:paraId="48A8046A" w14:textId="77777777" w:rsidR="00D97306" w:rsidRPr="007064A5" w:rsidRDefault="00D97306" w:rsidP="0099697D">
      <w:pPr>
        <w:spacing w:afterLines="50" w:after="156" w:line="300" w:lineRule="exact"/>
        <w:ind w:firstLineChars="200" w:firstLine="480"/>
        <w:rPr>
          <w:rFonts w:ascii="仿宋" w:eastAsia="仿宋" w:hAnsi="仿宋"/>
          <w:sz w:val="24"/>
        </w:rPr>
      </w:pPr>
    </w:p>
    <w:p w14:paraId="70BE23C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496EADB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（1）所有价格均系用人民币表示，单位为元，精确到个数位。</w:t>
      </w:r>
    </w:p>
    <w:p w14:paraId="360BBA4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（2）投标人应按照《项目概况及招标需求》和《投标人须知》以及行业定价要求报价。</w:t>
      </w:r>
    </w:p>
    <w:p w14:paraId="7AF5D30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3AD1426"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1EACB9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0791859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4BF105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0E246D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3C5C9A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5D4FF8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75CAACD"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911478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6F0C8DA"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E56146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758CE7D" w14:textId="77777777" w:rsidR="00D97306" w:rsidRPr="007064A5" w:rsidRDefault="00D97306">
      <w:pPr>
        <w:widowControl/>
        <w:jc w:val="left"/>
        <w:rPr>
          <w:rFonts w:ascii="仿宋" w:eastAsia="仿宋" w:hAnsi="仿宋"/>
          <w:sz w:val="24"/>
        </w:rPr>
      </w:pPr>
      <w:r w:rsidRPr="007064A5">
        <w:rPr>
          <w:rFonts w:ascii="仿宋" w:eastAsia="仿宋" w:hAnsi="仿宋"/>
          <w:sz w:val="24"/>
        </w:rPr>
        <w:br w:type="page"/>
      </w:r>
    </w:p>
    <w:p w14:paraId="04F677E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二、技术响应文件有关表格格式</w:t>
      </w:r>
    </w:p>
    <w:p w14:paraId="7E631210"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kern w:val="0"/>
          <w:sz w:val="24"/>
        </w:rPr>
        <w:t>1、</w:t>
      </w:r>
      <w:r w:rsidRPr="007064A5">
        <w:rPr>
          <w:rFonts w:ascii="仿宋" w:eastAsia="仿宋" w:hAnsi="仿宋" w:hint="eastAsia"/>
          <w:sz w:val="24"/>
        </w:rPr>
        <w:t>投标</w:t>
      </w:r>
      <w:r w:rsidRPr="007064A5">
        <w:rPr>
          <w:rFonts w:ascii="仿宋" w:eastAsia="仿宋" w:hAnsi="仿宋" w:cs="宋体" w:hint="eastAsia"/>
          <w:sz w:val="24"/>
        </w:rPr>
        <w:t>货物</w:t>
      </w:r>
      <w:r w:rsidRPr="007064A5">
        <w:rPr>
          <w:rFonts w:ascii="仿宋" w:eastAsia="仿宋" w:hAnsi="仿宋" w:hint="eastAsia"/>
          <w:sz w:val="24"/>
        </w:rPr>
        <w:t>技术参数表</w:t>
      </w:r>
    </w:p>
    <w:p w14:paraId="39B8E9A6"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05E84645"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DC27A5" w:rsidRPr="007064A5" w14:paraId="5E92FC01"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ADC8B0D"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39CF3E3A" w14:textId="77777777" w:rsidR="006C4D9A" w:rsidRPr="007064A5" w:rsidRDefault="006C4D9A" w:rsidP="004344D5">
            <w:pPr>
              <w:jc w:val="left"/>
              <w:rPr>
                <w:rFonts w:ascii="仿宋" w:eastAsia="仿宋" w:hAnsi="仿宋"/>
                <w:sz w:val="24"/>
              </w:rPr>
            </w:pPr>
          </w:p>
        </w:tc>
      </w:tr>
      <w:tr w:rsidR="00DC27A5" w:rsidRPr="007064A5" w14:paraId="58222F94"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47DA9066"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26E27152" w14:textId="77777777" w:rsidR="006C4D9A" w:rsidRPr="007064A5" w:rsidRDefault="006C4D9A" w:rsidP="004344D5">
            <w:pPr>
              <w:jc w:val="left"/>
              <w:rPr>
                <w:rFonts w:ascii="仿宋" w:eastAsia="仿宋" w:hAnsi="仿宋"/>
                <w:sz w:val="24"/>
              </w:rPr>
            </w:pPr>
          </w:p>
        </w:tc>
      </w:tr>
      <w:tr w:rsidR="00DC27A5" w:rsidRPr="007064A5" w14:paraId="375C93E8"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28823F9"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2BD8CDD1" w14:textId="77777777" w:rsidR="006C4D9A" w:rsidRPr="007064A5" w:rsidRDefault="006C4D9A" w:rsidP="004344D5">
            <w:pPr>
              <w:jc w:val="left"/>
              <w:rPr>
                <w:rFonts w:ascii="仿宋" w:eastAsia="仿宋" w:hAnsi="仿宋"/>
                <w:sz w:val="24"/>
              </w:rPr>
            </w:pPr>
          </w:p>
        </w:tc>
      </w:tr>
      <w:tr w:rsidR="00DC27A5" w:rsidRPr="007064A5" w14:paraId="632F15CE"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75A301F8"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098F8D5E" w14:textId="77777777" w:rsidR="006C4D9A" w:rsidRPr="007064A5" w:rsidRDefault="006C4D9A" w:rsidP="004344D5">
            <w:pPr>
              <w:jc w:val="left"/>
              <w:rPr>
                <w:rFonts w:ascii="仿宋" w:eastAsia="仿宋" w:hAnsi="仿宋"/>
                <w:sz w:val="24"/>
              </w:rPr>
            </w:pPr>
          </w:p>
        </w:tc>
      </w:tr>
      <w:tr w:rsidR="00DC27A5" w:rsidRPr="007064A5" w14:paraId="04D1CB42" w14:textId="77777777" w:rsidTr="004344D5">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206464B1"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4677A082"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6557CA1"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489B31C9" w14:textId="77777777" w:rsidR="006C4D9A" w:rsidRPr="007064A5" w:rsidRDefault="006C4D9A" w:rsidP="004344D5">
            <w:pPr>
              <w:jc w:val="left"/>
              <w:rPr>
                <w:rFonts w:ascii="仿宋" w:eastAsia="仿宋" w:hAnsi="仿宋"/>
                <w:sz w:val="24"/>
              </w:rPr>
            </w:pPr>
            <w:r w:rsidRPr="007064A5">
              <w:rPr>
                <w:rFonts w:ascii="仿宋" w:eastAsia="仿宋" w:hAnsi="仿宋" w:hint="eastAsia"/>
                <w:sz w:val="24"/>
              </w:rPr>
              <w:t>备注</w:t>
            </w:r>
          </w:p>
        </w:tc>
      </w:tr>
      <w:tr w:rsidR="00DC27A5" w:rsidRPr="007064A5" w14:paraId="0371CCB5" w14:textId="77777777" w:rsidTr="004344D5">
        <w:tc>
          <w:tcPr>
            <w:tcW w:w="2088" w:type="dxa"/>
            <w:tcBorders>
              <w:top w:val="single" w:sz="4" w:space="0" w:color="auto"/>
              <w:left w:val="single" w:sz="4" w:space="0" w:color="auto"/>
              <w:bottom w:val="single" w:sz="4" w:space="0" w:color="auto"/>
              <w:right w:val="single" w:sz="4" w:space="0" w:color="auto"/>
            </w:tcBorders>
          </w:tcPr>
          <w:p w14:paraId="7F6F5147"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C8E1ABC"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2A48793"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CF1CDD3" w14:textId="77777777" w:rsidR="006C4D9A" w:rsidRPr="007064A5" w:rsidRDefault="006C4D9A" w:rsidP="004344D5">
            <w:pPr>
              <w:jc w:val="left"/>
              <w:rPr>
                <w:rFonts w:ascii="仿宋" w:eastAsia="仿宋" w:hAnsi="仿宋"/>
                <w:sz w:val="24"/>
              </w:rPr>
            </w:pPr>
          </w:p>
        </w:tc>
      </w:tr>
      <w:tr w:rsidR="00DC27A5" w:rsidRPr="007064A5" w14:paraId="00B2BB98" w14:textId="77777777" w:rsidTr="004344D5">
        <w:tc>
          <w:tcPr>
            <w:tcW w:w="2088" w:type="dxa"/>
            <w:tcBorders>
              <w:top w:val="single" w:sz="4" w:space="0" w:color="auto"/>
              <w:left w:val="single" w:sz="4" w:space="0" w:color="auto"/>
              <w:bottom w:val="single" w:sz="4" w:space="0" w:color="auto"/>
              <w:right w:val="single" w:sz="4" w:space="0" w:color="auto"/>
            </w:tcBorders>
          </w:tcPr>
          <w:p w14:paraId="3FC6DFF2"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B8A167D"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B8D8F82"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0C71663" w14:textId="77777777" w:rsidR="006C4D9A" w:rsidRPr="007064A5" w:rsidRDefault="006C4D9A" w:rsidP="004344D5">
            <w:pPr>
              <w:jc w:val="left"/>
              <w:rPr>
                <w:rFonts w:ascii="仿宋" w:eastAsia="仿宋" w:hAnsi="仿宋"/>
                <w:sz w:val="24"/>
              </w:rPr>
            </w:pPr>
          </w:p>
        </w:tc>
      </w:tr>
      <w:tr w:rsidR="00DC27A5" w:rsidRPr="007064A5" w14:paraId="1C0384C6" w14:textId="77777777" w:rsidTr="004344D5">
        <w:tc>
          <w:tcPr>
            <w:tcW w:w="2088" w:type="dxa"/>
            <w:tcBorders>
              <w:top w:val="single" w:sz="4" w:space="0" w:color="auto"/>
              <w:left w:val="single" w:sz="4" w:space="0" w:color="auto"/>
              <w:bottom w:val="single" w:sz="4" w:space="0" w:color="auto"/>
              <w:right w:val="single" w:sz="4" w:space="0" w:color="auto"/>
            </w:tcBorders>
          </w:tcPr>
          <w:p w14:paraId="63D371B6"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1BE3580"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9174166"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C34ADFC" w14:textId="77777777" w:rsidR="006C4D9A" w:rsidRPr="007064A5" w:rsidRDefault="006C4D9A" w:rsidP="004344D5">
            <w:pPr>
              <w:jc w:val="left"/>
              <w:rPr>
                <w:rFonts w:ascii="仿宋" w:eastAsia="仿宋" w:hAnsi="仿宋"/>
                <w:sz w:val="24"/>
              </w:rPr>
            </w:pPr>
          </w:p>
        </w:tc>
      </w:tr>
      <w:tr w:rsidR="00DC27A5" w:rsidRPr="007064A5" w14:paraId="3E7D70B2" w14:textId="77777777" w:rsidTr="004344D5">
        <w:tc>
          <w:tcPr>
            <w:tcW w:w="2088" w:type="dxa"/>
            <w:tcBorders>
              <w:top w:val="single" w:sz="4" w:space="0" w:color="auto"/>
              <w:left w:val="single" w:sz="4" w:space="0" w:color="auto"/>
              <w:bottom w:val="single" w:sz="4" w:space="0" w:color="auto"/>
              <w:right w:val="single" w:sz="4" w:space="0" w:color="auto"/>
            </w:tcBorders>
          </w:tcPr>
          <w:p w14:paraId="4E096CC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AA0029C"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7910A77"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24B515F" w14:textId="77777777" w:rsidR="006C4D9A" w:rsidRPr="007064A5" w:rsidRDefault="006C4D9A" w:rsidP="004344D5">
            <w:pPr>
              <w:jc w:val="left"/>
              <w:rPr>
                <w:rFonts w:ascii="仿宋" w:eastAsia="仿宋" w:hAnsi="仿宋"/>
                <w:sz w:val="24"/>
              </w:rPr>
            </w:pPr>
          </w:p>
        </w:tc>
      </w:tr>
      <w:tr w:rsidR="00DC27A5" w:rsidRPr="007064A5" w14:paraId="19B993A0" w14:textId="77777777" w:rsidTr="004344D5">
        <w:tc>
          <w:tcPr>
            <w:tcW w:w="2088" w:type="dxa"/>
            <w:tcBorders>
              <w:top w:val="single" w:sz="4" w:space="0" w:color="auto"/>
              <w:left w:val="single" w:sz="4" w:space="0" w:color="auto"/>
              <w:bottom w:val="single" w:sz="4" w:space="0" w:color="auto"/>
              <w:right w:val="single" w:sz="4" w:space="0" w:color="auto"/>
            </w:tcBorders>
          </w:tcPr>
          <w:p w14:paraId="6D592591"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00321C4"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33319DE"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A74464C" w14:textId="77777777" w:rsidR="006C4D9A" w:rsidRPr="007064A5" w:rsidRDefault="006C4D9A" w:rsidP="004344D5">
            <w:pPr>
              <w:jc w:val="left"/>
              <w:rPr>
                <w:rFonts w:ascii="仿宋" w:eastAsia="仿宋" w:hAnsi="仿宋"/>
                <w:sz w:val="24"/>
              </w:rPr>
            </w:pPr>
          </w:p>
        </w:tc>
      </w:tr>
      <w:tr w:rsidR="00DC27A5" w:rsidRPr="007064A5" w14:paraId="42917043" w14:textId="77777777" w:rsidTr="004344D5">
        <w:tc>
          <w:tcPr>
            <w:tcW w:w="2088" w:type="dxa"/>
            <w:tcBorders>
              <w:top w:val="single" w:sz="4" w:space="0" w:color="auto"/>
              <w:left w:val="single" w:sz="4" w:space="0" w:color="auto"/>
              <w:bottom w:val="single" w:sz="4" w:space="0" w:color="auto"/>
              <w:right w:val="single" w:sz="4" w:space="0" w:color="auto"/>
            </w:tcBorders>
          </w:tcPr>
          <w:p w14:paraId="7F611592"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A8587F0"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CCC70"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FBE51E" w14:textId="77777777" w:rsidR="006C4D9A" w:rsidRPr="007064A5" w:rsidRDefault="006C4D9A" w:rsidP="004344D5">
            <w:pPr>
              <w:jc w:val="left"/>
              <w:rPr>
                <w:rFonts w:ascii="仿宋" w:eastAsia="仿宋" w:hAnsi="仿宋"/>
                <w:sz w:val="24"/>
              </w:rPr>
            </w:pPr>
          </w:p>
        </w:tc>
      </w:tr>
      <w:tr w:rsidR="006C4D9A" w:rsidRPr="007064A5" w14:paraId="52E468C9" w14:textId="77777777" w:rsidTr="004344D5">
        <w:tc>
          <w:tcPr>
            <w:tcW w:w="2088" w:type="dxa"/>
            <w:tcBorders>
              <w:top w:val="single" w:sz="4" w:space="0" w:color="auto"/>
              <w:left w:val="single" w:sz="4" w:space="0" w:color="auto"/>
              <w:bottom w:val="single" w:sz="4" w:space="0" w:color="auto"/>
              <w:right w:val="single" w:sz="4" w:space="0" w:color="auto"/>
            </w:tcBorders>
          </w:tcPr>
          <w:p w14:paraId="608C954D"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C489872" w14:textId="77777777" w:rsidR="006C4D9A" w:rsidRPr="007064A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80D0F5A" w14:textId="77777777" w:rsidR="006C4D9A" w:rsidRPr="007064A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12C38B" w14:textId="77777777" w:rsidR="006C4D9A" w:rsidRPr="007064A5" w:rsidRDefault="006C4D9A" w:rsidP="004344D5">
            <w:pPr>
              <w:jc w:val="left"/>
              <w:rPr>
                <w:rFonts w:ascii="仿宋" w:eastAsia="仿宋" w:hAnsi="仿宋"/>
                <w:sz w:val="24"/>
              </w:rPr>
            </w:pPr>
          </w:p>
        </w:tc>
      </w:tr>
    </w:tbl>
    <w:p w14:paraId="1F94D731" w14:textId="77777777" w:rsidR="006C4D9A" w:rsidRPr="007064A5" w:rsidRDefault="006C4D9A" w:rsidP="006C4D9A">
      <w:pPr>
        <w:jc w:val="left"/>
        <w:rPr>
          <w:rFonts w:ascii="仿宋" w:eastAsia="仿宋" w:hAnsi="仿宋"/>
          <w:sz w:val="24"/>
        </w:rPr>
      </w:pPr>
    </w:p>
    <w:p w14:paraId="2C10230E"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021DA908"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46EA3C52" w14:textId="77777777" w:rsidR="006C4D9A" w:rsidRPr="007064A5" w:rsidRDefault="006C4D9A" w:rsidP="006C4D9A">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2318FA46" w14:textId="77777777" w:rsidR="006C4D9A" w:rsidRPr="007064A5" w:rsidRDefault="006C4D9A" w:rsidP="006C4D9A">
      <w:pPr>
        <w:spacing w:afterLines="50" w:after="156" w:line="300" w:lineRule="exact"/>
        <w:ind w:firstLineChars="200" w:firstLine="480"/>
        <w:rPr>
          <w:rFonts w:ascii="仿宋" w:eastAsia="仿宋" w:hAnsi="仿宋"/>
          <w:sz w:val="24"/>
        </w:rPr>
      </w:pPr>
    </w:p>
    <w:p w14:paraId="104609CD"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kern w:val="0"/>
          <w:sz w:val="24"/>
        </w:rPr>
        <w:br w:type="page"/>
      </w:r>
    </w:p>
    <w:p w14:paraId="69F2C40E"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2、投标</w:t>
      </w:r>
      <w:r w:rsidRPr="007064A5">
        <w:rPr>
          <w:rFonts w:ascii="仿宋" w:eastAsia="仿宋" w:hAnsi="仿宋" w:cs="宋体" w:hint="eastAsia"/>
          <w:sz w:val="24"/>
        </w:rPr>
        <w:t>货物</w:t>
      </w:r>
      <w:r w:rsidRPr="007064A5">
        <w:rPr>
          <w:rFonts w:ascii="仿宋" w:eastAsia="仿宋" w:hAnsi="仿宋" w:hint="eastAsia"/>
          <w:sz w:val="24"/>
        </w:rPr>
        <w:t>技术偏离表</w:t>
      </w:r>
    </w:p>
    <w:p w14:paraId="21582AF9"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p w14:paraId="4E755CC9"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包号：</w:t>
      </w:r>
    </w:p>
    <w:p w14:paraId="07756C0E"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7064A5" w14:paraId="2650B08F"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EBF112E"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4302DF1D"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6036275C"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890EDBC"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AFCFBB3" w14:textId="77777777" w:rsidR="006C4D9A" w:rsidRPr="007064A5" w:rsidRDefault="006C4D9A" w:rsidP="004344D5">
            <w:pPr>
              <w:jc w:val="center"/>
              <w:rPr>
                <w:rFonts w:ascii="仿宋" w:eastAsia="仿宋" w:hAnsi="仿宋"/>
                <w:sz w:val="24"/>
              </w:rPr>
            </w:pPr>
            <w:r w:rsidRPr="007064A5">
              <w:rPr>
                <w:rFonts w:ascii="仿宋" w:eastAsia="仿宋" w:hAnsi="仿宋" w:hint="eastAsia"/>
                <w:sz w:val="24"/>
              </w:rPr>
              <w:t>偏差说明</w:t>
            </w:r>
          </w:p>
        </w:tc>
      </w:tr>
      <w:tr w:rsidR="00DC27A5" w:rsidRPr="007064A5" w14:paraId="75A07D8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0923013"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34AFF61"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F33E1BC"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467E929"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1689ECB" w14:textId="77777777" w:rsidR="006C4D9A" w:rsidRPr="007064A5" w:rsidRDefault="006C4D9A" w:rsidP="004344D5">
            <w:pPr>
              <w:jc w:val="left"/>
              <w:rPr>
                <w:rFonts w:ascii="仿宋" w:eastAsia="仿宋" w:hAnsi="仿宋"/>
                <w:sz w:val="24"/>
              </w:rPr>
            </w:pPr>
          </w:p>
        </w:tc>
      </w:tr>
      <w:tr w:rsidR="00DC27A5" w:rsidRPr="007064A5" w14:paraId="38A2E246"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8FB9AB4"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76AA0F7"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0ADF8B3"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D2AC41F"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28B9E" w14:textId="77777777" w:rsidR="006C4D9A" w:rsidRPr="007064A5" w:rsidRDefault="006C4D9A" w:rsidP="004344D5">
            <w:pPr>
              <w:jc w:val="left"/>
              <w:rPr>
                <w:rFonts w:ascii="仿宋" w:eastAsia="仿宋" w:hAnsi="仿宋"/>
                <w:sz w:val="24"/>
              </w:rPr>
            </w:pPr>
          </w:p>
        </w:tc>
      </w:tr>
      <w:tr w:rsidR="00DC27A5" w:rsidRPr="007064A5" w14:paraId="3B98EA1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CF61E8"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DEBF040"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F6CA177"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57B2062"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F961462" w14:textId="77777777" w:rsidR="006C4D9A" w:rsidRPr="007064A5" w:rsidRDefault="006C4D9A" w:rsidP="004344D5">
            <w:pPr>
              <w:jc w:val="left"/>
              <w:rPr>
                <w:rFonts w:ascii="仿宋" w:eastAsia="仿宋" w:hAnsi="仿宋"/>
                <w:sz w:val="24"/>
              </w:rPr>
            </w:pPr>
          </w:p>
        </w:tc>
      </w:tr>
      <w:tr w:rsidR="00DC27A5" w:rsidRPr="007064A5" w14:paraId="4C035014"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74584864"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9DE29B3"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5AF29E27"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AA2E30"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BAB01F" w14:textId="77777777" w:rsidR="006C4D9A" w:rsidRPr="007064A5" w:rsidRDefault="006C4D9A" w:rsidP="004344D5">
            <w:pPr>
              <w:jc w:val="left"/>
              <w:rPr>
                <w:rFonts w:ascii="仿宋" w:eastAsia="仿宋" w:hAnsi="仿宋"/>
                <w:sz w:val="24"/>
              </w:rPr>
            </w:pPr>
          </w:p>
        </w:tc>
      </w:tr>
      <w:tr w:rsidR="00DC27A5" w:rsidRPr="007064A5" w14:paraId="476421B6"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623FFA9"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E13BB8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60F0329"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8F92E29"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A6CB4E2" w14:textId="77777777" w:rsidR="006C4D9A" w:rsidRPr="007064A5" w:rsidRDefault="006C4D9A" w:rsidP="004344D5">
            <w:pPr>
              <w:jc w:val="left"/>
              <w:rPr>
                <w:rFonts w:ascii="仿宋" w:eastAsia="仿宋" w:hAnsi="仿宋"/>
                <w:sz w:val="24"/>
              </w:rPr>
            </w:pPr>
          </w:p>
        </w:tc>
      </w:tr>
      <w:tr w:rsidR="00DC27A5" w:rsidRPr="007064A5" w14:paraId="10C05EAD"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676E1443"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0C43AE"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28D2EEC"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4DDCDD"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F1EEEE9" w14:textId="77777777" w:rsidR="006C4D9A" w:rsidRPr="007064A5" w:rsidRDefault="006C4D9A" w:rsidP="004344D5">
            <w:pPr>
              <w:jc w:val="left"/>
              <w:rPr>
                <w:rFonts w:ascii="仿宋" w:eastAsia="仿宋" w:hAnsi="仿宋"/>
                <w:sz w:val="24"/>
              </w:rPr>
            </w:pPr>
          </w:p>
        </w:tc>
      </w:tr>
      <w:tr w:rsidR="00DC27A5" w:rsidRPr="007064A5" w14:paraId="797C8EC4"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EFCDA68" w14:textId="77777777" w:rsidR="006C4D9A" w:rsidRPr="007064A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538D2B" w14:textId="77777777" w:rsidR="006C4D9A" w:rsidRPr="007064A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15B65BD" w14:textId="77777777" w:rsidR="006C4D9A" w:rsidRPr="007064A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5AE990" w14:textId="77777777" w:rsidR="006C4D9A" w:rsidRPr="007064A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CBF1459" w14:textId="77777777" w:rsidR="006C4D9A" w:rsidRPr="007064A5" w:rsidRDefault="006C4D9A" w:rsidP="004344D5">
            <w:pPr>
              <w:jc w:val="left"/>
              <w:rPr>
                <w:rFonts w:ascii="仿宋" w:eastAsia="仿宋" w:hAnsi="仿宋"/>
                <w:sz w:val="24"/>
              </w:rPr>
            </w:pPr>
          </w:p>
        </w:tc>
      </w:tr>
    </w:tbl>
    <w:p w14:paraId="3A7DFFE5"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0ECED66D" w14:textId="27D0EB6A"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投标人必须按</w:t>
      </w:r>
      <w:r w:rsidR="004E2E23" w:rsidRPr="007064A5">
        <w:rPr>
          <w:rFonts w:ascii="仿宋" w:eastAsia="仿宋" w:hAnsi="仿宋" w:hint="eastAsia"/>
          <w:sz w:val="24"/>
        </w:rPr>
        <w:t>第四章 项目招标需求的“★”</w:t>
      </w:r>
      <w:proofErr w:type="gramStart"/>
      <w:r w:rsidR="004E2E23" w:rsidRPr="007064A5">
        <w:rPr>
          <w:rFonts w:ascii="仿宋" w:eastAsia="仿宋" w:hAnsi="仿宋" w:hint="eastAsia"/>
          <w:sz w:val="24"/>
        </w:rPr>
        <w:t>号</w:t>
      </w:r>
      <w:r w:rsidR="001B54AA" w:rsidRPr="007064A5">
        <w:rPr>
          <w:rFonts w:ascii="仿宋" w:eastAsia="仿宋" w:hAnsi="仿宋" w:hint="eastAsia"/>
          <w:sz w:val="24"/>
        </w:rPr>
        <w:t>项目</w:t>
      </w:r>
      <w:proofErr w:type="gramEnd"/>
      <w:r w:rsidR="004E2E23" w:rsidRPr="007064A5">
        <w:rPr>
          <w:rFonts w:ascii="仿宋" w:eastAsia="仿宋" w:hAnsi="仿宋" w:hint="eastAsia"/>
          <w:sz w:val="24"/>
        </w:rPr>
        <w:t>及“</w:t>
      </w:r>
      <w:r w:rsidR="00A76CB7" w:rsidRPr="007064A5">
        <w:rPr>
          <w:rFonts w:ascii="仿宋" w:eastAsia="仿宋" w:hAnsi="仿宋" w:hint="eastAsia"/>
          <w:sz w:val="24"/>
        </w:rPr>
        <w:t>▲</w:t>
      </w:r>
      <w:r w:rsidR="004E2E23" w:rsidRPr="007064A5">
        <w:rPr>
          <w:rFonts w:ascii="仿宋" w:eastAsia="仿宋" w:hAnsi="仿宋" w:hint="eastAsia"/>
          <w:sz w:val="24"/>
        </w:rPr>
        <w:t>”</w:t>
      </w:r>
      <w:proofErr w:type="gramStart"/>
      <w:r w:rsidR="004E2E23" w:rsidRPr="007064A5">
        <w:rPr>
          <w:rFonts w:ascii="仿宋" w:eastAsia="仿宋" w:hAnsi="仿宋" w:hint="eastAsia"/>
          <w:sz w:val="24"/>
        </w:rPr>
        <w:t>号</w:t>
      </w:r>
      <w:r w:rsidR="001B54AA" w:rsidRPr="007064A5">
        <w:rPr>
          <w:rFonts w:ascii="仿宋" w:eastAsia="仿宋" w:hAnsi="仿宋" w:hint="eastAsia"/>
          <w:sz w:val="24"/>
        </w:rPr>
        <w:t>项目</w:t>
      </w:r>
      <w:proofErr w:type="gramEnd"/>
      <w:r w:rsidR="004E2E23" w:rsidRPr="007064A5">
        <w:rPr>
          <w:rFonts w:ascii="仿宋" w:eastAsia="仿宋" w:hAnsi="仿宋" w:hint="eastAsia"/>
          <w:sz w:val="24"/>
        </w:rPr>
        <w:t>逐项</w:t>
      </w:r>
      <w:r w:rsidRPr="007064A5">
        <w:rPr>
          <w:rFonts w:ascii="仿宋" w:eastAsia="仿宋" w:hAnsi="仿宋" w:hint="eastAsia"/>
          <w:sz w:val="24"/>
        </w:rPr>
        <w:t>填写本表，如投标货物实际技术规格与技术需求无偏差，在“是否有偏差”一列填写“无”。</w:t>
      </w:r>
    </w:p>
    <w:p w14:paraId="3004CC18" w14:textId="77777777" w:rsidR="006C4D9A" w:rsidRPr="007064A5" w:rsidRDefault="006C4D9A" w:rsidP="006C4D9A">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43168CE9" w14:textId="58896003" w:rsidR="006C4D9A" w:rsidRPr="007064A5" w:rsidRDefault="006C4D9A">
      <w:pPr>
        <w:widowControl/>
        <w:jc w:val="left"/>
        <w:rPr>
          <w:rFonts w:ascii="仿宋" w:eastAsia="仿宋" w:hAnsi="仿宋"/>
          <w:sz w:val="24"/>
        </w:rPr>
      </w:pPr>
      <w:r w:rsidRPr="007064A5">
        <w:rPr>
          <w:rFonts w:ascii="仿宋" w:eastAsia="仿宋" w:hAnsi="仿宋"/>
          <w:sz w:val="24"/>
        </w:rPr>
        <w:br w:type="page"/>
      </w:r>
    </w:p>
    <w:p w14:paraId="293536E5" w14:textId="4251AAA9" w:rsidR="00587534" w:rsidRPr="007064A5" w:rsidRDefault="00587534">
      <w:pPr>
        <w:widowControl/>
        <w:jc w:val="left"/>
        <w:rPr>
          <w:rFonts w:ascii="仿宋" w:eastAsia="仿宋" w:hAnsi="仿宋"/>
          <w:sz w:val="24"/>
        </w:rPr>
      </w:pPr>
      <w:r w:rsidRPr="007064A5">
        <w:rPr>
          <w:rFonts w:ascii="仿宋" w:eastAsia="仿宋" w:hAnsi="仿宋" w:hint="eastAsia"/>
          <w:sz w:val="24"/>
        </w:rPr>
        <w:lastRenderedPageBreak/>
        <w:t>3、备品备件价格清单</w:t>
      </w:r>
    </w:p>
    <w:p w14:paraId="396A61F3" w14:textId="77777777" w:rsidR="00587534" w:rsidRPr="007064A5" w:rsidRDefault="00587534">
      <w:pPr>
        <w:widowControl/>
        <w:jc w:val="left"/>
        <w:rPr>
          <w:rFonts w:ascii="仿宋" w:eastAsia="仿宋" w:hAnsi="仿宋"/>
          <w:sz w:val="24"/>
        </w:rPr>
      </w:pP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7064A5" w14:paraId="39FF2A7E" w14:textId="77777777" w:rsidTr="00081FC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149CA06" w14:textId="77777777" w:rsidR="00587534" w:rsidRPr="007064A5" w:rsidRDefault="00587534" w:rsidP="00081FC7">
            <w:pPr>
              <w:jc w:val="center"/>
              <w:rPr>
                <w:rFonts w:ascii="仿宋" w:eastAsia="仿宋" w:hAnsi="仿宋"/>
                <w:sz w:val="24"/>
              </w:rPr>
            </w:pPr>
            <w:r w:rsidRPr="007064A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6D8034C" w14:textId="77156244" w:rsidR="00587534" w:rsidRPr="007064A5" w:rsidRDefault="00587534" w:rsidP="00081FC7">
            <w:pPr>
              <w:jc w:val="center"/>
              <w:rPr>
                <w:rFonts w:ascii="仿宋" w:eastAsia="仿宋" w:hAnsi="仿宋"/>
                <w:sz w:val="24"/>
              </w:rPr>
            </w:pPr>
            <w:r w:rsidRPr="007064A5">
              <w:rPr>
                <w:rFonts w:ascii="仿宋" w:eastAsia="仿宋" w:hAnsi="仿宋" w:hint="eastAsia"/>
                <w:sz w:val="24"/>
              </w:rPr>
              <w:t>备品备件名称</w:t>
            </w:r>
          </w:p>
        </w:tc>
        <w:tc>
          <w:tcPr>
            <w:tcW w:w="1980" w:type="dxa"/>
            <w:tcBorders>
              <w:top w:val="single" w:sz="4" w:space="0" w:color="auto"/>
              <w:left w:val="single" w:sz="4" w:space="0" w:color="auto"/>
              <w:bottom w:val="single" w:sz="4" w:space="0" w:color="auto"/>
              <w:right w:val="single" w:sz="4" w:space="0" w:color="auto"/>
            </w:tcBorders>
            <w:vAlign w:val="center"/>
            <w:hideMark/>
          </w:tcPr>
          <w:p w14:paraId="58036083" w14:textId="0A67CD3B" w:rsidR="00587534" w:rsidRPr="007064A5" w:rsidRDefault="00587534" w:rsidP="00081FC7">
            <w:pPr>
              <w:jc w:val="center"/>
              <w:rPr>
                <w:rFonts w:ascii="仿宋" w:eastAsia="仿宋" w:hAnsi="仿宋"/>
                <w:sz w:val="24"/>
              </w:rPr>
            </w:pPr>
            <w:r w:rsidRPr="007064A5">
              <w:rPr>
                <w:rFonts w:ascii="仿宋" w:eastAsia="仿宋" w:hAnsi="仿宋" w:hint="eastAsia"/>
                <w:sz w:val="24"/>
              </w:rPr>
              <w:t>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9A5CA1" w14:textId="47AA2EF7" w:rsidR="00587534" w:rsidRPr="007064A5" w:rsidRDefault="00587534" w:rsidP="00081FC7">
            <w:pPr>
              <w:jc w:val="center"/>
              <w:rPr>
                <w:rFonts w:ascii="仿宋" w:eastAsia="仿宋" w:hAnsi="仿宋"/>
                <w:sz w:val="24"/>
              </w:rPr>
            </w:pPr>
            <w:r w:rsidRPr="007064A5">
              <w:rPr>
                <w:rFonts w:ascii="仿宋" w:eastAsia="仿宋" w:hAnsi="仿宋" w:hint="eastAsia"/>
                <w:sz w:val="24"/>
              </w:rPr>
              <w:t>产地</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0E05A91" w14:textId="0F85267E" w:rsidR="00587534" w:rsidRPr="007064A5" w:rsidRDefault="00587534" w:rsidP="00081FC7">
            <w:pPr>
              <w:jc w:val="center"/>
              <w:rPr>
                <w:rFonts w:ascii="仿宋" w:eastAsia="仿宋" w:hAnsi="仿宋"/>
                <w:sz w:val="24"/>
              </w:rPr>
            </w:pPr>
            <w:r w:rsidRPr="007064A5">
              <w:rPr>
                <w:rFonts w:ascii="仿宋" w:eastAsia="仿宋" w:hAnsi="仿宋" w:hint="eastAsia"/>
                <w:sz w:val="24"/>
              </w:rPr>
              <w:t>单价</w:t>
            </w:r>
          </w:p>
        </w:tc>
      </w:tr>
      <w:tr w:rsidR="00DC27A5" w:rsidRPr="007064A5" w14:paraId="25B692B8"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D0DF7FF"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BEFB6DE"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6475C8E"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AB6A1CE"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B6A3D18" w14:textId="77777777" w:rsidR="00587534" w:rsidRPr="007064A5" w:rsidRDefault="00587534" w:rsidP="00081FC7">
            <w:pPr>
              <w:jc w:val="left"/>
              <w:rPr>
                <w:rFonts w:ascii="仿宋" w:eastAsia="仿宋" w:hAnsi="仿宋"/>
                <w:sz w:val="24"/>
              </w:rPr>
            </w:pPr>
          </w:p>
        </w:tc>
      </w:tr>
      <w:tr w:rsidR="00DC27A5" w:rsidRPr="007064A5" w14:paraId="42C6D6FC"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8275DE1"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949740D"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1F60578"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63C91E6"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6256F" w14:textId="77777777" w:rsidR="00587534" w:rsidRPr="007064A5" w:rsidRDefault="00587534" w:rsidP="00081FC7">
            <w:pPr>
              <w:jc w:val="left"/>
              <w:rPr>
                <w:rFonts w:ascii="仿宋" w:eastAsia="仿宋" w:hAnsi="仿宋"/>
                <w:sz w:val="24"/>
              </w:rPr>
            </w:pPr>
          </w:p>
        </w:tc>
      </w:tr>
      <w:tr w:rsidR="00DC27A5" w:rsidRPr="007064A5" w14:paraId="30C623A1"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1325C35"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4085536"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EB9F167"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E6ECEC4"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BFF0094" w14:textId="77777777" w:rsidR="00587534" w:rsidRPr="007064A5" w:rsidRDefault="00587534" w:rsidP="00081FC7">
            <w:pPr>
              <w:jc w:val="left"/>
              <w:rPr>
                <w:rFonts w:ascii="仿宋" w:eastAsia="仿宋" w:hAnsi="仿宋"/>
                <w:sz w:val="24"/>
              </w:rPr>
            </w:pPr>
          </w:p>
        </w:tc>
      </w:tr>
      <w:tr w:rsidR="00DC27A5" w:rsidRPr="007064A5" w14:paraId="6595B30E"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3C51A6B0"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374878E"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810F5A"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A36D573"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4A769E1" w14:textId="77777777" w:rsidR="00587534" w:rsidRPr="007064A5" w:rsidRDefault="00587534" w:rsidP="00081FC7">
            <w:pPr>
              <w:jc w:val="left"/>
              <w:rPr>
                <w:rFonts w:ascii="仿宋" w:eastAsia="仿宋" w:hAnsi="仿宋"/>
                <w:sz w:val="24"/>
              </w:rPr>
            </w:pPr>
          </w:p>
        </w:tc>
      </w:tr>
      <w:tr w:rsidR="00DC27A5" w:rsidRPr="007064A5" w14:paraId="5C253F54"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B030384"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DAABA36"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9B6B2F7"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0FC5F43"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CDF434A" w14:textId="77777777" w:rsidR="00587534" w:rsidRPr="007064A5" w:rsidRDefault="00587534" w:rsidP="00081FC7">
            <w:pPr>
              <w:jc w:val="left"/>
              <w:rPr>
                <w:rFonts w:ascii="仿宋" w:eastAsia="仿宋" w:hAnsi="仿宋"/>
                <w:sz w:val="24"/>
              </w:rPr>
            </w:pPr>
          </w:p>
        </w:tc>
      </w:tr>
      <w:tr w:rsidR="00DC27A5" w:rsidRPr="007064A5" w14:paraId="4BC64803"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BFB645E"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16461E60"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B081382"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E11268"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88BF1C1" w14:textId="77777777" w:rsidR="00587534" w:rsidRPr="007064A5" w:rsidRDefault="00587534" w:rsidP="00081FC7">
            <w:pPr>
              <w:jc w:val="left"/>
              <w:rPr>
                <w:rFonts w:ascii="仿宋" w:eastAsia="仿宋" w:hAnsi="仿宋"/>
                <w:sz w:val="24"/>
              </w:rPr>
            </w:pPr>
          </w:p>
        </w:tc>
      </w:tr>
      <w:tr w:rsidR="00DC27A5" w:rsidRPr="007064A5" w14:paraId="0C85CB87"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0C57F32" w14:textId="77777777" w:rsidR="00587534" w:rsidRPr="007064A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3AD6E6B" w14:textId="77777777" w:rsidR="00587534" w:rsidRPr="007064A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F71BCC3" w14:textId="77777777" w:rsidR="00587534" w:rsidRPr="007064A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636007" w14:textId="77777777" w:rsidR="00587534" w:rsidRPr="007064A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3467C88E" w14:textId="77777777" w:rsidR="00587534" w:rsidRPr="007064A5" w:rsidRDefault="00587534" w:rsidP="00081FC7">
            <w:pPr>
              <w:jc w:val="left"/>
              <w:rPr>
                <w:rFonts w:ascii="仿宋" w:eastAsia="仿宋" w:hAnsi="仿宋"/>
                <w:sz w:val="24"/>
              </w:rPr>
            </w:pPr>
          </w:p>
        </w:tc>
      </w:tr>
    </w:tbl>
    <w:p w14:paraId="68E78D32" w14:textId="1620B75F" w:rsidR="00587534" w:rsidRPr="007064A5" w:rsidRDefault="00587534">
      <w:pPr>
        <w:widowControl/>
        <w:jc w:val="left"/>
        <w:rPr>
          <w:rFonts w:ascii="仿宋" w:eastAsia="仿宋" w:hAnsi="仿宋"/>
          <w:sz w:val="24"/>
        </w:rPr>
      </w:pPr>
    </w:p>
    <w:p w14:paraId="002762D3" w14:textId="77777777" w:rsidR="00587534" w:rsidRPr="007064A5" w:rsidRDefault="00587534">
      <w:pPr>
        <w:widowControl/>
        <w:jc w:val="left"/>
        <w:rPr>
          <w:rFonts w:ascii="仿宋" w:eastAsia="仿宋" w:hAnsi="仿宋"/>
          <w:sz w:val="24"/>
        </w:rPr>
      </w:pPr>
    </w:p>
    <w:p w14:paraId="6B105AFB" w14:textId="77777777" w:rsidR="00587534" w:rsidRPr="007064A5" w:rsidRDefault="00587534">
      <w:pPr>
        <w:widowControl/>
        <w:jc w:val="left"/>
        <w:rPr>
          <w:rFonts w:ascii="仿宋" w:eastAsia="仿宋" w:hAnsi="仿宋"/>
          <w:sz w:val="24"/>
        </w:rPr>
      </w:pPr>
    </w:p>
    <w:p w14:paraId="4755ADD7" w14:textId="77777777" w:rsidR="00587534" w:rsidRPr="007064A5" w:rsidRDefault="00587534" w:rsidP="00587534">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说明：</w:t>
      </w:r>
    </w:p>
    <w:p w14:paraId="1DAECD34" w14:textId="00FE25D3" w:rsidR="00853A21" w:rsidRPr="007064A5" w:rsidRDefault="00853A21"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本表备品备件单价</w:t>
      </w:r>
      <w:r w:rsidR="0068176E" w:rsidRPr="007064A5">
        <w:rPr>
          <w:rFonts w:ascii="仿宋" w:eastAsia="仿宋" w:hAnsi="仿宋" w:hint="eastAsia"/>
          <w:sz w:val="24"/>
        </w:rPr>
        <w:t>指在本项目质保期满后至设备使用寿命周期内的主要零配件更换的单价。</w:t>
      </w:r>
    </w:p>
    <w:p w14:paraId="0567FA68" w14:textId="45110E9A" w:rsidR="0068176E" w:rsidRPr="007064A5" w:rsidRDefault="0068176E"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投标单位根据拟投标产品情况自行列项报价，本表的价格不含在投标总报价中。</w:t>
      </w:r>
    </w:p>
    <w:p w14:paraId="3CFAE879" w14:textId="51FE23C3" w:rsidR="00587534" w:rsidRPr="007064A5" w:rsidRDefault="00587534"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所有价格均系用人民币表示，单位为元，精确到个数位。</w:t>
      </w:r>
    </w:p>
    <w:p w14:paraId="6C923C17" w14:textId="35A67E85" w:rsidR="00587534" w:rsidRPr="007064A5" w:rsidRDefault="00587534" w:rsidP="00D33023">
      <w:pPr>
        <w:pStyle w:val="affb"/>
        <w:numPr>
          <w:ilvl w:val="0"/>
          <w:numId w:val="5"/>
        </w:numPr>
        <w:spacing w:afterLines="50" w:after="156" w:line="300" w:lineRule="exact"/>
        <w:ind w:firstLineChars="0"/>
        <w:rPr>
          <w:rFonts w:ascii="仿宋" w:eastAsia="仿宋" w:hAnsi="仿宋"/>
          <w:sz w:val="24"/>
        </w:rPr>
      </w:pPr>
      <w:r w:rsidRPr="007064A5">
        <w:rPr>
          <w:rFonts w:ascii="仿宋" w:eastAsia="仿宋" w:hAnsi="仿宋" w:hint="eastAsia"/>
          <w:sz w:val="24"/>
        </w:rPr>
        <w:t>投标人应按照《项目概况及招标需求》和《投标人须知》以及行业定价要求报价。</w:t>
      </w:r>
    </w:p>
    <w:p w14:paraId="57DA6014" w14:textId="77777777" w:rsidR="00587534" w:rsidRPr="007064A5" w:rsidRDefault="00587534" w:rsidP="00587534">
      <w:pPr>
        <w:spacing w:afterLines="50" w:after="156" w:line="300" w:lineRule="exact"/>
        <w:ind w:firstLineChars="200" w:firstLine="480"/>
        <w:rPr>
          <w:rFonts w:ascii="仿宋" w:eastAsia="仿宋" w:hAnsi="仿宋"/>
          <w:sz w:val="24"/>
        </w:rPr>
      </w:pPr>
    </w:p>
    <w:p w14:paraId="1DD9ACEC" w14:textId="77777777" w:rsidR="00587534" w:rsidRPr="007064A5" w:rsidRDefault="00587534" w:rsidP="00587534">
      <w:pPr>
        <w:spacing w:afterLines="50" w:after="156" w:line="300" w:lineRule="exact"/>
        <w:ind w:firstLineChars="200" w:firstLine="480"/>
        <w:rPr>
          <w:rFonts w:ascii="仿宋" w:eastAsia="仿宋" w:hAnsi="仿宋"/>
          <w:sz w:val="24"/>
        </w:rPr>
      </w:pPr>
    </w:p>
    <w:p w14:paraId="65365B58" w14:textId="6FA4BC53" w:rsidR="00587534" w:rsidRPr="007064A5" w:rsidRDefault="00587534" w:rsidP="00587534">
      <w:pPr>
        <w:spacing w:afterLines="50" w:after="156" w:line="300" w:lineRule="exact"/>
        <w:ind w:firstLineChars="1600" w:firstLine="3840"/>
        <w:rPr>
          <w:rFonts w:ascii="仿宋" w:eastAsia="仿宋" w:hAnsi="仿宋"/>
          <w:sz w:val="24"/>
        </w:rPr>
      </w:pPr>
      <w:r w:rsidRPr="007064A5">
        <w:rPr>
          <w:rFonts w:ascii="仿宋" w:eastAsia="仿宋" w:hAnsi="仿宋" w:hint="eastAsia"/>
          <w:sz w:val="24"/>
        </w:rPr>
        <w:t>投标人授权代表签字：</w:t>
      </w:r>
    </w:p>
    <w:p w14:paraId="715B1E0D" w14:textId="77777777" w:rsidR="00587534" w:rsidRPr="007064A5" w:rsidRDefault="00587534" w:rsidP="00587534">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4F9CC5D1" w14:textId="77777777" w:rsidR="00587534" w:rsidRPr="007064A5" w:rsidRDefault="00587534" w:rsidP="00587534">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071CAF7B" w14:textId="77777777" w:rsidR="00587534" w:rsidRPr="007064A5" w:rsidRDefault="00587534">
      <w:pPr>
        <w:widowControl/>
        <w:jc w:val="left"/>
        <w:rPr>
          <w:rFonts w:ascii="仿宋" w:eastAsia="仿宋" w:hAnsi="仿宋"/>
          <w:sz w:val="24"/>
        </w:rPr>
      </w:pPr>
    </w:p>
    <w:p w14:paraId="181749B8" w14:textId="77777777" w:rsidR="00587534" w:rsidRPr="007064A5" w:rsidRDefault="00587534">
      <w:pPr>
        <w:widowControl/>
        <w:jc w:val="left"/>
        <w:rPr>
          <w:rFonts w:ascii="仿宋" w:eastAsia="仿宋" w:hAnsi="仿宋"/>
          <w:sz w:val="24"/>
        </w:rPr>
      </w:pPr>
      <w:r w:rsidRPr="007064A5">
        <w:rPr>
          <w:rFonts w:ascii="仿宋" w:eastAsia="仿宋" w:hAnsi="仿宋"/>
          <w:sz w:val="24"/>
        </w:rPr>
        <w:br w:type="page"/>
      </w:r>
    </w:p>
    <w:p w14:paraId="53289877" w14:textId="42CB9B72"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lastRenderedPageBreak/>
        <w:t>4</w:t>
      </w:r>
      <w:r w:rsidR="00472046" w:rsidRPr="007064A5">
        <w:rPr>
          <w:rFonts w:ascii="仿宋" w:eastAsia="仿宋" w:hAnsi="仿宋" w:hint="eastAsia"/>
          <w:sz w:val="24"/>
        </w:rPr>
        <w:t>、项目负责人情况表</w:t>
      </w:r>
    </w:p>
    <w:p w14:paraId="576DF48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DC27A5" w:rsidRPr="007064A5" w14:paraId="1A6AFE30"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304BD7EF" w14:textId="77777777" w:rsidR="006D704F" w:rsidRPr="007064A5" w:rsidRDefault="00472046">
            <w:pPr>
              <w:jc w:val="center"/>
              <w:rPr>
                <w:rFonts w:ascii="仿宋" w:eastAsia="仿宋" w:hAnsi="仿宋"/>
                <w:sz w:val="24"/>
              </w:rPr>
            </w:pPr>
            <w:r w:rsidRPr="007064A5">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68A7B853" w14:textId="77777777" w:rsidR="006D704F" w:rsidRPr="007064A5"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05573374" w14:textId="77777777" w:rsidR="006D704F" w:rsidRPr="007064A5" w:rsidRDefault="00472046">
            <w:pPr>
              <w:jc w:val="center"/>
              <w:rPr>
                <w:rFonts w:ascii="仿宋" w:eastAsia="仿宋" w:hAnsi="仿宋"/>
                <w:sz w:val="24"/>
              </w:rPr>
            </w:pPr>
            <w:r w:rsidRPr="007064A5">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7D5DA0CF" w14:textId="77777777" w:rsidR="006D704F" w:rsidRPr="007064A5"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BEF23D5" w14:textId="77777777" w:rsidR="006D704F" w:rsidRPr="007064A5" w:rsidRDefault="00472046">
            <w:pPr>
              <w:jc w:val="center"/>
              <w:rPr>
                <w:rFonts w:ascii="仿宋" w:eastAsia="仿宋" w:hAnsi="仿宋"/>
                <w:sz w:val="24"/>
              </w:rPr>
            </w:pPr>
            <w:r w:rsidRPr="007064A5">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03E54F4"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24E05C9" w14:textId="77777777" w:rsidR="006D704F" w:rsidRPr="007064A5" w:rsidRDefault="00472046">
            <w:pPr>
              <w:jc w:val="center"/>
              <w:rPr>
                <w:rFonts w:ascii="仿宋" w:eastAsia="仿宋" w:hAnsi="仿宋"/>
                <w:sz w:val="24"/>
              </w:rPr>
            </w:pPr>
            <w:r w:rsidRPr="007064A5">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640AE49" w14:textId="77777777" w:rsidR="006D704F" w:rsidRPr="007064A5" w:rsidRDefault="006D704F">
            <w:pPr>
              <w:jc w:val="center"/>
              <w:rPr>
                <w:rFonts w:ascii="仿宋" w:eastAsia="仿宋" w:hAnsi="仿宋"/>
                <w:sz w:val="24"/>
              </w:rPr>
            </w:pPr>
          </w:p>
        </w:tc>
      </w:tr>
      <w:tr w:rsidR="00DC27A5" w:rsidRPr="007064A5" w14:paraId="730D022E"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15A63ED9" w14:textId="77777777" w:rsidR="006D704F" w:rsidRPr="007064A5" w:rsidRDefault="00472046">
            <w:pPr>
              <w:jc w:val="center"/>
              <w:rPr>
                <w:rFonts w:ascii="仿宋" w:eastAsia="仿宋" w:hAnsi="仿宋"/>
                <w:sz w:val="24"/>
              </w:rPr>
            </w:pPr>
            <w:r w:rsidRPr="007064A5">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5C5C248" w14:textId="77777777" w:rsidR="006D704F" w:rsidRPr="007064A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2EBB0785" w14:textId="77777777" w:rsidR="006D704F" w:rsidRPr="007064A5" w:rsidRDefault="00472046">
            <w:pPr>
              <w:jc w:val="center"/>
              <w:rPr>
                <w:rFonts w:ascii="仿宋" w:eastAsia="仿宋" w:hAnsi="仿宋"/>
                <w:sz w:val="24"/>
              </w:rPr>
            </w:pPr>
            <w:r w:rsidRPr="007064A5">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81C381B"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DA145E4" w14:textId="77777777" w:rsidR="006D704F" w:rsidRPr="007064A5" w:rsidRDefault="00472046">
            <w:pPr>
              <w:jc w:val="center"/>
              <w:rPr>
                <w:rFonts w:ascii="仿宋" w:eastAsia="仿宋" w:hAnsi="仿宋"/>
                <w:sz w:val="24"/>
              </w:rPr>
            </w:pPr>
            <w:r w:rsidRPr="007064A5">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3F030CC0" w14:textId="77777777" w:rsidR="006D704F" w:rsidRPr="007064A5" w:rsidRDefault="006D704F">
            <w:pPr>
              <w:jc w:val="center"/>
              <w:rPr>
                <w:rFonts w:ascii="仿宋" w:eastAsia="仿宋" w:hAnsi="仿宋"/>
                <w:sz w:val="24"/>
              </w:rPr>
            </w:pPr>
          </w:p>
        </w:tc>
      </w:tr>
      <w:tr w:rsidR="00DC27A5" w:rsidRPr="007064A5" w14:paraId="245460D7"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55199625" w14:textId="77777777" w:rsidR="006D704F" w:rsidRPr="007064A5" w:rsidRDefault="00472046">
            <w:pPr>
              <w:jc w:val="center"/>
              <w:rPr>
                <w:rFonts w:ascii="仿宋" w:eastAsia="仿宋" w:hAnsi="仿宋"/>
                <w:sz w:val="24"/>
              </w:rPr>
            </w:pPr>
            <w:r w:rsidRPr="007064A5">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1A1F7F6" w14:textId="77777777" w:rsidR="006D704F" w:rsidRPr="007064A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DB26F22" w14:textId="77777777" w:rsidR="006D704F" w:rsidRPr="007064A5" w:rsidRDefault="00472046">
            <w:pPr>
              <w:jc w:val="center"/>
              <w:rPr>
                <w:rFonts w:ascii="仿宋" w:eastAsia="仿宋" w:hAnsi="仿宋"/>
                <w:sz w:val="24"/>
              </w:rPr>
            </w:pPr>
            <w:r w:rsidRPr="007064A5">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15E523A" w14:textId="77777777" w:rsidR="006D704F" w:rsidRPr="007064A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A8563F9" w14:textId="77777777" w:rsidR="006D704F" w:rsidRPr="007064A5" w:rsidRDefault="00472046">
            <w:pPr>
              <w:jc w:val="center"/>
              <w:rPr>
                <w:rFonts w:ascii="仿宋" w:eastAsia="仿宋" w:hAnsi="仿宋"/>
                <w:sz w:val="24"/>
              </w:rPr>
            </w:pPr>
            <w:r w:rsidRPr="007064A5">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5A590652" w14:textId="77777777" w:rsidR="006D704F" w:rsidRPr="007064A5" w:rsidRDefault="006D704F">
            <w:pPr>
              <w:jc w:val="center"/>
              <w:rPr>
                <w:rFonts w:ascii="仿宋" w:eastAsia="仿宋" w:hAnsi="仿宋"/>
                <w:sz w:val="24"/>
              </w:rPr>
            </w:pPr>
          </w:p>
        </w:tc>
      </w:tr>
      <w:tr w:rsidR="00DC27A5" w:rsidRPr="007064A5" w14:paraId="707C3C57"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413E4E8"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主要工作经历：</w:t>
            </w:r>
          </w:p>
          <w:p w14:paraId="1A417917" w14:textId="77777777" w:rsidR="006D704F" w:rsidRPr="007064A5" w:rsidRDefault="006D704F">
            <w:pPr>
              <w:jc w:val="left"/>
              <w:rPr>
                <w:rFonts w:ascii="仿宋" w:eastAsia="仿宋" w:hAnsi="仿宋"/>
                <w:sz w:val="24"/>
              </w:rPr>
            </w:pPr>
          </w:p>
          <w:p w14:paraId="5CCF34E8"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主要管理服务项目：</w:t>
            </w:r>
          </w:p>
          <w:p w14:paraId="142D820C" w14:textId="77777777" w:rsidR="006D704F" w:rsidRPr="007064A5" w:rsidRDefault="006D704F">
            <w:pPr>
              <w:jc w:val="left"/>
              <w:rPr>
                <w:rFonts w:ascii="仿宋" w:eastAsia="仿宋" w:hAnsi="仿宋"/>
                <w:sz w:val="24"/>
              </w:rPr>
            </w:pPr>
          </w:p>
          <w:p w14:paraId="30E2D110"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主要工作特点：</w:t>
            </w:r>
          </w:p>
          <w:p w14:paraId="087B3054" w14:textId="77777777" w:rsidR="006D704F" w:rsidRPr="007064A5" w:rsidRDefault="006D704F">
            <w:pPr>
              <w:jc w:val="left"/>
              <w:rPr>
                <w:rFonts w:ascii="仿宋" w:eastAsia="仿宋" w:hAnsi="仿宋"/>
                <w:sz w:val="24"/>
              </w:rPr>
            </w:pPr>
          </w:p>
          <w:p w14:paraId="78F9AE00" w14:textId="77777777" w:rsidR="006D704F" w:rsidRPr="007064A5" w:rsidRDefault="00472046">
            <w:pPr>
              <w:jc w:val="left"/>
              <w:rPr>
                <w:rFonts w:ascii="仿宋" w:eastAsia="仿宋" w:hAnsi="仿宋"/>
                <w:sz w:val="24"/>
              </w:rPr>
            </w:pPr>
            <w:r w:rsidRPr="007064A5">
              <w:rPr>
                <w:rFonts w:ascii="仿宋" w:eastAsia="仿宋" w:hAnsi="仿宋" w:hint="eastAsia"/>
                <w:sz w:val="24"/>
              </w:rPr>
              <w:t>主要工作业绩：</w:t>
            </w:r>
          </w:p>
          <w:p w14:paraId="1D952BA4" w14:textId="77777777" w:rsidR="006D704F" w:rsidRPr="007064A5" w:rsidRDefault="006D704F">
            <w:pPr>
              <w:jc w:val="left"/>
              <w:rPr>
                <w:rFonts w:ascii="仿宋" w:eastAsia="仿宋" w:hAnsi="仿宋"/>
                <w:sz w:val="24"/>
              </w:rPr>
            </w:pPr>
          </w:p>
          <w:p w14:paraId="7EB7ECF2" w14:textId="77777777" w:rsidR="006D704F" w:rsidRPr="007064A5" w:rsidRDefault="00472046">
            <w:pPr>
              <w:jc w:val="left"/>
              <w:rPr>
                <w:rFonts w:ascii="仿宋" w:eastAsia="仿宋" w:hAnsi="仿宋"/>
                <w:sz w:val="24"/>
              </w:rPr>
            </w:pPr>
            <w:r w:rsidRPr="007064A5">
              <w:rPr>
                <w:rFonts w:ascii="仿宋" w:eastAsia="仿宋" w:hAnsi="仿宋" w:hint="eastAsia"/>
                <w:sz w:val="24"/>
              </w:rPr>
              <w:t>胜任本项目负责人的理由：</w:t>
            </w:r>
          </w:p>
          <w:p w14:paraId="7109ECDB" w14:textId="77777777" w:rsidR="006D704F" w:rsidRPr="007064A5" w:rsidRDefault="006D704F">
            <w:pPr>
              <w:jc w:val="left"/>
              <w:rPr>
                <w:rFonts w:ascii="仿宋" w:eastAsia="仿宋" w:hAnsi="仿宋"/>
                <w:sz w:val="24"/>
              </w:rPr>
            </w:pPr>
          </w:p>
          <w:p w14:paraId="24D091F5" w14:textId="77777777" w:rsidR="006D704F" w:rsidRPr="007064A5" w:rsidRDefault="006D704F">
            <w:pPr>
              <w:jc w:val="left"/>
              <w:rPr>
                <w:rFonts w:ascii="仿宋" w:eastAsia="仿宋" w:hAnsi="仿宋"/>
                <w:sz w:val="24"/>
              </w:rPr>
            </w:pPr>
          </w:p>
        </w:tc>
      </w:tr>
    </w:tbl>
    <w:p w14:paraId="6923DBBA"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FB14DC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7002AC81"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31A0B472"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D373C52" w14:textId="68FB6DF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00587534" w:rsidRPr="007064A5">
        <w:rPr>
          <w:rFonts w:ascii="仿宋" w:eastAsia="仿宋" w:hAnsi="仿宋"/>
          <w:sz w:val="24"/>
        </w:rPr>
        <w:lastRenderedPageBreak/>
        <w:t>5</w:t>
      </w:r>
      <w:r w:rsidRPr="007064A5">
        <w:rPr>
          <w:rFonts w:ascii="仿宋" w:eastAsia="仿宋" w:hAnsi="仿宋" w:hint="eastAsia"/>
          <w:sz w:val="24"/>
        </w:rPr>
        <w:t>、主要管理、技术人员配备及相关工作经历、职业资格汇总表</w:t>
      </w:r>
    </w:p>
    <w:p w14:paraId="4B121DD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DC27A5" w:rsidRPr="007064A5" w14:paraId="49DF26D3" w14:textId="77777777">
        <w:tc>
          <w:tcPr>
            <w:tcW w:w="1158" w:type="dxa"/>
            <w:tcBorders>
              <w:top w:val="single" w:sz="4" w:space="0" w:color="auto"/>
              <w:left w:val="single" w:sz="4" w:space="0" w:color="auto"/>
              <w:bottom w:val="single" w:sz="4" w:space="0" w:color="auto"/>
              <w:right w:val="single" w:sz="4" w:space="0" w:color="auto"/>
            </w:tcBorders>
            <w:vAlign w:val="center"/>
          </w:tcPr>
          <w:p w14:paraId="1110555F"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3AA7C5D3"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515CFEDA"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77A9CACE"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7D64A54"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02EE5E59"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0DA62A0B"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3AA793D5" w14:textId="77777777" w:rsidR="006D704F" w:rsidRPr="007064A5" w:rsidRDefault="00472046">
            <w:pPr>
              <w:jc w:val="center"/>
              <w:rPr>
                <w:rFonts w:ascii="仿宋" w:eastAsia="仿宋" w:hAnsi="仿宋"/>
                <w:szCs w:val="21"/>
              </w:rPr>
            </w:pPr>
            <w:r w:rsidRPr="007064A5">
              <w:rPr>
                <w:rFonts w:ascii="仿宋" w:eastAsia="仿宋" w:hAnsi="仿宋" w:hint="eastAsia"/>
                <w:szCs w:val="21"/>
              </w:rPr>
              <w:t>联系方式</w:t>
            </w:r>
          </w:p>
        </w:tc>
      </w:tr>
      <w:tr w:rsidR="00DC27A5" w:rsidRPr="007064A5" w14:paraId="34EEA9CB" w14:textId="77777777">
        <w:tc>
          <w:tcPr>
            <w:tcW w:w="1158" w:type="dxa"/>
            <w:tcBorders>
              <w:top w:val="single" w:sz="4" w:space="0" w:color="auto"/>
              <w:left w:val="single" w:sz="4" w:space="0" w:color="auto"/>
              <w:bottom w:val="single" w:sz="4" w:space="0" w:color="auto"/>
              <w:right w:val="single" w:sz="4" w:space="0" w:color="auto"/>
            </w:tcBorders>
          </w:tcPr>
          <w:p w14:paraId="10E13B55"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BADD4B7"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6C64A18"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155DD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BE3397"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1CDCE98"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F7B738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E0C3232" w14:textId="77777777" w:rsidR="006D704F" w:rsidRPr="007064A5" w:rsidRDefault="006D704F">
            <w:pPr>
              <w:jc w:val="left"/>
              <w:rPr>
                <w:rFonts w:ascii="仿宋" w:eastAsia="仿宋" w:hAnsi="仿宋"/>
                <w:sz w:val="24"/>
              </w:rPr>
            </w:pPr>
          </w:p>
        </w:tc>
      </w:tr>
      <w:tr w:rsidR="00DC27A5" w:rsidRPr="007064A5" w14:paraId="087EA369" w14:textId="77777777">
        <w:tc>
          <w:tcPr>
            <w:tcW w:w="1158" w:type="dxa"/>
            <w:tcBorders>
              <w:top w:val="single" w:sz="4" w:space="0" w:color="auto"/>
              <w:left w:val="single" w:sz="4" w:space="0" w:color="auto"/>
              <w:bottom w:val="single" w:sz="4" w:space="0" w:color="auto"/>
              <w:right w:val="single" w:sz="4" w:space="0" w:color="auto"/>
            </w:tcBorders>
          </w:tcPr>
          <w:p w14:paraId="42F48D83"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E5C058"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10BD13"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C3231DB"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81F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1AA23F"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CCF34D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2AC970" w14:textId="77777777" w:rsidR="006D704F" w:rsidRPr="007064A5" w:rsidRDefault="006D704F">
            <w:pPr>
              <w:jc w:val="left"/>
              <w:rPr>
                <w:rFonts w:ascii="仿宋" w:eastAsia="仿宋" w:hAnsi="仿宋"/>
                <w:sz w:val="24"/>
              </w:rPr>
            </w:pPr>
          </w:p>
        </w:tc>
      </w:tr>
      <w:tr w:rsidR="00DC27A5" w:rsidRPr="007064A5" w14:paraId="7F6ABF23" w14:textId="77777777">
        <w:tc>
          <w:tcPr>
            <w:tcW w:w="1158" w:type="dxa"/>
            <w:tcBorders>
              <w:top w:val="single" w:sz="4" w:space="0" w:color="auto"/>
              <w:left w:val="single" w:sz="4" w:space="0" w:color="auto"/>
              <w:bottom w:val="single" w:sz="4" w:space="0" w:color="auto"/>
              <w:right w:val="single" w:sz="4" w:space="0" w:color="auto"/>
            </w:tcBorders>
          </w:tcPr>
          <w:p w14:paraId="7D4F9ED3" w14:textId="77777777" w:rsidR="006D704F" w:rsidRPr="007064A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28D00E1"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67BE3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4F9DF6E"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0FD84C9"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DBD662"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4BC2C63"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1FFDA68" w14:textId="77777777" w:rsidR="006D704F" w:rsidRPr="007064A5" w:rsidRDefault="006D704F">
            <w:pPr>
              <w:jc w:val="left"/>
              <w:rPr>
                <w:rFonts w:ascii="仿宋" w:eastAsia="仿宋" w:hAnsi="仿宋"/>
                <w:sz w:val="24"/>
              </w:rPr>
            </w:pPr>
          </w:p>
        </w:tc>
      </w:tr>
      <w:tr w:rsidR="00DC27A5" w:rsidRPr="007064A5" w14:paraId="4BD233A0" w14:textId="77777777">
        <w:tc>
          <w:tcPr>
            <w:tcW w:w="1158" w:type="dxa"/>
            <w:tcBorders>
              <w:top w:val="single" w:sz="4" w:space="0" w:color="auto"/>
              <w:left w:val="single" w:sz="4" w:space="0" w:color="auto"/>
              <w:bottom w:val="single" w:sz="4" w:space="0" w:color="auto"/>
              <w:right w:val="single" w:sz="4" w:space="0" w:color="auto"/>
            </w:tcBorders>
          </w:tcPr>
          <w:p w14:paraId="3D33AF8E" w14:textId="77777777" w:rsidR="006D704F" w:rsidRPr="007064A5" w:rsidRDefault="00472046">
            <w:pPr>
              <w:jc w:val="left"/>
              <w:rPr>
                <w:rFonts w:ascii="仿宋" w:eastAsia="仿宋" w:hAnsi="仿宋"/>
                <w:sz w:val="24"/>
              </w:rPr>
            </w:pPr>
            <w:r w:rsidRPr="007064A5">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02E2AE9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D50555B"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DE76BFD"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2690EA"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925034" w14:textId="77777777" w:rsidR="006D704F" w:rsidRPr="007064A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41BA3A6" w14:textId="77777777" w:rsidR="006D704F" w:rsidRPr="007064A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61D918" w14:textId="77777777" w:rsidR="006D704F" w:rsidRPr="007064A5" w:rsidRDefault="006D704F">
            <w:pPr>
              <w:jc w:val="left"/>
              <w:rPr>
                <w:rFonts w:ascii="仿宋" w:eastAsia="仿宋" w:hAnsi="仿宋"/>
                <w:sz w:val="24"/>
              </w:rPr>
            </w:pPr>
          </w:p>
        </w:tc>
      </w:tr>
    </w:tbl>
    <w:p w14:paraId="6FB35630" w14:textId="6EB4AD09" w:rsidR="00BD6C2C" w:rsidRPr="007064A5" w:rsidRDefault="00536B15"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安装</w:t>
      </w:r>
      <w:r w:rsidR="00BD6C2C" w:rsidRPr="007064A5">
        <w:rPr>
          <w:rFonts w:ascii="仿宋" w:eastAsia="仿宋" w:hAnsi="仿宋" w:hint="eastAsia"/>
          <w:sz w:val="24"/>
        </w:rPr>
        <w:t>调试人员应持有相应的特种设备作业人员证书，且为现场施工单位的全职人员。</w:t>
      </w:r>
    </w:p>
    <w:p w14:paraId="5A136D05" w14:textId="33665DDA" w:rsidR="006D704F" w:rsidRPr="007064A5" w:rsidRDefault="00BD6C2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本表后附：特种设备作业人员证书及近三月社保缴纳凭证</w:t>
      </w:r>
    </w:p>
    <w:p w14:paraId="364A483C"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5AC20375"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600B7B4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3385B34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p>
    <w:p w14:paraId="2B3B8C20" w14:textId="7126FC67"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lastRenderedPageBreak/>
        <w:t>6</w:t>
      </w:r>
      <w:r w:rsidR="00472046" w:rsidRPr="007064A5">
        <w:rPr>
          <w:rFonts w:ascii="仿宋" w:eastAsia="仿宋" w:hAnsi="仿宋"/>
          <w:sz w:val="24"/>
        </w:rPr>
        <w:t>、</w:t>
      </w:r>
      <w:r w:rsidR="00472046" w:rsidRPr="007064A5">
        <w:rPr>
          <w:rFonts w:ascii="仿宋" w:eastAsia="仿宋" w:hAnsi="仿宋" w:hint="eastAsia"/>
          <w:sz w:val="24"/>
        </w:rPr>
        <w:t>履行合同所必须的设备证明材料表</w:t>
      </w:r>
    </w:p>
    <w:p w14:paraId="267B7F9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DAA72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DC27A5" w:rsidRPr="007064A5" w14:paraId="14FDA218" w14:textId="77777777">
        <w:trPr>
          <w:trHeight w:val="620"/>
          <w:jc w:val="center"/>
        </w:trPr>
        <w:tc>
          <w:tcPr>
            <w:tcW w:w="857" w:type="dxa"/>
            <w:vAlign w:val="center"/>
          </w:tcPr>
          <w:p w14:paraId="614AB70A" w14:textId="77777777" w:rsidR="006D704F" w:rsidRPr="007064A5" w:rsidRDefault="00472046">
            <w:pPr>
              <w:jc w:val="left"/>
              <w:rPr>
                <w:rFonts w:ascii="仿宋" w:eastAsia="仿宋" w:hAnsi="仿宋"/>
                <w:sz w:val="24"/>
              </w:rPr>
            </w:pPr>
            <w:r w:rsidRPr="007064A5">
              <w:rPr>
                <w:rFonts w:ascii="仿宋" w:eastAsia="仿宋" w:hAnsi="仿宋" w:hint="eastAsia"/>
                <w:sz w:val="24"/>
              </w:rPr>
              <w:t>序号</w:t>
            </w:r>
          </w:p>
        </w:tc>
        <w:tc>
          <w:tcPr>
            <w:tcW w:w="2145" w:type="dxa"/>
            <w:vAlign w:val="center"/>
          </w:tcPr>
          <w:p w14:paraId="0A5CE5DC" w14:textId="77777777" w:rsidR="006D704F" w:rsidRPr="007064A5" w:rsidRDefault="00472046">
            <w:pPr>
              <w:jc w:val="left"/>
              <w:rPr>
                <w:rFonts w:ascii="仿宋" w:eastAsia="仿宋" w:hAnsi="仿宋"/>
                <w:sz w:val="24"/>
              </w:rPr>
            </w:pPr>
            <w:r w:rsidRPr="007064A5">
              <w:rPr>
                <w:rFonts w:ascii="仿宋" w:eastAsia="仿宋" w:hAnsi="仿宋" w:hint="eastAsia"/>
                <w:sz w:val="24"/>
              </w:rPr>
              <w:t>设备名称</w:t>
            </w:r>
          </w:p>
        </w:tc>
        <w:tc>
          <w:tcPr>
            <w:tcW w:w="3566" w:type="dxa"/>
            <w:vAlign w:val="center"/>
          </w:tcPr>
          <w:p w14:paraId="28EAD9A1" w14:textId="77777777" w:rsidR="006D704F" w:rsidRPr="007064A5" w:rsidRDefault="00472046">
            <w:pPr>
              <w:jc w:val="left"/>
              <w:rPr>
                <w:rFonts w:ascii="仿宋" w:eastAsia="仿宋" w:hAnsi="仿宋"/>
                <w:sz w:val="24"/>
              </w:rPr>
            </w:pPr>
            <w:r w:rsidRPr="007064A5">
              <w:rPr>
                <w:rFonts w:ascii="仿宋" w:eastAsia="仿宋" w:hAnsi="仿宋" w:hint="eastAsia"/>
                <w:sz w:val="24"/>
              </w:rPr>
              <w:t>型号规格</w:t>
            </w:r>
          </w:p>
        </w:tc>
        <w:tc>
          <w:tcPr>
            <w:tcW w:w="1214" w:type="dxa"/>
            <w:vAlign w:val="center"/>
          </w:tcPr>
          <w:p w14:paraId="54ABAB83" w14:textId="77777777" w:rsidR="006D704F" w:rsidRPr="007064A5" w:rsidRDefault="00472046">
            <w:pPr>
              <w:jc w:val="left"/>
              <w:rPr>
                <w:rFonts w:ascii="仿宋" w:eastAsia="仿宋" w:hAnsi="仿宋"/>
                <w:sz w:val="24"/>
              </w:rPr>
            </w:pPr>
            <w:r w:rsidRPr="007064A5">
              <w:rPr>
                <w:rFonts w:ascii="仿宋" w:eastAsia="仿宋" w:hAnsi="仿宋" w:hint="eastAsia"/>
                <w:sz w:val="24"/>
              </w:rPr>
              <w:t>数量</w:t>
            </w:r>
          </w:p>
        </w:tc>
        <w:tc>
          <w:tcPr>
            <w:tcW w:w="1285" w:type="dxa"/>
            <w:vAlign w:val="center"/>
          </w:tcPr>
          <w:p w14:paraId="58DF9901" w14:textId="77777777" w:rsidR="006D704F" w:rsidRPr="007064A5" w:rsidRDefault="00472046">
            <w:pPr>
              <w:jc w:val="left"/>
              <w:rPr>
                <w:rFonts w:ascii="仿宋" w:eastAsia="仿宋" w:hAnsi="仿宋"/>
                <w:sz w:val="24"/>
              </w:rPr>
            </w:pPr>
            <w:r w:rsidRPr="007064A5">
              <w:rPr>
                <w:rFonts w:ascii="仿宋" w:eastAsia="仿宋" w:hAnsi="仿宋" w:hint="eastAsia"/>
                <w:sz w:val="24"/>
              </w:rPr>
              <w:t>备注</w:t>
            </w:r>
          </w:p>
        </w:tc>
      </w:tr>
      <w:tr w:rsidR="00DC27A5" w:rsidRPr="007064A5" w14:paraId="67C8D4C2" w14:textId="77777777">
        <w:trPr>
          <w:trHeight w:val="567"/>
          <w:jc w:val="center"/>
        </w:trPr>
        <w:tc>
          <w:tcPr>
            <w:tcW w:w="857" w:type="dxa"/>
            <w:vAlign w:val="center"/>
          </w:tcPr>
          <w:p w14:paraId="61402751" w14:textId="77777777" w:rsidR="006D704F" w:rsidRPr="007064A5" w:rsidRDefault="006D704F">
            <w:pPr>
              <w:jc w:val="left"/>
              <w:rPr>
                <w:rFonts w:ascii="仿宋" w:eastAsia="仿宋" w:hAnsi="仿宋"/>
                <w:sz w:val="24"/>
              </w:rPr>
            </w:pPr>
          </w:p>
        </w:tc>
        <w:tc>
          <w:tcPr>
            <w:tcW w:w="2145" w:type="dxa"/>
            <w:vAlign w:val="center"/>
          </w:tcPr>
          <w:p w14:paraId="75313BE5" w14:textId="77777777" w:rsidR="006D704F" w:rsidRPr="007064A5" w:rsidRDefault="006D704F">
            <w:pPr>
              <w:jc w:val="left"/>
              <w:rPr>
                <w:rFonts w:ascii="仿宋" w:eastAsia="仿宋" w:hAnsi="仿宋"/>
                <w:sz w:val="24"/>
              </w:rPr>
            </w:pPr>
          </w:p>
        </w:tc>
        <w:tc>
          <w:tcPr>
            <w:tcW w:w="3566" w:type="dxa"/>
            <w:vAlign w:val="center"/>
          </w:tcPr>
          <w:p w14:paraId="7CD3A87D" w14:textId="77777777" w:rsidR="006D704F" w:rsidRPr="007064A5" w:rsidRDefault="006D704F">
            <w:pPr>
              <w:jc w:val="left"/>
              <w:rPr>
                <w:rFonts w:ascii="仿宋" w:eastAsia="仿宋" w:hAnsi="仿宋"/>
                <w:sz w:val="24"/>
              </w:rPr>
            </w:pPr>
          </w:p>
        </w:tc>
        <w:tc>
          <w:tcPr>
            <w:tcW w:w="1214" w:type="dxa"/>
            <w:vAlign w:val="center"/>
          </w:tcPr>
          <w:p w14:paraId="5EF3BD9E" w14:textId="77777777" w:rsidR="006D704F" w:rsidRPr="007064A5" w:rsidRDefault="006D704F">
            <w:pPr>
              <w:jc w:val="left"/>
              <w:rPr>
                <w:rFonts w:ascii="仿宋" w:eastAsia="仿宋" w:hAnsi="仿宋"/>
                <w:sz w:val="24"/>
              </w:rPr>
            </w:pPr>
          </w:p>
        </w:tc>
        <w:tc>
          <w:tcPr>
            <w:tcW w:w="1285" w:type="dxa"/>
            <w:vAlign w:val="center"/>
          </w:tcPr>
          <w:p w14:paraId="47BE3A21" w14:textId="77777777" w:rsidR="006D704F" w:rsidRPr="007064A5" w:rsidRDefault="006D704F">
            <w:pPr>
              <w:jc w:val="left"/>
              <w:rPr>
                <w:rFonts w:ascii="仿宋" w:eastAsia="仿宋" w:hAnsi="仿宋"/>
                <w:sz w:val="24"/>
              </w:rPr>
            </w:pPr>
          </w:p>
        </w:tc>
      </w:tr>
      <w:tr w:rsidR="00DC27A5" w:rsidRPr="007064A5" w14:paraId="05022AC4" w14:textId="77777777">
        <w:trPr>
          <w:trHeight w:val="567"/>
          <w:jc w:val="center"/>
        </w:trPr>
        <w:tc>
          <w:tcPr>
            <w:tcW w:w="857" w:type="dxa"/>
            <w:vAlign w:val="center"/>
          </w:tcPr>
          <w:p w14:paraId="1E970F57" w14:textId="77777777" w:rsidR="006D704F" w:rsidRPr="007064A5" w:rsidRDefault="006D704F">
            <w:pPr>
              <w:jc w:val="left"/>
              <w:rPr>
                <w:rFonts w:ascii="仿宋" w:eastAsia="仿宋" w:hAnsi="仿宋"/>
                <w:sz w:val="24"/>
              </w:rPr>
            </w:pPr>
          </w:p>
        </w:tc>
        <w:tc>
          <w:tcPr>
            <w:tcW w:w="2145" w:type="dxa"/>
            <w:vAlign w:val="center"/>
          </w:tcPr>
          <w:p w14:paraId="24342F8F" w14:textId="77777777" w:rsidR="006D704F" w:rsidRPr="007064A5" w:rsidRDefault="006D704F">
            <w:pPr>
              <w:jc w:val="left"/>
              <w:rPr>
                <w:rFonts w:ascii="仿宋" w:eastAsia="仿宋" w:hAnsi="仿宋"/>
                <w:sz w:val="24"/>
              </w:rPr>
            </w:pPr>
          </w:p>
        </w:tc>
        <w:tc>
          <w:tcPr>
            <w:tcW w:w="3566" w:type="dxa"/>
            <w:vAlign w:val="center"/>
          </w:tcPr>
          <w:p w14:paraId="01114836" w14:textId="77777777" w:rsidR="006D704F" w:rsidRPr="007064A5" w:rsidRDefault="006D704F">
            <w:pPr>
              <w:jc w:val="left"/>
              <w:rPr>
                <w:rFonts w:ascii="仿宋" w:eastAsia="仿宋" w:hAnsi="仿宋"/>
                <w:sz w:val="24"/>
              </w:rPr>
            </w:pPr>
          </w:p>
        </w:tc>
        <w:tc>
          <w:tcPr>
            <w:tcW w:w="1214" w:type="dxa"/>
            <w:vAlign w:val="center"/>
          </w:tcPr>
          <w:p w14:paraId="0F0BE921" w14:textId="77777777" w:rsidR="006D704F" w:rsidRPr="007064A5" w:rsidRDefault="006D704F">
            <w:pPr>
              <w:jc w:val="left"/>
              <w:rPr>
                <w:rFonts w:ascii="仿宋" w:eastAsia="仿宋" w:hAnsi="仿宋"/>
                <w:sz w:val="24"/>
              </w:rPr>
            </w:pPr>
          </w:p>
        </w:tc>
        <w:tc>
          <w:tcPr>
            <w:tcW w:w="1285" w:type="dxa"/>
            <w:vAlign w:val="center"/>
          </w:tcPr>
          <w:p w14:paraId="56FB6297" w14:textId="77777777" w:rsidR="006D704F" w:rsidRPr="007064A5" w:rsidRDefault="006D704F">
            <w:pPr>
              <w:jc w:val="left"/>
              <w:rPr>
                <w:rFonts w:ascii="仿宋" w:eastAsia="仿宋" w:hAnsi="仿宋"/>
                <w:sz w:val="24"/>
              </w:rPr>
            </w:pPr>
          </w:p>
        </w:tc>
      </w:tr>
      <w:tr w:rsidR="00DC27A5" w:rsidRPr="007064A5" w14:paraId="657D99A9" w14:textId="77777777">
        <w:trPr>
          <w:trHeight w:val="567"/>
          <w:jc w:val="center"/>
        </w:trPr>
        <w:tc>
          <w:tcPr>
            <w:tcW w:w="857" w:type="dxa"/>
            <w:vAlign w:val="center"/>
          </w:tcPr>
          <w:p w14:paraId="3F2F4C36" w14:textId="77777777" w:rsidR="006D704F" w:rsidRPr="007064A5" w:rsidRDefault="006D704F">
            <w:pPr>
              <w:jc w:val="left"/>
              <w:rPr>
                <w:rFonts w:ascii="仿宋" w:eastAsia="仿宋" w:hAnsi="仿宋"/>
                <w:sz w:val="24"/>
              </w:rPr>
            </w:pPr>
          </w:p>
        </w:tc>
        <w:tc>
          <w:tcPr>
            <w:tcW w:w="2145" w:type="dxa"/>
            <w:vAlign w:val="center"/>
          </w:tcPr>
          <w:p w14:paraId="148B9780" w14:textId="77777777" w:rsidR="006D704F" w:rsidRPr="007064A5" w:rsidRDefault="006D704F">
            <w:pPr>
              <w:jc w:val="left"/>
              <w:rPr>
                <w:rFonts w:ascii="仿宋" w:eastAsia="仿宋" w:hAnsi="仿宋"/>
                <w:sz w:val="24"/>
              </w:rPr>
            </w:pPr>
          </w:p>
        </w:tc>
        <w:tc>
          <w:tcPr>
            <w:tcW w:w="3566" w:type="dxa"/>
            <w:vAlign w:val="center"/>
          </w:tcPr>
          <w:p w14:paraId="4A3FC1D9" w14:textId="77777777" w:rsidR="006D704F" w:rsidRPr="007064A5" w:rsidRDefault="006D704F">
            <w:pPr>
              <w:jc w:val="left"/>
              <w:rPr>
                <w:rFonts w:ascii="仿宋" w:eastAsia="仿宋" w:hAnsi="仿宋"/>
                <w:sz w:val="24"/>
              </w:rPr>
            </w:pPr>
          </w:p>
        </w:tc>
        <w:tc>
          <w:tcPr>
            <w:tcW w:w="1214" w:type="dxa"/>
            <w:vAlign w:val="center"/>
          </w:tcPr>
          <w:p w14:paraId="0AFC6C17" w14:textId="77777777" w:rsidR="006D704F" w:rsidRPr="007064A5" w:rsidRDefault="006D704F">
            <w:pPr>
              <w:jc w:val="left"/>
              <w:rPr>
                <w:rFonts w:ascii="仿宋" w:eastAsia="仿宋" w:hAnsi="仿宋"/>
                <w:sz w:val="24"/>
              </w:rPr>
            </w:pPr>
          </w:p>
        </w:tc>
        <w:tc>
          <w:tcPr>
            <w:tcW w:w="1285" w:type="dxa"/>
            <w:vAlign w:val="center"/>
          </w:tcPr>
          <w:p w14:paraId="10CB620F" w14:textId="77777777" w:rsidR="006D704F" w:rsidRPr="007064A5" w:rsidRDefault="006D704F">
            <w:pPr>
              <w:jc w:val="left"/>
              <w:rPr>
                <w:rFonts w:ascii="仿宋" w:eastAsia="仿宋" w:hAnsi="仿宋"/>
                <w:sz w:val="24"/>
              </w:rPr>
            </w:pPr>
          </w:p>
        </w:tc>
      </w:tr>
      <w:tr w:rsidR="00DC27A5" w:rsidRPr="007064A5" w14:paraId="667EF5A5" w14:textId="77777777">
        <w:trPr>
          <w:trHeight w:val="567"/>
          <w:jc w:val="center"/>
        </w:trPr>
        <w:tc>
          <w:tcPr>
            <w:tcW w:w="857" w:type="dxa"/>
            <w:vAlign w:val="center"/>
          </w:tcPr>
          <w:p w14:paraId="1E7CDBC9" w14:textId="77777777" w:rsidR="006D704F" w:rsidRPr="007064A5" w:rsidRDefault="006D704F">
            <w:pPr>
              <w:jc w:val="left"/>
              <w:rPr>
                <w:rFonts w:ascii="仿宋" w:eastAsia="仿宋" w:hAnsi="仿宋"/>
                <w:sz w:val="24"/>
              </w:rPr>
            </w:pPr>
          </w:p>
        </w:tc>
        <w:tc>
          <w:tcPr>
            <w:tcW w:w="2145" w:type="dxa"/>
            <w:vAlign w:val="center"/>
          </w:tcPr>
          <w:p w14:paraId="37087D5F" w14:textId="77777777" w:rsidR="006D704F" w:rsidRPr="007064A5" w:rsidRDefault="006D704F">
            <w:pPr>
              <w:jc w:val="left"/>
              <w:rPr>
                <w:rFonts w:ascii="仿宋" w:eastAsia="仿宋" w:hAnsi="仿宋"/>
                <w:sz w:val="24"/>
              </w:rPr>
            </w:pPr>
          </w:p>
        </w:tc>
        <w:tc>
          <w:tcPr>
            <w:tcW w:w="3566" w:type="dxa"/>
            <w:vAlign w:val="center"/>
          </w:tcPr>
          <w:p w14:paraId="5BBE66B3" w14:textId="77777777" w:rsidR="006D704F" w:rsidRPr="007064A5" w:rsidRDefault="006D704F">
            <w:pPr>
              <w:jc w:val="left"/>
              <w:rPr>
                <w:rFonts w:ascii="仿宋" w:eastAsia="仿宋" w:hAnsi="仿宋"/>
                <w:sz w:val="24"/>
              </w:rPr>
            </w:pPr>
          </w:p>
        </w:tc>
        <w:tc>
          <w:tcPr>
            <w:tcW w:w="1214" w:type="dxa"/>
            <w:vAlign w:val="center"/>
          </w:tcPr>
          <w:p w14:paraId="3276BBEB" w14:textId="77777777" w:rsidR="006D704F" w:rsidRPr="007064A5" w:rsidRDefault="006D704F">
            <w:pPr>
              <w:jc w:val="left"/>
              <w:rPr>
                <w:rFonts w:ascii="仿宋" w:eastAsia="仿宋" w:hAnsi="仿宋"/>
                <w:sz w:val="24"/>
              </w:rPr>
            </w:pPr>
          </w:p>
        </w:tc>
        <w:tc>
          <w:tcPr>
            <w:tcW w:w="1285" w:type="dxa"/>
            <w:vAlign w:val="center"/>
          </w:tcPr>
          <w:p w14:paraId="1013E683" w14:textId="77777777" w:rsidR="006D704F" w:rsidRPr="007064A5" w:rsidRDefault="006D704F">
            <w:pPr>
              <w:jc w:val="left"/>
              <w:rPr>
                <w:rFonts w:ascii="仿宋" w:eastAsia="仿宋" w:hAnsi="仿宋"/>
                <w:sz w:val="24"/>
              </w:rPr>
            </w:pPr>
          </w:p>
        </w:tc>
      </w:tr>
      <w:tr w:rsidR="006D704F" w:rsidRPr="007064A5" w14:paraId="06A42B37" w14:textId="77777777">
        <w:trPr>
          <w:trHeight w:val="567"/>
          <w:jc w:val="center"/>
        </w:trPr>
        <w:tc>
          <w:tcPr>
            <w:tcW w:w="857" w:type="dxa"/>
            <w:vAlign w:val="center"/>
          </w:tcPr>
          <w:p w14:paraId="2FA2B4C7" w14:textId="77777777" w:rsidR="006D704F" w:rsidRPr="007064A5" w:rsidRDefault="006D704F">
            <w:pPr>
              <w:jc w:val="left"/>
              <w:rPr>
                <w:rFonts w:ascii="仿宋" w:eastAsia="仿宋" w:hAnsi="仿宋"/>
                <w:sz w:val="24"/>
              </w:rPr>
            </w:pPr>
          </w:p>
        </w:tc>
        <w:tc>
          <w:tcPr>
            <w:tcW w:w="2145" w:type="dxa"/>
            <w:vAlign w:val="center"/>
          </w:tcPr>
          <w:p w14:paraId="0FFDF71C" w14:textId="77777777" w:rsidR="006D704F" w:rsidRPr="007064A5" w:rsidRDefault="006D704F">
            <w:pPr>
              <w:jc w:val="left"/>
              <w:rPr>
                <w:rFonts w:ascii="仿宋" w:eastAsia="仿宋" w:hAnsi="仿宋"/>
                <w:sz w:val="24"/>
              </w:rPr>
            </w:pPr>
          </w:p>
        </w:tc>
        <w:tc>
          <w:tcPr>
            <w:tcW w:w="3566" w:type="dxa"/>
            <w:vAlign w:val="center"/>
          </w:tcPr>
          <w:p w14:paraId="1CFDA539" w14:textId="77777777" w:rsidR="006D704F" w:rsidRPr="007064A5" w:rsidRDefault="006D704F">
            <w:pPr>
              <w:jc w:val="left"/>
              <w:rPr>
                <w:rFonts w:ascii="仿宋" w:eastAsia="仿宋" w:hAnsi="仿宋"/>
                <w:sz w:val="24"/>
              </w:rPr>
            </w:pPr>
          </w:p>
        </w:tc>
        <w:tc>
          <w:tcPr>
            <w:tcW w:w="1214" w:type="dxa"/>
            <w:vAlign w:val="center"/>
          </w:tcPr>
          <w:p w14:paraId="49B82A16" w14:textId="77777777" w:rsidR="006D704F" w:rsidRPr="007064A5" w:rsidRDefault="006D704F">
            <w:pPr>
              <w:jc w:val="left"/>
              <w:rPr>
                <w:rFonts w:ascii="仿宋" w:eastAsia="仿宋" w:hAnsi="仿宋"/>
                <w:sz w:val="24"/>
              </w:rPr>
            </w:pPr>
          </w:p>
        </w:tc>
        <w:tc>
          <w:tcPr>
            <w:tcW w:w="1285" w:type="dxa"/>
            <w:vAlign w:val="center"/>
          </w:tcPr>
          <w:p w14:paraId="3933788A" w14:textId="77777777" w:rsidR="006D704F" w:rsidRPr="007064A5" w:rsidRDefault="006D704F">
            <w:pPr>
              <w:jc w:val="left"/>
              <w:rPr>
                <w:rFonts w:ascii="仿宋" w:eastAsia="仿宋" w:hAnsi="仿宋"/>
                <w:sz w:val="24"/>
              </w:rPr>
            </w:pPr>
          </w:p>
        </w:tc>
      </w:tr>
    </w:tbl>
    <w:p w14:paraId="631A91BA" w14:textId="77777777" w:rsidR="006D704F" w:rsidRPr="007064A5" w:rsidRDefault="006D704F" w:rsidP="0099697D">
      <w:pPr>
        <w:spacing w:afterLines="50" w:after="156" w:line="300" w:lineRule="exact"/>
        <w:rPr>
          <w:rFonts w:ascii="仿宋" w:eastAsia="仿宋" w:hAnsi="仿宋"/>
          <w:sz w:val="24"/>
        </w:rPr>
      </w:pPr>
    </w:p>
    <w:p w14:paraId="0D5587FB" w14:textId="4FAF1F1D" w:rsidR="006D704F" w:rsidRPr="007064A5" w:rsidRDefault="00587534"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t>7</w:t>
      </w:r>
      <w:r w:rsidR="00472046" w:rsidRPr="007064A5">
        <w:rPr>
          <w:rFonts w:ascii="仿宋" w:eastAsia="仿宋" w:hAnsi="仿宋" w:hint="eastAsia"/>
          <w:sz w:val="24"/>
        </w:rPr>
        <w:t>、履行合同所必须的专业技术能力证明材料</w:t>
      </w:r>
    </w:p>
    <w:p w14:paraId="254E61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B0DC95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DC27A5" w:rsidRPr="007064A5" w14:paraId="2479FC90" w14:textId="77777777">
        <w:trPr>
          <w:trHeight w:val="438"/>
          <w:jc w:val="center"/>
        </w:trPr>
        <w:tc>
          <w:tcPr>
            <w:tcW w:w="988" w:type="dxa"/>
            <w:tcBorders>
              <w:top w:val="single" w:sz="4" w:space="0" w:color="auto"/>
              <w:left w:val="single" w:sz="4" w:space="0" w:color="auto"/>
            </w:tcBorders>
            <w:vAlign w:val="center"/>
          </w:tcPr>
          <w:p w14:paraId="6AF19E7D" w14:textId="77777777" w:rsidR="006D704F" w:rsidRPr="007064A5" w:rsidRDefault="00472046">
            <w:pPr>
              <w:jc w:val="left"/>
              <w:rPr>
                <w:rFonts w:ascii="仿宋" w:eastAsia="仿宋" w:hAnsi="仿宋"/>
                <w:sz w:val="24"/>
              </w:rPr>
            </w:pPr>
            <w:r w:rsidRPr="007064A5">
              <w:rPr>
                <w:rFonts w:ascii="仿宋" w:eastAsia="仿宋" w:hAnsi="仿宋" w:hint="eastAsia"/>
                <w:sz w:val="24"/>
              </w:rPr>
              <w:t>类别</w:t>
            </w:r>
          </w:p>
        </w:tc>
        <w:tc>
          <w:tcPr>
            <w:tcW w:w="992" w:type="dxa"/>
            <w:tcBorders>
              <w:top w:val="single" w:sz="4" w:space="0" w:color="auto"/>
            </w:tcBorders>
            <w:vAlign w:val="center"/>
          </w:tcPr>
          <w:p w14:paraId="525A0EBB" w14:textId="77777777" w:rsidR="006D704F" w:rsidRPr="007064A5" w:rsidRDefault="00472046">
            <w:pPr>
              <w:jc w:val="left"/>
              <w:rPr>
                <w:rFonts w:ascii="仿宋" w:eastAsia="仿宋" w:hAnsi="仿宋"/>
                <w:sz w:val="24"/>
              </w:rPr>
            </w:pPr>
            <w:r w:rsidRPr="007064A5">
              <w:rPr>
                <w:rFonts w:ascii="仿宋" w:eastAsia="仿宋" w:hAnsi="仿宋" w:hint="eastAsia"/>
                <w:sz w:val="24"/>
              </w:rPr>
              <w:t>姓名</w:t>
            </w:r>
          </w:p>
        </w:tc>
        <w:tc>
          <w:tcPr>
            <w:tcW w:w="840" w:type="dxa"/>
            <w:tcBorders>
              <w:top w:val="single" w:sz="4" w:space="0" w:color="auto"/>
            </w:tcBorders>
            <w:vAlign w:val="center"/>
          </w:tcPr>
          <w:p w14:paraId="63F3F65F" w14:textId="77777777" w:rsidR="006D704F" w:rsidRPr="007064A5" w:rsidRDefault="00472046">
            <w:pPr>
              <w:jc w:val="left"/>
              <w:rPr>
                <w:rFonts w:ascii="仿宋" w:eastAsia="仿宋" w:hAnsi="仿宋"/>
                <w:sz w:val="24"/>
              </w:rPr>
            </w:pPr>
            <w:r w:rsidRPr="007064A5">
              <w:rPr>
                <w:rFonts w:ascii="仿宋" w:eastAsia="仿宋" w:hAnsi="仿宋" w:hint="eastAsia"/>
                <w:sz w:val="24"/>
              </w:rPr>
              <w:t>职务</w:t>
            </w:r>
          </w:p>
        </w:tc>
        <w:tc>
          <w:tcPr>
            <w:tcW w:w="2161" w:type="dxa"/>
            <w:tcBorders>
              <w:top w:val="single" w:sz="4" w:space="0" w:color="auto"/>
            </w:tcBorders>
            <w:vAlign w:val="center"/>
          </w:tcPr>
          <w:p w14:paraId="213F7D92" w14:textId="77777777" w:rsidR="006D704F" w:rsidRPr="007064A5" w:rsidRDefault="00472046">
            <w:pPr>
              <w:jc w:val="left"/>
              <w:rPr>
                <w:rFonts w:ascii="仿宋" w:eastAsia="仿宋" w:hAnsi="仿宋"/>
                <w:sz w:val="24"/>
              </w:rPr>
            </w:pPr>
            <w:r w:rsidRPr="007064A5">
              <w:rPr>
                <w:rFonts w:ascii="仿宋" w:eastAsia="仿宋" w:hAnsi="仿宋" w:hint="eastAsia"/>
                <w:sz w:val="24"/>
              </w:rPr>
              <w:t>职称或执业资格</w:t>
            </w:r>
          </w:p>
        </w:tc>
        <w:tc>
          <w:tcPr>
            <w:tcW w:w="1393" w:type="dxa"/>
            <w:tcBorders>
              <w:top w:val="single" w:sz="4" w:space="0" w:color="auto"/>
            </w:tcBorders>
            <w:vAlign w:val="center"/>
          </w:tcPr>
          <w:p w14:paraId="1BC10276" w14:textId="77777777" w:rsidR="006D704F" w:rsidRPr="007064A5" w:rsidRDefault="00472046">
            <w:pPr>
              <w:jc w:val="left"/>
              <w:rPr>
                <w:rFonts w:ascii="仿宋" w:eastAsia="仿宋" w:hAnsi="仿宋"/>
                <w:sz w:val="24"/>
              </w:rPr>
            </w:pPr>
            <w:r w:rsidRPr="007064A5">
              <w:rPr>
                <w:rFonts w:ascii="仿宋" w:eastAsia="仿宋" w:hAnsi="仿宋" w:hint="eastAsia"/>
                <w:sz w:val="24"/>
              </w:rPr>
              <w:t>学历</w:t>
            </w:r>
          </w:p>
        </w:tc>
        <w:tc>
          <w:tcPr>
            <w:tcW w:w="1701" w:type="dxa"/>
            <w:tcBorders>
              <w:top w:val="single" w:sz="4" w:space="0" w:color="auto"/>
            </w:tcBorders>
            <w:vAlign w:val="center"/>
          </w:tcPr>
          <w:p w14:paraId="56883A17" w14:textId="77777777" w:rsidR="006D704F" w:rsidRPr="007064A5" w:rsidRDefault="00472046">
            <w:pPr>
              <w:jc w:val="left"/>
              <w:rPr>
                <w:rFonts w:ascii="仿宋" w:eastAsia="仿宋" w:hAnsi="仿宋"/>
                <w:sz w:val="24"/>
              </w:rPr>
            </w:pPr>
            <w:r w:rsidRPr="007064A5">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43295A4C" w14:textId="77777777" w:rsidR="006D704F" w:rsidRPr="007064A5" w:rsidRDefault="00472046">
            <w:pPr>
              <w:jc w:val="left"/>
              <w:rPr>
                <w:rFonts w:ascii="仿宋" w:eastAsia="仿宋" w:hAnsi="仿宋"/>
                <w:sz w:val="24"/>
              </w:rPr>
            </w:pPr>
            <w:r w:rsidRPr="007064A5">
              <w:rPr>
                <w:rFonts w:ascii="仿宋" w:eastAsia="仿宋" w:hAnsi="仿宋" w:hint="eastAsia"/>
                <w:sz w:val="24"/>
              </w:rPr>
              <w:t>备注</w:t>
            </w:r>
          </w:p>
        </w:tc>
      </w:tr>
      <w:tr w:rsidR="00DC27A5" w:rsidRPr="007064A5" w14:paraId="0285E443" w14:textId="77777777">
        <w:trPr>
          <w:trHeight w:val="468"/>
          <w:jc w:val="center"/>
        </w:trPr>
        <w:tc>
          <w:tcPr>
            <w:tcW w:w="988" w:type="dxa"/>
            <w:vMerge w:val="restart"/>
            <w:tcBorders>
              <w:left w:val="single" w:sz="4" w:space="0" w:color="auto"/>
            </w:tcBorders>
            <w:textDirection w:val="tbRlV"/>
            <w:vAlign w:val="center"/>
          </w:tcPr>
          <w:p w14:paraId="76DAE9D0"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项目主要人员</w:t>
            </w:r>
          </w:p>
        </w:tc>
        <w:tc>
          <w:tcPr>
            <w:tcW w:w="992" w:type="dxa"/>
            <w:vAlign w:val="center"/>
          </w:tcPr>
          <w:p w14:paraId="4748D808" w14:textId="77777777" w:rsidR="006D704F" w:rsidRPr="007064A5" w:rsidRDefault="006D704F">
            <w:pPr>
              <w:jc w:val="left"/>
              <w:rPr>
                <w:rFonts w:ascii="仿宋" w:eastAsia="仿宋" w:hAnsi="仿宋"/>
                <w:sz w:val="24"/>
              </w:rPr>
            </w:pPr>
          </w:p>
        </w:tc>
        <w:tc>
          <w:tcPr>
            <w:tcW w:w="840" w:type="dxa"/>
            <w:vAlign w:val="center"/>
          </w:tcPr>
          <w:p w14:paraId="50949454" w14:textId="77777777" w:rsidR="006D704F" w:rsidRPr="007064A5" w:rsidRDefault="006D704F">
            <w:pPr>
              <w:jc w:val="left"/>
              <w:rPr>
                <w:rFonts w:ascii="仿宋" w:eastAsia="仿宋" w:hAnsi="仿宋"/>
                <w:sz w:val="24"/>
              </w:rPr>
            </w:pPr>
          </w:p>
        </w:tc>
        <w:tc>
          <w:tcPr>
            <w:tcW w:w="2161" w:type="dxa"/>
            <w:vAlign w:val="center"/>
          </w:tcPr>
          <w:p w14:paraId="6F0B4A28" w14:textId="77777777" w:rsidR="006D704F" w:rsidRPr="007064A5" w:rsidRDefault="006D704F">
            <w:pPr>
              <w:jc w:val="left"/>
              <w:rPr>
                <w:rFonts w:ascii="仿宋" w:eastAsia="仿宋" w:hAnsi="仿宋"/>
                <w:sz w:val="24"/>
              </w:rPr>
            </w:pPr>
          </w:p>
        </w:tc>
        <w:tc>
          <w:tcPr>
            <w:tcW w:w="1393" w:type="dxa"/>
            <w:vAlign w:val="center"/>
          </w:tcPr>
          <w:p w14:paraId="1F28D319" w14:textId="77777777" w:rsidR="006D704F" w:rsidRPr="007064A5" w:rsidRDefault="006D704F">
            <w:pPr>
              <w:jc w:val="left"/>
              <w:rPr>
                <w:rFonts w:ascii="仿宋" w:eastAsia="仿宋" w:hAnsi="仿宋"/>
                <w:sz w:val="24"/>
              </w:rPr>
            </w:pPr>
          </w:p>
        </w:tc>
        <w:tc>
          <w:tcPr>
            <w:tcW w:w="1701" w:type="dxa"/>
            <w:vAlign w:val="center"/>
          </w:tcPr>
          <w:p w14:paraId="7C373594"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6D0F6440" w14:textId="77777777" w:rsidR="006D704F" w:rsidRPr="007064A5" w:rsidRDefault="006D704F">
            <w:pPr>
              <w:jc w:val="left"/>
              <w:rPr>
                <w:rFonts w:ascii="仿宋" w:eastAsia="仿宋" w:hAnsi="仿宋"/>
                <w:sz w:val="24"/>
              </w:rPr>
            </w:pPr>
          </w:p>
        </w:tc>
      </w:tr>
      <w:tr w:rsidR="00DC27A5" w:rsidRPr="007064A5" w14:paraId="651D74FC" w14:textId="77777777">
        <w:trPr>
          <w:trHeight w:val="468"/>
          <w:jc w:val="center"/>
        </w:trPr>
        <w:tc>
          <w:tcPr>
            <w:tcW w:w="988" w:type="dxa"/>
            <w:vMerge/>
            <w:tcBorders>
              <w:left w:val="single" w:sz="4" w:space="0" w:color="auto"/>
            </w:tcBorders>
            <w:vAlign w:val="center"/>
          </w:tcPr>
          <w:p w14:paraId="65929F4D" w14:textId="77777777" w:rsidR="006D704F" w:rsidRPr="007064A5" w:rsidRDefault="006D704F">
            <w:pPr>
              <w:jc w:val="left"/>
              <w:rPr>
                <w:rFonts w:ascii="仿宋" w:eastAsia="仿宋" w:hAnsi="仿宋"/>
                <w:sz w:val="24"/>
              </w:rPr>
            </w:pPr>
          </w:p>
        </w:tc>
        <w:tc>
          <w:tcPr>
            <w:tcW w:w="992" w:type="dxa"/>
            <w:vAlign w:val="center"/>
          </w:tcPr>
          <w:p w14:paraId="44F63952" w14:textId="77777777" w:rsidR="006D704F" w:rsidRPr="007064A5" w:rsidRDefault="006D704F">
            <w:pPr>
              <w:jc w:val="left"/>
              <w:rPr>
                <w:rFonts w:ascii="仿宋" w:eastAsia="仿宋" w:hAnsi="仿宋"/>
                <w:sz w:val="24"/>
              </w:rPr>
            </w:pPr>
          </w:p>
        </w:tc>
        <w:tc>
          <w:tcPr>
            <w:tcW w:w="840" w:type="dxa"/>
            <w:vAlign w:val="center"/>
          </w:tcPr>
          <w:p w14:paraId="3501E24B" w14:textId="77777777" w:rsidR="006D704F" w:rsidRPr="007064A5" w:rsidRDefault="006D704F">
            <w:pPr>
              <w:jc w:val="left"/>
              <w:rPr>
                <w:rFonts w:ascii="仿宋" w:eastAsia="仿宋" w:hAnsi="仿宋"/>
                <w:sz w:val="24"/>
              </w:rPr>
            </w:pPr>
          </w:p>
        </w:tc>
        <w:tc>
          <w:tcPr>
            <w:tcW w:w="2161" w:type="dxa"/>
            <w:vAlign w:val="center"/>
          </w:tcPr>
          <w:p w14:paraId="2453397B" w14:textId="77777777" w:rsidR="006D704F" w:rsidRPr="007064A5" w:rsidRDefault="006D704F">
            <w:pPr>
              <w:jc w:val="left"/>
              <w:rPr>
                <w:rFonts w:ascii="仿宋" w:eastAsia="仿宋" w:hAnsi="仿宋"/>
                <w:sz w:val="24"/>
              </w:rPr>
            </w:pPr>
          </w:p>
        </w:tc>
        <w:tc>
          <w:tcPr>
            <w:tcW w:w="1393" w:type="dxa"/>
            <w:vAlign w:val="center"/>
          </w:tcPr>
          <w:p w14:paraId="27D0DC2E" w14:textId="77777777" w:rsidR="006D704F" w:rsidRPr="007064A5" w:rsidRDefault="006D704F">
            <w:pPr>
              <w:jc w:val="left"/>
              <w:rPr>
                <w:rFonts w:ascii="仿宋" w:eastAsia="仿宋" w:hAnsi="仿宋"/>
                <w:sz w:val="24"/>
              </w:rPr>
            </w:pPr>
          </w:p>
        </w:tc>
        <w:tc>
          <w:tcPr>
            <w:tcW w:w="1701" w:type="dxa"/>
            <w:vAlign w:val="center"/>
          </w:tcPr>
          <w:p w14:paraId="129BA8E8"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78AB77BD" w14:textId="77777777" w:rsidR="006D704F" w:rsidRPr="007064A5" w:rsidRDefault="006D704F">
            <w:pPr>
              <w:jc w:val="left"/>
              <w:rPr>
                <w:rFonts w:ascii="仿宋" w:eastAsia="仿宋" w:hAnsi="仿宋"/>
                <w:sz w:val="24"/>
              </w:rPr>
            </w:pPr>
          </w:p>
        </w:tc>
      </w:tr>
      <w:tr w:rsidR="00DC27A5" w:rsidRPr="007064A5" w14:paraId="3CBE1C75" w14:textId="77777777">
        <w:trPr>
          <w:trHeight w:val="468"/>
          <w:jc w:val="center"/>
        </w:trPr>
        <w:tc>
          <w:tcPr>
            <w:tcW w:w="988" w:type="dxa"/>
            <w:vMerge/>
            <w:tcBorders>
              <w:left w:val="single" w:sz="4" w:space="0" w:color="auto"/>
            </w:tcBorders>
            <w:vAlign w:val="center"/>
          </w:tcPr>
          <w:p w14:paraId="361DD3F8" w14:textId="77777777" w:rsidR="006D704F" w:rsidRPr="007064A5" w:rsidRDefault="006D704F">
            <w:pPr>
              <w:jc w:val="left"/>
              <w:rPr>
                <w:rFonts w:ascii="仿宋" w:eastAsia="仿宋" w:hAnsi="仿宋"/>
                <w:sz w:val="24"/>
              </w:rPr>
            </w:pPr>
          </w:p>
        </w:tc>
        <w:tc>
          <w:tcPr>
            <w:tcW w:w="992" w:type="dxa"/>
            <w:vAlign w:val="center"/>
          </w:tcPr>
          <w:p w14:paraId="3159A491" w14:textId="77777777" w:rsidR="006D704F" w:rsidRPr="007064A5" w:rsidRDefault="006D704F">
            <w:pPr>
              <w:jc w:val="left"/>
              <w:rPr>
                <w:rFonts w:ascii="仿宋" w:eastAsia="仿宋" w:hAnsi="仿宋"/>
                <w:sz w:val="24"/>
              </w:rPr>
            </w:pPr>
          </w:p>
        </w:tc>
        <w:tc>
          <w:tcPr>
            <w:tcW w:w="840" w:type="dxa"/>
            <w:vAlign w:val="center"/>
          </w:tcPr>
          <w:p w14:paraId="570B0F7D" w14:textId="77777777" w:rsidR="006D704F" w:rsidRPr="007064A5" w:rsidRDefault="006D704F">
            <w:pPr>
              <w:jc w:val="left"/>
              <w:rPr>
                <w:rFonts w:ascii="仿宋" w:eastAsia="仿宋" w:hAnsi="仿宋"/>
                <w:sz w:val="24"/>
              </w:rPr>
            </w:pPr>
          </w:p>
        </w:tc>
        <w:tc>
          <w:tcPr>
            <w:tcW w:w="2161" w:type="dxa"/>
            <w:vAlign w:val="center"/>
          </w:tcPr>
          <w:p w14:paraId="5E5E0CD1" w14:textId="77777777" w:rsidR="006D704F" w:rsidRPr="007064A5" w:rsidRDefault="006D704F">
            <w:pPr>
              <w:jc w:val="left"/>
              <w:rPr>
                <w:rFonts w:ascii="仿宋" w:eastAsia="仿宋" w:hAnsi="仿宋"/>
                <w:sz w:val="24"/>
              </w:rPr>
            </w:pPr>
          </w:p>
        </w:tc>
        <w:tc>
          <w:tcPr>
            <w:tcW w:w="1393" w:type="dxa"/>
            <w:vAlign w:val="center"/>
          </w:tcPr>
          <w:p w14:paraId="591EA908" w14:textId="77777777" w:rsidR="006D704F" w:rsidRPr="007064A5" w:rsidRDefault="006D704F">
            <w:pPr>
              <w:jc w:val="left"/>
              <w:rPr>
                <w:rFonts w:ascii="仿宋" w:eastAsia="仿宋" w:hAnsi="仿宋"/>
                <w:sz w:val="24"/>
              </w:rPr>
            </w:pPr>
          </w:p>
        </w:tc>
        <w:tc>
          <w:tcPr>
            <w:tcW w:w="1701" w:type="dxa"/>
            <w:vAlign w:val="center"/>
          </w:tcPr>
          <w:p w14:paraId="08478275"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3A648138" w14:textId="77777777" w:rsidR="006D704F" w:rsidRPr="007064A5" w:rsidRDefault="006D704F">
            <w:pPr>
              <w:jc w:val="left"/>
              <w:rPr>
                <w:rFonts w:ascii="仿宋" w:eastAsia="仿宋" w:hAnsi="仿宋"/>
                <w:sz w:val="24"/>
              </w:rPr>
            </w:pPr>
          </w:p>
        </w:tc>
      </w:tr>
      <w:tr w:rsidR="00DC27A5" w:rsidRPr="007064A5" w14:paraId="4B118749" w14:textId="77777777">
        <w:trPr>
          <w:trHeight w:val="468"/>
          <w:jc w:val="center"/>
        </w:trPr>
        <w:tc>
          <w:tcPr>
            <w:tcW w:w="988" w:type="dxa"/>
            <w:vMerge/>
            <w:tcBorders>
              <w:left w:val="single" w:sz="4" w:space="0" w:color="auto"/>
            </w:tcBorders>
            <w:vAlign w:val="center"/>
          </w:tcPr>
          <w:p w14:paraId="6456898C" w14:textId="77777777" w:rsidR="006D704F" w:rsidRPr="007064A5" w:rsidRDefault="006D704F">
            <w:pPr>
              <w:jc w:val="left"/>
              <w:rPr>
                <w:rFonts w:ascii="仿宋" w:eastAsia="仿宋" w:hAnsi="仿宋"/>
                <w:sz w:val="24"/>
              </w:rPr>
            </w:pPr>
          </w:p>
        </w:tc>
        <w:tc>
          <w:tcPr>
            <w:tcW w:w="992" w:type="dxa"/>
            <w:vAlign w:val="center"/>
          </w:tcPr>
          <w:p w14:paraId="66E79FEA" w14:textId="77777777" w:rsidR="006D704F" w:rsidRPr="007064A5" w:rsidRDefault="006D704F">
            <w:pPr>
              <w:jc w:val="left"/>
              <w:rPr>
                <w:rFonts w:ascii="仿宋" w:eastAsia="仿宋" w:hAnsi="仿宋"/>
                <w:sz w:val="24"/>
              </w:rPr>
            </w:pPr>
          </w:p>
        </w:tc>
        <w:tc>
          <w:tcPr>
            <w:tcW w:w="840" w:type="dxa"/>
            <w:vAlign w:val="center"/>
          </w:tcPr>
          <w:p w14:paraId="5EEECEF7" w14:textId="77777777" w:rsidR="006D704F" w:rsidRPr="007064A5" w:rsidRDefault="006D704F">
            <w:pPr>
              <w:jc w:val="left"/>
              <w:rPr>
                <w:rFonts w:ascii="仿宋" w:eastAsia="仿宋" w:hAnsi="仿宋"/>
                <w:sz w:val="24"/>
              </w:rPr>
            </w:pPr>
          </w:p>
        </w:tc>
        <w:tc>
          <w:tcPr>
            <w:tcW w:w="2161" w:type="dxa"/>
            <w:vAlign w:val="center"/>
          </w:tcPr>
          <w:p w14:paraId="0A86B658" w14:textId="77777777" w:rsidR="006D704F" w:rsidRPr="007064A5" w:rsidRDefault="006D704F">
            <w:pPr>
              <w:jc w:val="left"/>
              <w:rPr>
                <w:rFonts w:ascii="仿宋" w:eastAsia="仿宋" w:hAnsi="仿宋"/>
                <w:sz w:val="24"/>
              </w:rPr>
            </w:pPr>
          </w:p>
        </w:tc>
        <w:tc>
          <w:tcPr>
            <w:tcW w:w="1393" w:type="dxa"/>
            <w:vAlign w:val="center"/>
          </w:tcPr>
          <w:p w14:paraId="6D0E14EC" w14:textId="77777777" w:rsidR="006D704F" w:rsidRPr="007064A5" w:rsidRDefault="006D704F">
            <w:pPr>
              <w:jc w:val="left"/>
              <w:rPr>
                <w:rFonts w:ascii="仿宋" w:eastAsia="仿宋" w:hAnsi="仿宋"/>
                <w:sz w:val="24"/>
              </w:rPr>
            </w:pPr>
          </w:p>
        </w:tc>
        <w:tc>
          <w:tcPr>
            <w:tcW w:w="1701" w:type="dxa"/>
            <w:vAlign w:val="center"/>
          </w:tcPr>
          <w:p w14:paraId="5045A276"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1A76651B" w14:textId="77777777" w:rsidR="006D704F" w:rsidRPr="007064A5" w:rsidRDefault="006D704F">
            <w:pPr>
              <w:jc w:val="left"/>
              <w:rPr>
                <w:rFonts w:ascii="仿宋" w:eastAsia="仿宋" w:hAnsi="仿宋"/>
                <w:sz w:val="24"/>
              </w:rPr>
            </w:pPr>
          </w:p>
        </w:tc>
      </w:tr>
      <w:tr w:rsidR="00DC27A5" w:rsidRPr="007064A5" w14:paraId="72888E44" w14:textId="77777777">
        <w:trPr>
          <w:trHeight w:val="468"/>
          <w:jc w:val="center"/>
        </w:trPr>
        <w:tc>
          <w:tcPr>
            <w:tcW w:w="988" w:type="dxa"/>
            <w:vMerge/>
            <w:tcBorders>
              <w:left w:val="single" w:sz="4" w:space="0" w:color="auto"/>
            </w:tcBorders>
            <w:vAlign w:val="center"/>
          </w:tcPr>
          <w:p w14:paraId="7A7FEA7C" w14:textId="77777777" w:rsidR="006D704F" w:rsidRPr="007064A5" w:rsidRDefault="006D704F">
            <w:pPr>
              <w:jc w:val="left"/>
              <w:rPr>
                <w:rFonts w:ascii="仿宋" w:eastAsia="仿宋" w:hAnsi="仿宋"/>
                <w:sz w:val="24"/>
              </w:rPr>
            </w:pPr>
          </w:p>
        </w:tc>
        <w:tc>
          <w:tcPr>
            <w:tcW w:w="992" w:type="dxa"/>
            <w:vAlign w:val="center"/>
          </w:tcPr>
          <w:p w14:paraId="185397A0" w14:textId="77777777" w:rsidR="006D704F" w:rsidRPr="007064A5" w:rsidRDefault="006D704F">
            <w:pPr>
              <w:jc w:val="left"/>
              <w:rPr>
                <w:rFonts w:ascii="仿宋" w:eastAsia="仿宋" w:hAnsi="仿宋"/>
                <w:sz w:val="24"/>
              </w:rPr>
            </w:pPr>
          </w:p>
        </w:tc>
        <w:tc>
          <w:tcPr>
            <w:tcW w:w="840" w:type="dxa"/>
            <w:vAlign w:val="center"/>
          </w:tcPr>
          <w:p w14:paraId="59ECA346" w14:textId="77777777" w:rsidR="006D704F" w:rsidRPr="007064A5" w:rsidRDefault="006D704F">
            <w:pPr>
              <w:jc w:val="left"/>
              <w:rPr>
                <w:rFonts w:ascii="仿宋" w:eastAsia="仿宋" w:hAnsi="仿宋"/>
                <w:sz w:val="24"/>
              </w:rPr>
            </w:pPr>
          </w:p>
        </w:tc>
        <w:tc>
          <w:tcPr>
            <w:tcW w:w="2161" w:type="dxa"/>
            <w:vAlign w:val="center"/>
          </w:tcPr>
          <w:p w14:paraId="66409F93" w14:textId="77777777" w:rsidR="006D704F" w:rsidRPr="007064A5" w:rsidRDefault="006D704F">
            <w:pPr>
              <w:jc w:val="left"/>
              <w:rPr>
                <w:rFonts w:ascii="仿宋" w:eastAsia="仿宋" w:hAnsi="仿宋"/>
                <w:sz w:val="24"/>
              </w:rPr>
            </w:pPr>
          </w:p>
        </w:tc>
        <w:tc>
          <w:tcPr>
            <w:tcW w:w="1393" w:type="dxa"/>
            <w:vAlign w:val="center"/>
          </w:tcPr>
          <w:p w14:paraId="5836C0DD" w14:textId="77777777" w:rsidR="006D704F" w:rsidRPr="007064A5" w:rsidRDefault="006D704F">
            <w:pPr>
              <w:jc w:val="left"/>
              <w:rPr>
                <w:rFonts w:ascii="仿宋" w:eastAsia="仿宋" w:hAnsi="仿宋"/>
                <w:sz w:val="24"/>
              </w:rPr>
            </w:pPr>
          </w:p>
        </w:tc>
        <w:tc>
          <w:tcPr>
            <w:tcW w:w="1701" w:type="dxa"/>
            <w:vAlign w:val="center"/>
          </w:tcPr>
          <w:p w14:paraId="4791BECB"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3D5149CA" w14:textId="77777777" w:rsidR="006D704F" w:rsidRPr="007064A5" w:rsidRDefault="006D704F">
            <w:pPr>
              <w:jc w:val="left"/>
              <w:rPr>
                <w:rFonts w:ascii="仿宋" w:eastAsia="仿宋" w:hAnsi="仿宋"/>
                <w:sz w:val="24"/>
              </w:rPr>
            </w:pPr>
          </w:p>
        </w:tc>
      </w:tr>
      <w:tr w:rsidR="00DC27A5" w:rsidRPr="007064A5" w14:paraId="0EC98E77" w14:textId="77777777">
        <w:trPr>
          <w:trHeight w:val="468"/>
          <w:jc w:val="center"/>
        </w:trPr>
        <w:tc>
          <w:tcPr>
            <w:tcW w:w="988" w:type="dxa"/>
            <w:vMerge/>
            <w:tcBorders>
              <w:left w:val="single" w:sz="4" w:space="0" w:color="auto"/>
            </w:tcBorders>
            <w:vAlign w:val="center"/>
          </w:tcPr>
          <w:p w14:paraId="7BC6B645" w14:textId="77777777" w:rsidR="006D704F" w:rsidRPr="007064A5" w:rsidRDefault="006D704F">
            <w:pPr>
              <w:jc w:val="left"/>
              <w:rPr>
                <w:rFonts w:ascii="仿宋" w:eastAsia="仿宋" w:hAnsi="仿宋"/>
                <w:sz w:val="24"/>
              </w:rPr>
            </w:pPr>
          </w:p>
        </w:tc>
        <w:tc>
          <w:tcPr>
            <w:tcW w:w="992" w:type="dxa"/>
            <w:vAlign w:val="center"/>
          </w:tcPr>
          <w:p w14:paraId="114B60BE" w14:textId="77777777" w:rsidR="006D704F" w:rsidRPr="007064A5" w:rsidRDefault="006D704F">
            <w:pPr>
              <w:jc w:val="left"/>
              <w:rPr>
                <w:rFonts w:ascii="仿宋" w:eastAsia="仿宋" w:hAnsi="仿宋"/>
                <w:sz w:val="24"/>
              </w:rPr>
            </w:pPr>
          </w:p>
        </w:tc>
        <w:tc>
          <w:tcPr>
            <w:tcW w:w="840" w:type="dxa"/>
            <w:vAlign w:val="center"/>
          </w:tcPr>
          <w:p w14:paraId="13CB0D40" w14:textId="77777777" w:rsidR="006D704F" w:rsidRPr="007064A5" w:rsidRDefault="006D704F">
            <w:pPr>
              <w:jc w:val="left"/>
              <w:rPr>
                <w:rFonts w:ascii="仿宋" w:eastAsia="仿宋" w:hAnsi="仿宋"/>
                <w:sz w:val="24"/>
              </w:rPr>
            </w:pPr>
          </w:p>
        </w:tc>
        <w:tc>
          <w:tcPr>
            <w:tcW w:w="2161" w:type="dxa"/>
            <w:vAlign w:val="center"/>
          </w:tcPr>
          <w:p w14:paraId="6FC81AE0" w14:textId="77777777" w:rsidR="006D704F" w:rsidRPr="007064A5" w:rsidRDefault="006D704F">
            <w:pPr>
              <w:jc w:val="left"/>
              <w:rPr>
                <w:rFonts w:ascii="仿宋" w:eastAsia="仿宋" w:hAnsi="仿宋"/>
                <w:sz w:val="24"/>
              </w:rPr>
            </w:pPr>
          </w:p>
        </w:tc>
        <w:tc>
          <w:tcPr>
            <w:tcW w:w="1393" w:type="dxa"/>
            <w:vAlign w:val="center"/>
          </w:tcPr>
          <w:p w14:paraId="6ABC0047" w14:textId="77777777" w:rsidR="006D704F" w:rsidRPr="007064A5" w:rsidRDefault="006D704F">
            <w:pPr>
              <w:jc w:val="left"/>
              <w:rPr>
                <w:rFonts w:ascii="仿宋" w:eastAsia="仿宋" w:hAnsi="仿宋"/>
                <w:sz w:val="24"/>
              </w:rPr>
            </w:pPr>
          </w:p>
        </w:tc>
        <w:tc>
          <w:tcPr>
            <w:tcW w:w="1701" w:type="dxa"/>
            <w:vAlign w:val="center"/>
          </w:tcPr>
          <w:p w14:paraId="49639C34"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0D6C4CC3" w14:textId="77777777" w:rsidR="006D704F" w:rsidRPr="007064A5" w:rsidRDefault="006D704F">
            <w:pPr>
              <w:jc w:val="left"/>
              <w:rPr>
                <w:rFonts w:ascii="仿宋" w:eastAsia="仿宋" w:hAnsi="仿宋"/>
                <w:sz w:val="24"/>
              </w:rPr>
            </w:pPr>
          </w:p>
        </w:tc>
      </w:tr>
      <w:tr w:rsidR="00DC27A5" w:rsidRPr="007064A5" w14:paraId="46BB52A9" w14:textId="77777777">
        <w:trPr>
          <w:trHeight w:val="468"/>
          <w:jc w:val="center"/>
        </w:trPr>
        <w:tc>
          <w:tcPr>
            <w:tcW w:w="988" w:type="dxa"/>
            <w:vMerge/>
            <w:tcBorders>
              <w:left w:val="single" w:sz="4" w:space="0" w:color="auto"/>
            </w:tcBorders>
            <w:vAlign w:val="center"/>
          </w:tcPr>
          <w:p w14:paraId="656B127E" w14:textId="77777777" w:rsidR="006D704F" w:rsidRPr="007064A5" w:rsidRDefault="006D704F">
            <w:pPr>
              <w:jc w:val="left"/>
              <w:rPr>
                <w:rFonts w:ascii="仿宋" w:eastAsia="仿宋" w:hAnsi="仿宋"/>
                <w:sz w:val="24"/>
              </w:rPr>
            </w:pPr>
          </w:p>
        </w:tc>
        <w:tc>
          <w:tcPr>
            <w:tcW w:w="992" w:type="dxa"/>
            <w:vAlign w:val="center"/>
          </w:tcPr>
          <w:p w14:paraId="57B14C81" w14:textId="77777777" w:rsidR="006D704F" w:rsidRPr="007064A5" w:rsidRDefault="006D704F">
            <w:pPr>
              <w:jc w:val="left"/>
              <w:rPr>
                <w:rFonts w:ascii="仿宋" w:eastAsia="仿宋" w:hAnsi="仿宋"/>
                <w:sz w:val="24"/>
              </w:rPr>
            </w:pPr>
          </w:p>
        </w:tc>
        <w:tc>
          <w:tcPr>
            <w:tcW w:w="840" w:type="dxa"/>
            <w:vAlign w:val="center"/>
          </w:tcPr>
          <w:p w14:paraId="47D0DDCF" w14:textId="77777777" w:rsidR="006D704F" w:rsidRPr="007064A5" w:rsidRDefault="006D704F">
            <w:pPr>
              <w:jc w:val="left"/>
              <w:rPr>
                <w:rFonts w:ascii="仿宋" w:eastAsia="仿宋" w:hAnsi="仿宋"/>
                <w:sz w:val="24"/>
              </w:rPr>
            </w:pPr>
          </w:p>
        </w:tc>
        <w:tc>
          <w:tcPr>
            <w:tcW w:w="2161" w:type="dxa"/>
            <w:vAlign w:val="center"/>
          </w:tcPr>
          <w:p w14:paraId="32DA2C16" w14:textId="77777777" w:rsidR="006D704F" w:rsidRPr="007064A5" w:rsidRDefault="006D704F">
            <w:pPr>
              <w:jc w:val="left"/>
              <w:rPr>
                <w:rFonts w:ascii="仿宋" w:eastAsia="仿宋" w:hAnsi="仿宋"/>
                <w:sz w:val="24"/>
              </w:rPr>
            </w:pPr>
          </w:p>
        </w:tc>
        <w:tc>
          <w:tcPr>
            <w:tcW w:w="1393" w:type="dxa"/>
            <w:vAlign w:val="center"/>
          </w:tcPr>
          <w:p w14:paraId="76DA1251" w14:textId="77777777" w:rsidR="006D704F" w:rsidRPr="007064A5" w:rsidRDefault="006D704F">
            <w:pPr>
              <w:jc w:val="left"/>
              <w:rPr>
                <w:rFonts w:ascii="仿宋" w:eastAsia="仿宋" w:hAnsi="仿宋"/>
                <w:sz w:val="24"/>
              </w:rPr>
            </w:pPr>
          </w:p>
        </w:tc>
        <w:tc>
          <w:tcPr>
            <w:tcW w:w="1701" w:type="dxa"/>
            <w:vAlign w:val="center"/>
          </w:tcPr>
          <w:p w14:paraId="26FDB4D3" w14:textId="77777777" w:rsidR="006D704F" w:rsidRPr="007064A5" w:rsidRDefault="006D704F">
            <w:pPr>
              <w:jc w:val="left"/>
              <w:rPr>
                <w:rFonts w:ascii="仿宋" w:eastAsia="仿宋" w:hAnsi="仿宋"/>
                <w:sz w:val="24"/>
              </w:rPr>
            </w:pPr>
          </w:p>
        </w:tc>
        <w:tc>
          <w:tcPr>
            <w:tcW w:w="1124" w:type="dxa"/>
            <w:tcBorders>
              <w:right w:val="single" w:sz="4" w:space="0" w:color="auto"/>
            </w:tcBorders>
            <w:vAlign w:val="center"/>
          </w:tcPr>
          <w:p w14:paraId="6E0EBED1" w14:textId="77777777" w:rsidR="006D704F" w:rsidRPr="007064A5" w:rsidRDefault="006D704F">
            <w:pPr>
              <w:jc w:val="left"/>
              <w:rPr>
                <w:rFonts w:ascii="仿宋" w:eastAsia="仿宋" w:hAnsi="仿宋"/>
                <w:sz w:val="24"/>
              </w:rPr>
            </w:pPr>
          </w:p>
        </w:tc>
      </w:tr>
      <w:tr w:rsidR="006D704F" w:rsidRPr="007064A5" w14:paraId="4253DBC8" w14:textId="77777777">
        <w:trPr>
          <w:trHeight w:val="468"/>
          <w:jc w:val="center"/>
        </w:trPr>
        <w:tc>
          <w:tcPr>
            <w:tcW w:w="988" w:type="dxa"/>
            <w:vMerge/>
            <w:tcBorders>
              <w:left w:val="single" w:sz="4" w:space="0" w:color="auto"/>
              <w:bottom w:val="single" w:sz="4" w:space="0" w:color="auto"/>
            </w:tcBorders>
            <w:vAlign w:val="center"/>
          </w:tcPr>
          <w:p w14:paraId="1B5EE541" w14:textId="77777777" w:rsidR="006D704F" w:rsidRPr="007064A5" w:rsidRDefault="006D704F">
            <w:pPr>
              <w:jc w:val="left"/>
              <w:rPr>
                <w:rFonts w:ascii="仿宋" w:eastAsia="仿宋" w:hAnsi="仿宋"/>
                <w:sz w:val="24"/>
              </w:rPr>
            </w:pPr>
          </w:p>
        </w:tc>
        <w:tc>
          <w:tcPr>
            <w:tcW w:w="992" w:type="dxa"/>
            <w:tcBorders>
              <w:bottom w:val="single" w:sz="4" w:space="0" w:color="auto"/>
            </w:tcBorders>
            <w:vAlign w:val="center"/>
          </w:tcPr>
          <w:p w14:paraId="228DA982" w14:textId="77777777" w:rsidR="006D704F" w:rsidRPr="007064A5" w:rsidRDefault="006D704F">
            <w:pPr>
              <w:jc w:val="left"/>
              <w:rPr>
                <w:rFonts w:ascii="仿宋" w:eastAsia="仿宋" w:hAnsi="仿宋"/>
                <w:sz w:val="24"/>
              </w:rPr>
            </w:pPr>
          </w:p>
        </w:tc>
        <w:tc>
          <w:tcPr>
            <w:tcW w:w="840" w:type="dxa"/>
            <w:tcBorders>
              <w:bottom w:val="single" w:sz="4" w:space="0" w:color="auto"/>
            </w:tcBorders>
            <w:vAlign w:val="center"/>
          </w:tcPr>
          <w:p w14:paraId="2FACB13A" w14:textId="77777777" w:rsidR="006D704F" w:rsidRPr="007064A5" w:rsidRDefault="006D704F">
            <w:pPr>
              <w:jc w:val="left"/>
              <w:rPr>
                <w:rFonts w:ascii="仿宋" w:eastAsia="仿宋" w:hAnsi="仿宋"/>
                <w:sz w:val="24"/>
              </w:rPr>
            </w:pPr>
          </w:p>
        </w:tc>
        <w:tc>
          <w:tcPr>
            <w:tcW w:w="2161" w:type="dxa"/>
            <w:tcBorders>
              <w:bottom w:val="single" w:sz="4" w:space="0" w:color="auto"/>
            </w:tcBorders>
            <w:vAlign w:val="center"/>
          </w:tcPr>
          <w:p w14:paraId="0F17BF1D" w14:textId="77777777" w:rsidR="006D704F" w:rsidRPr="007064A5" w:rsidRDefault="006D704F">
            <w:pPr>
              <w:jc w:val="left"/>
              <w:rPr>
                <w:rFonts w:ascii="仿宋" w:eastAsia="仿宋" w:hAnsi="仿宋"/>
                <w:sz w:val="24"/>
              </w:rPr>
            </w:pPr>
          </w:p>
        </w:tc>
        <w:tc>
          <w:tcPr>
            <w:tcW w:w="1393" w:type="dxa"/>
            <w:tcBorders>
              <w:bottom w:val="single" w:sz="4" w:space="0" w:color="auto"/>
            </w:tcBorders>
            <w:vAlign w:val="center"/>
          </w:tcPr>
          <w:p w14:paraId="1D0B6220" w14:textId="77777777" w:rsidR="006D704F" w:rsidRPr="007064A5" w:rsidRDefault="006D704F">
            <w:pPr>
              <w:jc w:val="left"/>
              <w:rPr>
                <w:rFonts w:ascii="仿宋" w:eastAsia="仿宋" w:hAnsi="仿宋"/>
                <w:sz w:val="24"/>
              </w:rPr>
            </w:pPr>
          </w:p>
        </w:tc>
        <w:tc>
          <w:tcPr>
            <w:tcW w:w="1701" w:type="dxa"/>
            <w:tcBorders>
              <w:bottom w:val="single" w:sz="4" w:space="0" w:color="auto"/>
            </w:tcBorders>
            <w:vAlign w:val="center"/>
          </w:tcPr>
          <w:p w14:paraId="58C02E01" w14:textId="77777777" w:rsidR="006D704F" w:rsidRPr="007064A5"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5FB1C809" w14:textId="77777777" w:rsidR="006D704F" w:rsidRPr="007064A5" w:rsidRDefault="006D704F">
            <w:pPr>
              <w:jc w:val="left"/>
              <w:rPr>
                <w:rFonts w:ascii="仿宋" w:eastAsia="仿宋" w:hAnsi="仿宋"/>
                <w:sz w:val="24"/>
              </w:rPr>
            </w:pPr>
          </w:p>
        </w:tc>
      </w:tr>
    </w:tbl>
    <w:p w14:paraId="262371AF" w14:textId="77777777" w:rsidR="006D704F" w:rsidRPr="007064A5" w:rsidRDefault="006D704F" w:rsidP="0099697D">
      <w:pPr>
        <w:spacing w:afterLines="50" w:after="156" w:line="300" w:lineRule="exact"/>
        <w:ind w:firstLineChars="200" w:firstLine="480"/>
        <w:rPr>
          <w:rFonts w:ascii="仿宋" w:eastAsia="仿宋" w:hAnsi="仿宋"/>
          <w:sz w:val="24"/>
        </w:rPr>
      </w:pPr>
    </w:p>
    <w:p w14:paraId="38CCFAE0"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AC134F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511A06E1"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E86B81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150EF5F" w14:textId="77777777" w:rsidR="00A1324F" w:rsidRPr="007064A5" w:rsidRDefault="00A1324F" w:rsidP="0099697D">
      <w:pPr>
        <w:spacing w:afterLines="50" w:after="156" w:line="300" w:lineRule="exact"/>
        <w:ind w:firstLineChars="200" w:firstLine="480"/>
        <w:rPr>
          <w:rFonts w:ascii="仿宋" w:eastAsia="仿宋" w:hAnsi="仿宋"/>
          <w:sz w:val="24"/>
        </w:rPr>
      </w:pPr>
    </w:p>
    <w:p w14:paraId="58FBDF29" w14:textId="77777777" w:rsidR="006C4D9A" w:rsidRPr="007064A5" w:rsidRDefault="006C4D9A" w:rsidP="0099697D">
      <w:pPr>
        <w:spacing w:afterLines="50" w:after="156" w:line="300" w:lineRule="exact"/>
        <w:ind w:firstLineChars="200" w:firstLine="480"/>
        <w:rPr>
          <w:rFonts w:ascii="仿宋" w:eastAsia="仿宋" w:hAnsi="仿宋"/>
          <w:sz w:val="24"/>
        </w:rPr>
      </w:pPr>
    </w:p>
    <w:p w14:paraId="51AD04F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三、相关证明文件格式</w:t>
      </w:r>
    </w:p>
    <w:p w14:paraId="75A3F56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1、投标人基本情况简介格式</w:t>
      </w:r>
    </w:p>
    <w:p w14:paraId="2E0A7EC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（一）基本情况：</w:t>
      </w:r>
    </w:p>
    <w:p w14:paraId="63AE9CF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1、单位名称：</w:t>
      </w:r>
    </w:p>
    <w:p w14:paraId="3CC98A0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2、地址：</w:t>
      </w:r>
    </w:p>
    <w:p w14:paraId="1AC1DD0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3：邮编：</w:t>
      </w:r>
    </w:p>
    <w:p w14:paraId="1A493A4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4、电话/传真：</w:t>
      </w:r>
    </w:p>
    <w:p w14:paraId="064C618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5、成立日期或注册日期：</w:t>
      </w:r>
    </w:p>
    <w:p w14:paraId="3B4614F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6、行业类型：</w:t>
      </w:r>
    </w:p>
    <w:p w14:paraId="0A9F25E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（二）基本经济指标（到上年度12月31日止）：</w:t>
      </w:r>
    </w:p>
    <w:p w14:paraId="167E683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1、实收资本：</w:t>
      </w:r>
    </w:p>
    <w:p w14:paraId="0A70B02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2、资产总额：</w:t>
      </w:r>
    </w:p>
    <w:p w14:paraId="20231F3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3、负债总额：</w:t>
      </w:r>
    </w:p>
    <w:p w14:paraId="7E71404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4、营业收入：</w:t>
      </w:r>
    </w:p>
    <w:p w14:paraId="59BC69B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5、净利润：</w:t>
      </w:r>
    </w:p>
    <w:p w14:paraId="2C317877"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6、上交税收：</w:t>
      </w:r>
    </w:p>
    <w:p w14:paraId="00E729E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7、在册人数</w:t>
      </w:r>
    </w:p>
    <w:p w14:paraId="3F40218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（三）其他情况：</w:t>
      </w:r>
    </w:p>
    <w:p w14:paraId="1A52BC8B"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1、专业人员分类及人数：</w:t>
      </w:r>
    </w:p>
    <w:p w14:paraId="7317DB8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2、企业资质证书情况：</w:t>
      </w:r>
    </w:p>
    <w:p w14:paraId="754E1C1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3、近三年内因违法违规受到行业及相关机构通报批评以上处理的情况：</w:t>
      </w:r>
    </w:p>
    <w:p w14:paraId="50979769"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4、其他需要说明的情况：</w:t>
      </w:r>
    </w:p>
    <w:p w14:paraId="62986BE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C6FCE0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我方承诺上述情况是真实、准确的，我方同意根据招标人进一步要求出示有关资料予以证实。</w:t>
      </w:r>
    </w:p>
    <w:p w14:paraId="383F2E2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DB02BB"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F04BB57"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2393D8B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9EEA64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629AE88" w14:textId="0C9CE33F" w:rsidR="00B4440C" w:rsidRPr="007064A5" w:rsidRDefault="00B4440C" w:rsidP="00B4440C">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2、法定代表人资格证明书</w:t>
      </w:r>
    </w:p>
    <w:p w14:paraId="48198207" w14:textId="77777777" w:rsidR="00B4440C" w:rsidRPr="007064A5" w:rsidRDefault="00B4440C" w:rsidP="00B4440C">
      <w:pPr>
        <w:spacing w:afterLines="50" w:after="156" w:line="300" w:lineRule="exact"/>
        <w:ind w:firstLineChars="200" w:firstLine="480"/>
        <w:rPr>
          <w:rFonts w:ascii="仿宋" w:eastAsia="仿宋" w:hAnsi="仿宋"/>
          <w:sz w:val="24"/>
        </w:rPr>
      </w:pPr>
    </w:p>
    <w:p w14:paraId="159E3298" w14:textId="77777777" w:rsidR="00B4440C" w:rsidRPr="007064A5" w:rsidRDefault="00B4440C" w:rsidP="00B4440C">
      <w:pPr>
        <w:spacing w:afterLines="50" w:after="156" w:line="360" w:lineRule="auto"/>
        <w:ind w:firstLineChars="200" w:firstLine="480"/>
        <w:rPr>
          <w:rFonts w:ascii="仿宋" w:eastAsia="仿宋" w:hAnsi="仿宋"/>
          <w:sz w:val="24"/>
        </w:rPr>
      </w:pPr>
      <w:r w:rsidRPr="007064A5">
        <w:rPr>
          <w:rFonts w:ascii="仿宋" w:eastAsia="仿宋" w:hAnsi="仿宋" w:hint="eastAsia"/>
          <w:sz w:val="24"/>
        </w:rPr>
        <w:t>姓名：</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sz w:val="24"/>
        </w:rPr>
        <w:t xml:space="preserve"> </w:t>
      </w:r>
      <w:r w:rsidRPr="007064A5">
        <w:rPr>
          <w:rFonts w:ascii="仿宋" w:eastAsia="仿宋" w:hAnsi="仿宋" w:hint="eastAsia"/>
          <w:sz w:val="24"/>
        </w:rPr>
        <w:t>性别：</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年龄：</w:t>
      </w:r>
      <w:r w:rsidRPr="007064A5">
        <w:rPr>
          <w:rFonts w:ascii="仿宋" w:eastAsia="仿宋" w:hAnsi="仿宋"/>
          <w:sz w:val="24"/>
          <w:u w:val="single"/>
        </w:rPr>
        <w:t xml:space="preserve">   </w:t>
      </w:r>
      <w:r w:rsidRPr="007064A5">
        <w:rPr>
          <w:rFonts w:ascii="仿宋" w:eastAsia="仿宋" w:hAnsi="仿宋" w:hint="eastAsia"/>
          <w:sz w:val="24"/>
        </w:rPr>
        <w:t>，系</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(供应商名称)的法定代表人。就参加采购编号为</w:t>
      </w:r>
      <w:r w:rsidRPr="007064A5">
        <w:rPr>
          <w:rFonts w:ascii="仿宋" w:eastAsia="仿宋" w:hAnsi="仿宋" w:hint="eastAsia"/>
          <w:sz w:val="24"/>
          <w:u w:val="single"/>
        </w:rPr>
        <w:t xml:space="preserve"> </w:t>
      </w:r>
      <w:r w:rsidRPr="007064A5">
        <w:rPr>
          <w:rFonts w:ascii="仿宋" w:eastAsia="仿宋" w:hAnsi="仿宋"/>
          <w:sz w:val="24"/>
          <w:u w:val="single"/>
        </w:rPr>
        <w:t xml:space="preserve">              </w:t>
      </w:r>
      <w:r w:rsidRPr="007064A5">
        <w:rPr>
          <w:rFonts w:ascii="仿宋" w:eastAsia="仿宋" w:hAnsi="仿宋" w:hint="eastAsia"/>
          <w:sz w:val="24"/>
        </w:rPr>
        <w:t>(采购项目编号)的</w:t>
      </w:r>
      <w:r w:rsidRPr="007064A5">
        <w:rPr>
          <w:rFonts w:ascii="仿宋" w:eastAsia="仿宋" w:hAnsi="仿宋"/>
          <w:sz w:val="24"/>
        </w:rPr>
        <w:t xml:space="preserve">            </w:t>
      </w:r>
      <w:r w:rsidRPr="007064A5">
        <w:rPr>
          <w:rFonts w:ascii="仿宋" w:eastAsia="仿宋" w:hAnsi="仿宋" w:hint="eastAsia"/>
          <w:sz w:val="24"/>
        </w:rPr>
        <w:t>(采购项目名称)采购项目的投标，签署上述采购项目的投标文件及合同的执行、完成、服务和</w:t>
      </w:r>
      <w:proofErr w:type="gramStart"/>
      <w:r w:rsidRPr="007064A5">
        <w:rPr>
          <w:rFonts w:ascii="仿宋" w:eastAsia="仿宋" w:hAnsi="仿宋" w:hint="eastAsia"/>
          <w:sz w:val="24"/>
        </w:rPr>
        <w:t>质保</w:t>
      </w:r>
      <w:proofErr w:type="gramEnd"/>
      <w:r w:rsidRPr="007064A5">
        <w:rPr>
          <w:rFonts w:ascii="仿宋" w:eastAsia="仿宋" w:hAnsi="仿宋" w:hint="eastAsia"/>
          <w:sz w:val="24"/>
        </w:rPr>
        <w:t>，签署合同并处理与之有关的一切事务。</w:t>
      </w:r>
    </w:p>
    <w:p w14:paraId="7107A1D8" w14:textId="77777777" w:rsidR="00B4440C" w:rsidRPr="007064A5" w:rsidRDefault="00B4440C" w:rsidP="00B4440C">
      <w:pPr>
        <w:spacing w:afterLines="50" w:after="156" w:line="360" w:lineRule="auto"/>
        <w:ind w:firstLineChars="200" w:firstLine="480"/>
        <w:rPr>
          <w:rFonts w:ascii="仿宋" w:eastAsia="仿宋" w:hAnsi="仿宋"/>
          <w:sz w:val="24"/>
        </w:rPr>
      </w:pPr>
    </w:p>
    <w:p w14:paraId="4CD8D740" w14:textId="77777777" w:rsidR="00B4440C" w:rsidRPr="007064A5" w:rsidRDefault="00B4440C" w:rsidP="00B4440C">
      <w:pPr>
        <w:spacing w:afterLines="50" w:after="156" w:line="360" w:lineRule="auto"/>
        <w:ind w:firstLineChars="200" w:firstLine="480"/>
        <w:rPr>
          <w:rFonts w:ascii="仿宋" w:eastAsia="仿宋" w:hAnsi="仿宋"/>
          <w:sz w:val="24"/>
        </w:rPr>
      </w:pPr>
      <w:r w:rsidRPr="007064A5">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4440C" w:rsidRPr="007064A5" w14:paraId="1D609B60" w14:textId="77777777" w:rsidTr="005546F0">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5C68ECA" w14:textId="10C02767" w:rsidR="00B4440C" w:rsidRPr="007064A5" w:rsidRDefault="00B4440C" w:rsidP="005546F0">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在此粘贴法定代表人身份证复印件</w:t>
            </w:r>
            <w:r w:rsidR="00766525" w:rsidRPr="007064A5">
              <w:rPr>
                <w:rFonts w:ascii="仿宋" w:eastAsia="仿宋" w:hAnsi="仿宋" w:hint="eastAsia"/>
                <w:sz w:val="24"/>
              </w:rPr>
              <w:t>（正反面）</w:t>
            </w:r>
          </w:p>
        </w:tc>
      </w:tr>
    </w:tbl>
    <w:p w14:paraId="1E356A00" w14:textId="77777777" w:rsidR="00B4440C" w:rsidRPr="007064A5" w:rsidRDefault="00B4440C" w:rsidP="00B4440C">
      <w:pPr>
        <w:spacing w:afterLines="50" w:after="156" w:line="300" w:lineRule="exact"/>
        <w:ind w:firstLineChars="200" w:firstLine="480"/>
        <w:rPr>
          <w:rFonts w:ascii="仿宋" w:eastAsia="仿宋" w:hAnsi="仿宋"/>
          <w:sz w:val="24"/>
        </w:rPr>
      </w:pPr>
    </w:p>
    <w:p w14:paraId="0230375A" w14:textId="77777777" w:rsidR="00B4440C" w:rsidRPr="007064A5" w:rsidRDefault="00B4440C" w:rsidP="00B4440C">
      <w:pPr>
        <w:spacing w:afterLines="50" w:after="156" w:line="300" w:lineRule="exact"/>
        <w:ind w:firstLineChars="200" w:firstLine="480"/>
        <w:jc w:val="right"/>
        <w:rPr>
          <w:rFonts w:ascii="仿宋" w:eastAsia="仿宋" w:hAnsi="仿宋"/>
          <w:sz w:val="24"/>
        </w:rPr>
      </w:pPr>
    </w:p>
    <w:p w14:paraId="0EC837C3" w14:textId="77777777" w:rsidR="00B4440C" w:rsidRPr="007064A5" w:rsidRDefault="00B4440C" w:rsidP="00B4440C">
      <w:pPr>
        <w:spacing w:afterLines="50" w:after="156" w:line="300" w:lineRule="exact"/>
        <w:ind w:leftChars="1600" w:left="3360" w:right="240" w:firstLineChars="200" w:firstLine="480"/>
        <w:jc w:val="right"/>
        <w:rPr>
          <w:rFonts w:ascii="仿宋" w:eastAsia="仿宋" w:hAnsi="仿宋"/>
          <w:sz w:val="24"/>
        </w:rPr>
      </w:pPr>
    </w:p>
    <w:p w14:paraId="320FF2EF" w14:textId="77777777" w:rsidR="00B4440C" w:rsidRPr="007064A5" w:rsidRDefault="00B4440C" w:rsidP="00B4440C">
      <w:pPr>
        <w:spacing w:afterLines="50" w:after="156" w:line="300" w:lineRule="exact"/>
        <w:ind w:leftChars="1600" w:left="3360" w:right="1200" w:firstLineChars="400" w:firstLine="960"/>
        <w:rPr>
          <w:rFonts w:ascii="仿宋" w:eastAsia="仿宋" w:hAnsi="仿宋"/>
          <w:sz w:val="24"/>
        </w:rPr>
      </w:pPr>
      <w:r w:rsidRPr="007064A5">
        <w:rPr>
          <w:rFonts w:ascii="仿宋" w:eastAsia="仿宋" w:hAnsi="仿宋" w:hint="eastAsia"/>
          <w:sz w:val="24"/>
        </w:rPr>
        <w:t>投标人（公章）：</w:t>
      </w:r>
    </w:p>
    <w:p w14:paraId="28E7830F" w14:textId="77777777" w:rsidR="00B4440C" w:rsidRPr="007064A5" w:rsidRDefault="00B4440C" w:rsidP="00B4440C">
      <w:pPr>
        <w:spacing w:afterLines="50" w:after="156" w:line="300" w:lineRule="exact"/>
        <w:ind w:firstLineChars="200" w:firstLine="480"/>
        <w:jc w:val="right"/>
        <w:rPr>
          <w:rFonts w:ascii="仿宋" w:eastAsia="仿宋" w:hAnsi="仿宋"/>
          <w:sz w:val="24"/>
        </w:rPr>
      </w:pPr>
    </w:p>
    <w:p w14:paraId="549B8DD2" w14:textId="77777777" w:rsidR="00B4440C" w:rsidRPr="007064A5" w:rsidRDefault="00B4440C" w:rsidP="00B4440C">
      <w:pPr>
        <w:spacing w:afterLines="50" w:after="156" w:line="300" w:lineRule="exact"/>
        <w:ind w:right="960" w:firstLineChars="200" w:firstLine="480"/>
        <w:jc w:val="center"/>
        <w:rPr>
          <w:rFonts w:ascii="仿宋" w:eastAsia="仿宋" w:hAnsi="仿宋"/>
          <w:sz w:val="24"/>
        </w:rPr>
      </w:pPr>
      <w:r w:rsidRPr="007064A5">
        <w:rPr>
          <w:rFonts w:ascii="仿宋" w:eastAsia="仿宋" w:hAnsi="仿宋" w:hint="eastAsia"/>
          <w:sz w:val="24"/>
        </w:rPr>
        <w:t xml:space="preserve"> </w:t>
      </w:r>
      <w:r w:rsidRPr="007064A5">
        <w:rPr>
          <w:rFonts w:ascii="仿宋" w:eastAsia="仿宋" w:hAnsi="仿宋"/>
          <w:sz w:val="24"/>
        </w:rPr>
        <w:t xml:space="preserve">                             </w:t>
      </w:r>
      <w:r w:rsidRPr="007064A5">
        <w:rPr>
          <w:rFonts w:ascii="仿宋" w:eastAsia="仿宋" w:hAnsi="仿宋" w:hint="eastAsia"/>
          <w:sz w:val="24"/>
        </w:rPr>
        <w:t xml:space="preserve">日期： </w:t>
      </w:r>
      <w:r w:rsidRPr="007064A5">
        <w:rPr>
          <w:rFonts w:ascii="仿宋" w:eastAsia="仿宋" w:hAnsi="仿宋"/>
          <w:sz w:val="24"/>
        </w:rPr>
        <w:t xml:space="preserve">  </w:t>
      </w:r>
      <w:r w:rsidRPr="007064A5">
        <w:rPr>
          <w:rFonts w:ascii="仿宋" w:eastAsia="仿宋" w:hAnsi="仿宋" w:hint="eastAsia"/>
          <w:sz w:val="24"/>
        </w:rPr>
        <w:t xml:space="preserve">年 </w:t>
      </w:r>
      <w:r w:rsidRPr="007064A5">
        <w:rPr>
          <w:rFonts w:ascii="仿宋" w:eastAsia="仿宋" w:hAnsi="仿宋"/>
          <w:sz w:val="24"/>
        </w:rPr>
        <w:t xml:space="preserve">   </w:t>
      </w:r>
      <w:r w:rsidRPr="007064A5">
        <w:rPr>
          <w:rFonts w:ascii="仿宋" w:eastAsia="仿宋" w:hAnsi="仿宋" w:hint="eastAsia"/>
          <w:sz w:val="24"/>
        </w:rPr>
        <w:t xml:space="preserve">月 </w:t>
      </w:r>
      <w:r w:rsidRPr="007064A5">
        <w:rPr>
          <w:rFonts w:ascii="仿宋" w:eastAsia="仿宋" w:hAnsi="仿宋"/>
          <w:sz w:val="24"/>
        </w:rPr>
        <w:t xml:space="preserve">   </w:t>
      </w:r>
      <w:r w:rsidRPr="007064A5">
        <w:rPr>
          <w:rFonts w:ascii="仿宋" w:eastAsia="仿宋" w:hAnsi="仿宋" w:hint="eastAsia"/>
          <w:sz w:val="24"/>
        </w:rPr>
        <w:t>日</w:t>
      </w:r>
    </w:p>
    <w:p w14:paraId="536E9111" w14:textId="77777777" w:rsidR="00A1324F" w:rsidRPr="007064A5" w:rsidRDefault="00A1324F" w:rsidP="0099697D">
      <w:pPr>
        <w:spacing w:afterLines="50" w:after="156" w:line="300" w:lineRule="exact"/>
        <w:ind w:firstLineChars="200" w:firstLine="480"/>
        <w:rPr>
          <w:rFonts w:ascii="仿宋" w:eastAsia="仿宋" w:hAnsi="仿宋"/>
          <w:sz w:val="24"/>
        </w:rPr>
      </w:pPr>
    </w:p>
    <w:p w14:paraId="56B868A0" w14:textId="77777777" w:rsidR="00B4440C" w:rsidRPr="007064A5" w:rsidRDefault="00B4440C">
      <w:pPr>
        <w:widowControl/>
        <w:jc w:val="left"/>
        <w:rPr>
          <w:rFonts w:ascii="仿宋" w:eastAsia="仿宋" w:hAnsi="仿宋"/>
          <w:sz w:val="24"/>
        </w:rPr>
      </w:pPr>
      <w:r w:rsidRPr="007064A5">
        <w:rPr>
          <w:rFonts w:ascii="仿宋" w:eastAsia="仿宋" w:hAnsi="仿宋"/>
          <w:sz w:val="24"/>
        </w:rPr>
        <w:br w:type="page"/>
      </w:r>
    </w:p>
    <w:p w14:paraId="53C022E6" w14:textId="41EC2A9C" w:rsidR="006D704F" w:rsidRPr="007064A5" w:rsidRDefault="00B4440C"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3</w:t>
      </w:r>
      <w:r w:rsidR="00472046" w:rsidRPr="007064A5">
        <w:rPr>
          <w:rFonts w:ascii="仿宋" w:eastAsia="仿宋" w:hAnsi="仿宋" w:hint="eastAsia"/>
          <w:sz w:val="24"/>
        </w:rPr>
        <w:t>、法定代表人授权书格式</w:t>
      </w:r>
    </w:p>
    <w:p w14:paraId="0D07B6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BF91FD5" w14:textId="77777777" w:rsidR="006D704F" w:rsidRPr="007064A5" w:rsidRDefault="00472046" w:rsidP="0099697D">
      <w:pPr>
        <w:spacing w:afterLines="50" w:after="156" w:line="300" w:lineRule="exact"/>
        <w:ind w:firstLineChars="200" w:firstLine="480"/>
        <w:rPr>
          <w:rFonts w:ascii="仿宋" w:eastAsia="仿宋" w:hAnsi="仿宋"/>
          <w:sz w:val="24"/>
        </w:rPr>
      </w:pPr>
      <w:bookmarkStart w:id="21" w:name="OLE_LINK8"/>
      <w:bookmarkStart w:id="22" w:name="OLE_LINK21"/>
      <w:bookmarkStart w:id="23" w:name="OLE_LINK14"/>
      <w:bookmarkStart w:id="24" w:name="OLE_LINK13"/>
      <w:bookmarkStart w:id="25" w:name="OLE_LINK12"/>
      <w:bookmarkStart w:id="26" w:name="OLE_LINK11"/>
      <w:bookmarkStart w:id="27" w:name="OLE_LINK10"/>
      <w:bookmarkStart w:id="28" w:name="OLE_LINK9"/>
      <w:bookmarkStart w:id="29" w:name="OLE_LINK7"/>
      <w:bookmarkStart w:id="30" w:name="OLE_LINK20"/>
      <w:bookmarkStart w:id="31" w:name="OLE_LINK19"/>
      <w:bookmarkStart w:id="32" w:name="OLE_LINK18"/>
      <w:bookmarkStart w:id="33" w:name="OLE_LINK17"/>
      <w:bookmarkStart w:id="34" w:name="OLE_LINK16"/>
      <w:bookmarkStart w:id="35" w:name="OLE_LINK6"/>
      <w:bookmarkStart w:id="36" w:name="OLE_LINK5"/>
      <w:bookmarkStart w:id="37" w:name="OLE_LINK4"/>
      <w:bookmarkStart w:id="38" w:name="OLE_LINK3"/>
      <w:bookmarkStart w:id="39" w:name="OLE_LINK15"/>
      <w:bookmarkStart w:id="40" w:name="OLE_LINK2"/>
      <w:r w:rsidRPr="007064A5">
        <w:rPr>
          <w:rFonts w:ascii="仿宋" w:eastAsia="仿宋" w:hAnsi="仿宋" w:hint="eastAsia"/>
          <w:sz w:val="24"/>
        </w:rPr>
        <w:t>致：上海教育建设管理咨询有限公司</w:t>
      </w:r>
    </w:p>
    <w:p w14:paraId="1F4725A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77CCB3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98BE7DF"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我方对被授权人的签名事项负全部责任。</w:t>
      </w:r>
    </w:p>
    <w:p w14:paraId="674B446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4D8B2C6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7064A5" w14:paraId="4863526A"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F346714"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在此粘贴被授权人身份证复印件</w:t>
            </w:r>
            <w:r w:rsidR="0040001C" w:rsidRPr="007064A5">
              <w:rPr>
                <w:rFonts w:ascii="仿宋" w:eastAsia="仿宋" w:hAnsi="仿宋" w:hint="eastAsia"/>
                <w:sz w:val="24"/>
              </w:rPr>
              <w:t>（正反面）</w:t>
            </w:r>
          </w:p>
        </w:tc>
      </w:tr>
    </w:tbl>
    <w:p w14:paraId="255D98E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2C0B5EF"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bookmarkStart w:id="41" w:name="OLE_LINK1"/>
      <w:r w:rsidRPr="007064A5">
        <w:rPr>
          <w:rFonts w:ascii="仿宋" w:eastAsia="仿宋" w:hAnsi="仿宋" w:hint="eastAsia"/>
          <w:sz w:val="24"/>
        </w:rPr>
        <w:t>委托人名称（公章）：</w:t>
      </w:r>
    </w:p>
    <w:p w14:paraId="061052A4"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法定代表人（签章）：</w:t>
      </w:r>
    </w:p>
    <w:p w14:paraId="3B3F15A0"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委托人注册地/营业地：</w:t>
      </w:r>
    </w:p>
    <w:p w14:paraId="7E2D6FDE"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邮政编码：</w:t>
      </w:r>
    </w:p>
    <w:p w14:paraId="30298233"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电话：</w:t>
      </w:r>
    </w:p>
    <w:p w14:paraId="43749D64"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传真：</w:t>
      </w:r>
    </w:p>
    <w:p w14:paraId="6BC6EE60"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49B3CC0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Pr="007064A5">
        <w:rPr>
          <w:rFonts w:ascii="仿宋" w:eastAsia="仿宋" w:hAnsi="仿宋" w:hint="eastAsia"/>
          <w:sz w:val="24"/>
        </w:rPr>
        <w:lastRenderedPageBreak/>
        <w:t>3、同类或类似项目业绩：投标人近年承接的与本项目类似项目一览表格式</w:t>
      </w:r>
    </w:p>
    <w:p w14:paraId="11A77C85" w14:textId="77777777" w:rsidR="006D704F" w:rsidRPr="007064A5" w:rsidRDefault="006D704F" w:rsidP="0099697D">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DC27A5" w:rsidRPr="007064A5" w14:paraId="272EA61B"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160A878" w14:textId="77777777" w:rsidR="006D704F" w:rsidRPr="007064A5" w:rsidRDefault="00472046">
            <w:pPr>
              <w:jc w:val="center"/>
              <w:rPr>
                <w:rFonts w:ascii="仿宋" w:eastAsia="仿宋" w:hAnsi="仿宋"/>
                <w:sz w:val="24"/>
              </w:rPr>
            </w:pPr>
            <w:r w:rsidRPr="007064A5">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542BFF99" w14:textId="77777777" w:rsidR="006D704F" w:rsidRPr="007064A5" w:rsidRDefault="00472046">
            <w:pPr>
              <w:jc w:val="center"/>
              <w:rPr>
                <w:rFonts w:ascii="仿宋" w:eastAsia="仿宋" w:hAnsi="仿宋"/>
                <w:sz w:val="24"/>
              </w:rPr>
            </w:pPr>
            <w:r w:rsidRPr="007064A5">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6F98206"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CFDFA2C" w14:textId="77777777" w:rsidR="006D704F" w:rsidRPr="007064A5" w:rsidRDefault="00472046">
            <w:pPr>
              <w:jc w:val="center"/>
              <w:rPr>
                <w:rFonts w:ascii="仿宋" w:eastAsia="仿宋" w:hAnsi="仿宋"/>
                <w:sz w:val="24"/>
              </w:rPr>
            </w:pPr>
            <w:r w:rsidRPr="007064A5">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5673233B" w14:textId="77777777" w:rsidR="006D704F" w:rsidRPr="007064A5" w:rsidRDefault="00472046">
            <w:pPr>
              <w:jc w:val="center"/>
              <w:rPr>
                <w:rFonts w:ascii="仿宋" w:eastAsia="仿宋" w:hAnsi="仿宋"/>
                <w:sz w:val="24"/>
              </w:rPr>
            </w:pPr>
            <w:r w:rsidRPr="007064A5">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1A1B5F95" w14:textId="77777777" w:rsidR="006D704F" w:rsidRPr="007064A5" w:rsidRDefault="00472046">
            <w:pPr>
              <w:jc w:val="center"/>
              <w:rPr>
                <w:rFonts w:ascii="仿宋" w:eastAsia="仿宋" w:hAnsi="仿宋"/>
                <w:sz w:val="24"/>
              </w:rPr>
            </w:pPr>
            <w:r w:rsidRPr="007064A5">
              <w:rPr>
                <w:rFonts w:ascii="仿宋" w:eastAsia="仿宋" w:hAnsi="仿宋" w:hint="eastAsia"/>
                <w:sz w:val="24"/>
              </w:rPr>
              <w:t>业主情况</w:t>
            </w:r>
          </w:p>
        </w:tc>
      </w:tr>
      <w:tr w:rsidR="00DC27A5" w:rsidRPr="007064A5" w14:paraId="2DC47E06"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43A71E85" w14:textId="77777777" w:rsidR="006D704F" w:rsidRPr="007064A5"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7D4A9D71"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287030B"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08C94BE" w14:textId="77777777" w:rsidR="006D704F" w:rsidRPr="007064A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C32E509" w14:textId="77777777" w:rsidR="006D704F" w:rsidRPr="007064A5"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78963F6" w14:textId="77777777" w:rsidR="006D704F" w:rsidRPr="007064A5" w:rsidRDefault="00472046">
            <w:pPr>
              <w:jc w:val="center"/>
              <w:rPr>
                <w:rFonts w:ascii="仿宋" w:eastAsia="仿宋" w:hAnsi="仿宋"/>
                <w:sz w:val="24"/>
              </w:rPr>
            </w:pPr>
            <w:r w:rsidRPr="007064A5">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2CCCA39B" w14:textId="77777777" w:rsidR="006D704F" w:rsidRPr="007064A5" w:rsidRDefault="00472046">
            <w:pPr>
              <w:jc w:val="center"/>
              <w:rPr>
                <w:rFonts w:ascii="仿宋" w:eastAsia="仿宋" w:hAnsi="仿宋"/>
                <w:sz w:val="24"/>
              </w:rPr>
            </w:pPr>
            <w:r w:rsidRPr="007064A5">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41AD3B30" w14:textId="77777777" w:rsidR="006D704F" w:rsidRPr="007064A5" w:rsidRDefault="00472046">
            <w:pPr>
              <w:jc w:val="center"/>
              <w:rPr>
                <w:rFonts w:ascii="仿宋" w:eastAsia="仿宋" w:hAnsi="仿宋"/>
                <w:sz w:val="24"/>
              </w:rPr>
            </w:pPr>
            <w:r w:rsidRPr="007064A5">
              <w:rPr>
                <w:rFonts w:ascii="仿宋" w:eastAsia="仿宋" w:hAnsi="仿宋" w:hint="eastAsia"/>
                <w:sz w:val="24"/>
              </w:rPr>
              <w:t>联系方式</w:t>
            </w:r>
          </w:p>
        </w:tc>
      </w:tr>
      <w:tr w:rsidR="00DC27A5" w:rsidRPr="007064A5" w14:paraId="0D507E4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62380FF" w14:textId="77777777" w:rsidR="006D704F" w:rsidRPr="007064A5" w:rsidRDefault="00472046">
            <w:pPr>
              <w:jc w:val="center"/>
              <w:rPr>
                <w:rFonts w:ascii="仿宋" w:eastAsia="仿宋" w:hAnsi="仿宋"/>
                <w:sz w:val="24"/>
              </w:rPr>
            </w:pPr>
            <w:r w:rsidRPr="007064A5">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7B18A826"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BF7C11F"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B8C443"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D4E1DDF"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8DCE48E"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D38EEAE"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C2973E8" w14:textId="77777777" w:rsidR="006D704F" w:rsidRPr="007064A5" w:rsidRDefault="006D704F">
            <w:pPr>
              <w:jc w:val="left"/>
              <w:rPr>
                <w:rFonts w:ascii="仿宋" w:eastAsia="仿宋" w:hAnsi="仿宋"/>
                <w:sz w:val="24"/>
              </w:rPr>
            </w:pPr>
          </w:p>
        </w:tc>
      </w:tr>
      <w:tr w:rsidR="00DC27A5" w:rsidRPr="007064A5" w14:paraId="78DF7C9F"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409FC8E" w14:textId="77777777" w:rsidR="006D704F" w:rsidRPr="007064A5" w:rsidRDefault="00472046">
            <w:pPr>
              <w:jc w:val="center"/>
              <w:rPr>
                <w:rFonts w:ascii="仿宋" w:eastAsia="仿宋" w:hAnsi="仿宋"/>
                <w:sz w:val="24"/>
              </w:rPr>
            </w:pPr>
            <w:r w:rsidRPr="007064A5">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E2AB058"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6BC1B39"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6D5245"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1F9DE95"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9DCD8D7"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8777A5C"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A9DF57C" w14:textId="77777777" w:rsidR="006D704F" w:rsidRPr="007064A5" w:rsidRDefault="006D704F">
            <w:pPr>
              <w:jc w:val="left"/>
              <w:rPr>
                <w:rFonts w:ascii="仿宋" w:eastAsia="仿宋" w:hAnsi="仿宋"/>
                <w:sz w:val="24"/>
              </w:rPr>
            </w:pPr>
          </w:p>
        </w:tc>
      </w:tr>
      <w:tr w:rsidR="00DC27A5" w:rsidRPr="007064A5" w14:paraId="719D8755"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0BCD327" w14:textId="77777777" w:rsidR="006D704F" w:rsidRPr="007064A5" w:rsidRDefault="00472046">
            <w:pPr>
              <w:jc w:val="center"/>
              <w:rPr>
                <w:rFonts w:ascii="仿宋" w:eastAsia="仿宋" w:hAnsi="仿宋"/>
                <w:sz w:val="24"/>
              </w:rPr>
            </w:pPr>
            <w:r w:rsidRPr="007064A5">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56FD4E84"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EBA0581"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17200C0"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93AC41"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543FFAC"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CB43CF4"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99343D2" w14:textId="77777777" w:rsidR="006D704F" w:rsidRPr="007064A5" w:rsidRDefault="006D704F">
            <w:pPr>
              <w:jc w:val="left"/>
              <w:rPr>
                <w:rFonts w:ascii="仿宋" w:eastAsia="仿宋" w:hAnsi="仿宋"/>
                <w:sz w:val="24"/>
              </w:rPr>
            </w:pPr>
          </w:p>
        </w:tc>
      </w:tr>
      <w:tr w:rsidR="006D704F" w:rsidRPr="007064A5" w14:paraId="6A537A1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35DC2FC" w14:textId="77777777" w:rsidR="006D704F" w:rsidRPr="007064A5" w:rsidRDefault="00472046">
            <w:pPr>
              <w:jc w:val="center"/>
              <w:rPr>
                <w:rFonts w:ascii="仿宋" w:eastAsia="仿宋" w:hAnsi="仿宋"/>
                <w:sz w:val="24"/>
              </w:rPr>
            </w:pPr>
            <w:r w:rsidRPr="007064A5">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7F0E282B"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D27E5AB"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EA2A843" w14:textId="77777777" w:rsidR="006D704F" w:rsidRPr="007064A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11DF5B2" w14:textId="77777777" w:rsidR="006D704F" w:rsidRPr="007064A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56781F6" w14:textId="77777777" w:rsidR="006D704F" w:rsidRPr="007064A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EF17B1B" w14:textId="77777777" w:rsidR="006D704F" w:rsidRPr="007064A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10C9240" w14:textId="77777777" w:rsidR="006D704F" w:rsidRPr="007064A5" w:rsidRDefault="006D704F">
            <w:pPr>
              <w:jc w:val="left"/>
              <w:rPr>
                <w:rFonts w:ascii="仿宋" w:eastAsia="仿宋" w:hAnsi="仿宋"/>
                <w:sz w:val="24"/>
              </w:rPr>
            </w:pPr>
          </w:p>
        </w:tc>
      </w:tr>
    </w:tbl>
    <w:p w14:paraId="1F8094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22D5CC5B" w14:textId="51B19E2F"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附：类似项目的委托管理合同复印件，复印合同</w:t>
      </w:r>
      <w:r w:rsidR="00B4440C" w:rsidRPr="007064A5">
        <w:rPr>
          <w:rFonts w:ascii="仿宋" w:eastAsia="仿宋" w:hAnsi="仿宋" w:hint="eastAsia"/>
          <w:sz w:val="24"/>
        </w:rPr>
        <w:t>内容关键</w:t>
      </w:r>
      <w:r w:rsidRPr="007064A5">
        <w:rPr>
          <w:rFonts w:ascii="仿宋" w:eastAsia="仿宋" w:hAnsi="仿宋" w:hint="eastAsia"/>
          <w:sz w:val="24"/>
        </w:rPr>
        <w:t>页和有合同双方盖章的</w:t>
      </w:r>
      <w:proofErr w:type="gramStart"/>
      <w:r w:rsidRPr="007064A5">
        <w:rPr>
          <w:rFonts w:ascii="仿宋" w:eastAsia="仿宋" w:hAnsi="仿宋" w:hint="eastAsia"/>
          <w:sz w:val="24"/>
        </w:rPr>
        <w:t>尾页即</w:t>
      </w:r>
      <w:proofErr w:type="gramEnd"/>
      <w:r w:rsidRPr="007064A5">
        <w:rPr>
          <w:rFonts w:ascii="仿宋" w:eastAsia="仿宋" w:hAnsi="仿宋" w:hint="eastAsia"/>
          <w:sz w:val="24"/>
        </w:rPr>
        <w:t>可。</w:t>
      </w:r>
    </w:p>
    <w:p w14:paraId="7F0D8869"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5371DA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E7A67A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投标人授权代表签字：</w:t>
      </w:r>
    </w:p>
    <w:p w14:paraId="68E7BB3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投标人（公章）：</w:t>
      </w:r>
    </w:p>
    <w:p w14:paraId="1D066B3A"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1A4C4AAB"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BD9373E" w14:textId="77777777" w:rsidR="006D704F" w:rsidRPr="007064A5" w:rsidRDefault="006D704F" w:rsidP="0099697D">
      <w:pPr>
        <w:spacing w:afterLines="50" w:after="156" w:line="300" w:lineRule="exact"/>
        <w:rPr>
          <w:rFonts w:ascii="仿宋" w:eastAsia="仿宋" w:hAnsi="仿宋"/>
          <w:sz w:val="24"/>
        </w:rPr>
      </w:pPr>
    </w:p>
    <w:p w14:paraId="57293D68" w14:textId="419824DE"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br w:type="page"/>
      </w:r>
      <w:r w:rsidR="005C1131" w:rsidRPr="007064A5">
        <w:rPr>
          <w:rFonts w:ascii="仿宋" w:eastAsia="仿宋" w:hAnsi="仿宋" w:hint="eastAsia"/>
          <w:sz w:val="24"/>
        </w:rPr>
        <w:lastRenderedPageBreak/>
        <w:t>4</w:t>
      </w:r>
      <w:r w:rsidRPr="007064A5">
        <w:rPr>
          <w:rFonts w:ascii="仿宋" w:eastAsia="仿宋" w:hAnsi="仿宋" w:hint="eastAsia"/>
          <w:sz w:val="24"/>
        </w:rPr>
        <w:t>、中小企业声明函</w:t>
      </w:r>
    </w:p>
    <w:p w14:paraId="6425B09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7064A5">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7064A5">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7064A5">
        <w:rPr>
          <w:rFonts w:ascii="仿宋" w:eastAsia="仿宋" w:hAnsi="仿宋" w:hint="eastAsia"/>
          <w:sz w:val="24"/>
        </w:rPr>
        <w:br/>
        <w:t xml:space="preserve">　　本公司对上述声明的真实性负责。如有虚假，将依法承担相应责任。</w:t>
      </w:r>
    </w:p>
    <w:p w14:paraId="14F4B40D" w14:textId="77777777" w:rsidR="006D704F" w:rsidRPr="007064A5" w:rsidRDefault="006D704F" w:rsidP="0099697D">
      <w:pPr>
        <w:spacing w:afterLines="50" w:after="156" w:line="300" w:lineRule="exact"/>
        <w:ind w:leftChars="1600" w:left="3360"/>
        <w:rPr>
          <w:rFonts w:ascii="仿宋" w:eastAsia="仿宋" w:hAnsi="仿宋"/>
          <w:sz w:val="24"/>
        </w:rPr>
      </w:pPr>
    </w:p>
    <w:p w14:paraId="0AAC21BB" w14:textId="77777777" w:rsidR="006D704F" w:rsidRPr="007064A5" w:rsidRDefault="006D704F" w:rsidP="0099697D">
      <w:pPr>
        <w:spacing w:afterLines="50" w:after="156" w:line="300" w:lineRule="exact"/>
        <w:ind w:leftChars="1600" w:left="3360"/>
        <w:rPr>
          <w:rFonts w:ascii="仿宋" w:eastAsia="仿宋" w:hAnsi="仿宋"/>
          <w:sz w:val="24"/>
        </w:rPr>
      </w:pPr>
    </w:p>
    <w:p w14:paraId="0896AF98" w14:textId="77777777" w:rsidR="006D704F" w:rsidRPr="007064A5" w:rsidRDefault="00472046" w:rsidP="0099697D">
      <w:pPr>
        <w:spacing w:afterLines="50" w:after="156" w:line="300" w:lineRule="exact"/>
        <w:ind w:leftChars="1600" w:left="3360"/>
        <w:rPr>
          <w:rFonts w:ascii="仿宋" w:eastAsia="仿宋" w:hAnsi="仿宋"/>
          <w:sz w:val="24"/>
        </w:rPr>
      </w:pPr>
      <w:r w:rsidRPr="007064A5">
        <w:rPr>
          <w:rFonts w:ascii="仿宋" w:eastAsia="仿宋" w:hAnsi="仿宋" w:hint="eastAsia"/>
          <w:sz w:val="24"/>
        </w:rPr>
        <w:t xml:space="preserve">企业名称（盖章）：　　　　　　　　　</w:t>
      </w:r>
      <w:r w:rsidRPr="007064A5">
        <w:rPr>
          <w:rFonts w:ascii="仿宋" w:eastAsia="仿宋" w:hAnsi="仿宋" w:hint="eastAsia"/>
          <w:sz w:val="24"/>
        </w:rPr>
        <w:br/>
        <w:t xml:space="preserve">日　　</w:t>
      </w:r>
      <w:proofErr w:type="gramStart"/>
      <w:r w:rsidRPr="007064A5">
        <w:rPr>
          <w:rFonts w:ascii="仿宋" w:eastAsia="仿宋" w:hAnsi="仿宋" w:hint="eastAsia"/>
          <w:sz w:val="24"/>
        </w:rPr>
        <w:t xml:space="preserve">　</w:t>
      </w:r>
      <w:proofErr w:type="gramEnd"/>
      <w:r w:rsidR="008A3D1B" w:rsidRPr="007064A5">
        <w:rPr>
          <w:rFonts w:ascii="仿宋" w:eastAsia="仿宋" w:hAnsi="仿宋" w:hint="eastAsia"/>
          <w:sz w:val="24"/>
        </w:rPr>
        <w:t xml:space="preserve"> </w:t>
      </w:r>
      <w:r w:rsidR="008A3D1B" w:rsidRPr="007064A5">
        <w:rPr>
          <w:rFonts w:ascii="仿宋" w:eastAsia="仿宋" w:hAnsi="仿宋"/>
          <w:sz w:val="24"/>
        </w:rPr>
        <w:t xml:space="preserve">  </w:t>
      </w:r>
      <w:r w:rsidRPr="007064A5">
        <w:rPr>
          <w:rFonts w:ascii="仿宋" w:eastAsia="仿宋" w:hAnsi="仿宋" w:hint="eastAsia"/>
          <w:sz w:val="24"/>
        </w:rPr>
        <w:t xml:space="preserve">　期：</w:t>
      </w:r>
    </w:p>
    <w:p w14:paraId="17DB1796"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4B24A644" w14:textId="039EA89A"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5</w:t>
      </w:r>
      <w:r w:rsidR="00472046" w:rsidRPr="007064A5">
        <w:rPr>
          <w:rFonts w:ascii="仿宋" w:eastAsia="仿宋" w:hAnsi="仿宋" w:hint="eastAsia"/>
          <w:sz w:val="24"/>
        </w:rPr>
        <w:t>、残疾人福利性单位声明函</w:t>
      </w:r>
    </w:p>
    <w:p w14:paraId="580B5133" w14:textId="77777777" w:rsidR="006D704F" w:rsidRPr="007064A5" w:rsidRDefault="006D704F">
      <w:pPr>
        <w:spacing w:line="588" w:lineRule="exact"/>
        <w:rPr>
          <w:rFonts w:ascii="仿宋" w:eastAsia="仿宋" w:hAnsi="仿宋"/>
          <w:b/>
          <w:spacing w:val="6"/>
          <w:sz w:val="30"/>
          <w:szCs w:val="30"/>
        </w:rPr>
      </w:pPr>
    </w:p>
    <w:p w14:paraId="4536EAD8" w14:textId="77777777" w:rsidR="006D704F" w:rsidRPr="007064A5" w:rsidRDefault="00472046" w:rsidP="007E3F83">
      <w:pPr>
        <w:spacing w:line="588" w:lineRule="exact"/>
        <w:ind w:firstLineChars="200" w:firstLine="504"/>
        <w:rPr>
          <w:rFonts w:ascii="仿宋" w:eastAsia="仿宋" w:hAnsi="仿宋"/>
          <w:spacing w:val="6"/>
          <w:sz w:val="24"/>
        </w:rPr>
      </w:pPr>
      <w:r w:rsidRPr="007064A5">
        <w:rPr>
          <w:rFonts w:ascii="仿宋" w:eastAsia="仿宋" w:hAnsi="仿宋" w:hint="eastAsia"/>
          <w:spacing w:val="6"/>
          <w:sz w:val="24"/>
        </w:rPr>
        <w:t>本单位郑重声明，根据《财政部 民政部 中国残疾人联合会关于促进残疾人就业政府采购政策的通知》（财库</w:t>
      </w:r>
      <w:r w:rsidRPr="007064A5">
        <w:rPr>
          <w:rFonts w:ascii="仿宋" w:eastAsia="仿宋" w:hAnsi="仿宋" w:hint="eastAsia"/>
          <w:sz w:val="24"/>
        </w:rPr>
        <w:t>〔2017〕 141</w:t>
      </w:r>
      <w:r w:rsidRPr="007064A5">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6DC27B9" w14:textId="77777777" w:rsidR="006D704F" w:rsidRPr="007064A5" w:rsidRDefault="00472046" w:rsidP="007E3F83">
      <w:pPr>
        <w:spacing w:line="588" w:lineRule="exact"/>
        <w:ind w:firstLineChars="200" w:firstLine="504"/>
        <w:rPr>
          <w:rFonts w:ascii="仿宋" w:eastAsia="仿宋" w:hAnsi="仿宋"/>
          <w:spacing w:val="6"/>
          <w:sz w:val="24"/>
        </w:rPr>
      </w:pPr>
      <w:r w:rsidRPr="007064A5">
        <w:rPr>
          <w:rFonts w:ascii="仿宋" w:eastAsia="仿宋" w:hAnsi="仿宋" w:hint="eastAsia"/>
          <w:spacing w:val="6"/>
          <w:sz w:val="24"/>
        </w:rPr>
        <w:t>本单位对上述声明的真实性负责。如有虚假，将依法承担相应责任。</w:t>
      </w:r>
    </w:p>
    <w:p w14:paraId="26ECDA72" w14:textId="77777777" w:rsidR="006D704F" w:rsidRPr="007064A5" w:rsidRDefault="006D704F" w:rsidP="007E3F83">
      <w:pPr>
        <w:spacing w:line="588" w:lineRule="exact"/>
        <w:ind w:firstLineChars="200" w:firstLine="504"/>
        <w:rPr>
          <w:rFonts w:ascii="仿宋" w:eastAsia="仿宋" w:hAnsi="仿宋"/>
          <w:spacing w:val="6"/>
          <w:sz w:val="24"/>
        </w:rPr>
      </w:pPr>
    </w:p>
    <w:p w14:paraId="67851304" w14:textId="77777777" w:rsidR="006D704F" w:rsidRPr="007064A5" w:rsidRDefault="006D704F" w:rsidP="007E3F83">
      <w:pPr>
        <w:spacing w:line="588" w:lineRule="exact"/>
        <w:ind w:firstLineChars="200" w:firstLine="504"/>
        <w:rPr>
          <w:rFonts w:ascii="仿宋" w:eastAsia="仿宋" w:hAnsi="仿宋"/>
          <w:spacing w:val="6"/>
          <w:sz w:val="24"/>
        </w:rPr>
      </w:pPr>
    </w:p>
    <w:p w14:paraId="773764DB" w14:textId="77777777" w:rsidR="006D704F" w:rsidRPr="007064A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7064A5">
        <w:rPr>
          <w:rFonts w:ascii="仿宋" w:eastAsia="仿宋" w:hAnsi="仿宋" w:hint="eastAsia"/>
          <w:spacing w:val="6"/>
          <w:sz w:val="24"/>
        </w:rPr>
        <w:t xml:space="preserve">               单位名称（盖章）：</w:t>
      </w:r>
    </w:p>
    <w:p w14:paraId="23250EAF" w14:textId="77777777" w:rsidR="006D704F" w:rsidRPr="007064A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7064A5">
        <w:rPr>
          <w:rFonts w:ascii="仿宋" w:eastAsia="仿宋" w:hAnsi="仿宋" w:hint="eastAsia"/>
          <w:spacing w:val="6"/>
          <w:sz w:val="24"/>
        </w:rPr>
        <w:t xml:space="preserve">       日  期：</w:t>
      </w:r>
    </w:p>
    <w:p w14:paraId="5FB1236B" w14:textId="77777777" w:rsidR="006D704F" w:rsidRPr="007064A5" w:rsidRDefault="006D704F" w:rsidP="0099697D">
      <w:pPr>
        <w:spacing w:afterLines="50" w:after="156" w:line="300" w:lineRule="exact"/>
        <w:ind w:leftChars="1600" w:left="3360" w:firstLineChars="200" w:firstLine="480"/>
        <w:rPr>
          <w:rFonts w:ascii="仿宋" w:eastAsia="仿宋" w:hAnsi="仿宋"/>
          <w:sz w:val="24"/>
        </w:rPr>
      </w:pPr>
    </w:p>
    <w:p w14:paraId="29A8A387" w14:textId="77777777" w:rsidR="006D704F" w:rsidRPr="007064A5" w:rsidRDefault="00472046">
      <w:pPr>
        <w:widowControl/>
        <w:jc w:val="left"/>
        <w:rPr>
          <w:rFonts w:ascii="仿宋" w:eastAsia="仿宋" w:hAnsi="仿宋"/>
          <w:kern w:val="0"/>
          <w:sz w:val="24"/>
        </w:rPr>
      </w:pPr>
      <w:r w:rsidRPr="007064A5">
        <w:rPr>
          <w:rFonts w:ascii="仿宋" w:eastAsia="仿宋" w:hAnsi="仿宋"/>
          <w:kern w:val="0"/>
          <w:sz w:val="24"/>
        </w:rPr>
        <w:br w:type="page"/>
      </w:r>
    </w:p>
    <w:p w14:paraId="45963BD9" w14:textId="1800F6C1"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6</w:t>
      </w:r>
      <w:r w:rsidR="00472046" w:rsidRPr="007064A5">
        <w:rPr>
          <w:rFonts w:ascii="仿宋" w:eastAsia="仿宋" w:hAnsi="仿宋"/>
          <w:sz w:val="24"/>
        </w:rPr>
        <w:t>、</w:t>
      </w:r>
      <w:r w:rsidR="00472046" w:rsidRPr="007064A5">
        <w:rPr>
          <w:rFonts w:ascii="仿宋" w:eastAsia="仿宋" w:hAnsi="仿宋" w:hint="eastAsia"/>
          <w:sz w:val="24"/>
        </w:rPr>
        <w:t>投标承诺函</w:t>
      </w:r>
    </w:p>
    <w:p w14:paraId="2F82CA73"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79D76B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致：</w:t>
      </w:r>
    </w:p>
    <w:p w14:paraId="7EE03B9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本公司（公司名称）参加(招标编号：)的投标活动，现承诺：我公司满足政府采购法第二十二条关于供应商的资格要求：</w:t>
      </w:r>
    </w:p>
    <w:p w14:paraId="7B5C273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（一）具有独立承担民事责任的能力；</w:t>
      </w:r>
    </w:p>
    <w:p w14:paraId="195A3F5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（二）具有良好的商业信誉和健全的财务会计制度；</w:t>
      </w:r>
    </w:p>
    <w:p w14:paraId="363C5035"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（三）具有履行合同所必需的设备和专业技术能力；</w:t>
      </w:r>
    </w:p>
    <w:p w14:paraId="42DDE12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（四）由依法缴纳税收和社会保障资金的良好记录；</w:t>
      </w:r>
    </w:p>
    <w:p w14:paraId="5513CEEA"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（五）参加政府采购活动前三年内，在经营活动中没有重大违法记录；</w:t>
      </w:r>
    </w:p>
    <w:p w14:paraId="73F5CBDC" w14:textId="77777777" w:rsidR="006D704F" w:rsidRPr="007064A5" w:rsidRDefault="00472046" w:rsidP="007E3F83">
      <w:pPr>
        <w:spacing w:afterLines="50" w:after="156" w:line="300" w:lineRule="exact"/>
        <w:ind w:firstLineChars="200" w:firstLine="482"/>
        <w:rPr>
          <w:rFonts w:ascii="仿宋" w:eastAsia="仿宋" w:hAnsi="仿宋"/>
          <w:b/>
          <w:sz w:val="24"/>
        </w:rPr>
      </w:pPr>
      <w:r w:rsidRPr="007064A5">
        <w:rPr>
          <w:rFonts w:ascii="仿宋" w:eastAsia="仿宋" w:hAnsi="仿宋" w:hint="eastAsia"/>
          <w:b/>
          <w:sz w:val="24"/>
        </w:rPr>
        <w:t>（六）法律、行政法规规定的其他条件。</w:t>
      </w:r>
    </w:p>
    <w:p w14:paraId="379AA37E"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同时，我公司/单位参加本次采购项目前未参与本采购项目的前期咨询论证，不属于禁止参加投标的供应商。</w:t>
      </w:r>
    </w:p>
    <w:p w14:paraId="427EFA41"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如违反以上承诺，本公司愿承担一切法律责任。</w:t>
      </w:r>
    </w:p>
    <w:p w14:paraId="1C537585"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8D023FE"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401955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企业名称（盖章）：</w:t>
      </w:r>
    </w:p>
    <w:p w14:paraId="7BCB5B8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sz w:val="24"/>
        </w:rPr>
        <w:br w:type="page"/>
      </w:r>
    </w:p>
    <w:p w14:paraId="438284E2" w14:textId="4140C440" w:rsidR="006D704F" w:rsidRPr="007064A5" w:rsidRDefault="005C1131"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lastRenderedPageBreak/>
        <w:t>7</w:t>
      </w:r>
      <w:r w:rsidR="00472046" w:rsidRPr="007064A5">
        <w:rPr>
          <w:rFonts w:ascii="仿宋" w:eastAsia="仿宋" w:hAnsi="仿宋" w:hint="eastAsia"/>
          <w:sz w:val="24"/>
        </w:rPr>
        <w:t>、参加政府采购活动前3年内在经营活动中没有重大违法记录的书面声明</w:t>
      </w:r>
    </w:p>
    <w:p w14:paraId="0130B948" w14:textId="77777777" w:rsidR="006D704F" w:rsidRPr="007064A5" w:rsidRDefault="006D704F" w:rsidP="0099697D">
      <w:pPr>
        <w:spacing w:afterLines="50" w:after="156" w:line="300" w:lineRule="exact"/>
        <w:ind w:firstLineChars="200" w:firstLine="480"/>
        <w:rPr>
          <w:rFonts w:ascii="仿宋" w:eastAsia="仿宋" w:hAnsi="仿宋"/>
          <w:sz w:val="24"/>
        </w:rPr>
      </w:pPr>
    </w:p>
    <w:p w14:paraId="4540B734" w14:textId="77777777" w:rsidR="006D704F" w:rsidRPr="007064A5" w:rsidRDefault="006D704F" w:rsidP="0099697D">
      <w:pPr>
        <w:spacing w:afterLines="50" w:after="156" w:line="300" w:lineRule="exact"/>
        <w:rPr>
          <w:rFonts w:ascii="仿宋" w:eastAsia="仿宋" w:hAnsi="仿宋"/>
          <w:sz w:val="24"/>
        </w:rPr>
      </w:pPr>
    </w:p>
    <w:p w14:paraId="5EC11AA2"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我</w:t>
      </w:r>
      <w:r w:rsidRPr="007064A5">
        <w:rPr>
          <w:rFonts w:ascii="仿宋" w:eastAsia="仿宋" w:hAnsi="仿宋"/>
          <w:sz w:val="24"/>
        </w:rPr>
        <w:t>公司在参加本次投标活动中，作为</w:t>
      </w:r>
      <w:r w:rsidRPr="007064A5">
        <w:rPr>
          <w:rFonts w:ascii="仿宋" w:eastAsia="仿宋" w:hAnsi="仿宋" w:hint="eastAsia"/>
          <w:sz w:val="24"/>
        </w:rPr>
        <w:t>如下</w:t>
      </w:r>
      <w:r w:rsidRPr="007064A5">
        <w:rPr>
          <w:rFonts w:ascii="仿宋" w:eastAsia="仿宋" w:hAnsi="仿宋"/>
          <w:sz w:val="24"/>
        </w:rPr>
        <w:t>承诺：</w:t>
      </w:r>
    </w:p>
    <w:p w14:paraId="3127AED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一</w:t>
      </w:r>
      <w:r w:rsidRPr="007064A5">
        <w:rPr>
          <w:rFonts w:ascii="仿宋" w:eastAsia="仿宋" w:hAnsi="仿宋"/>
          <w:sz w:val="24"/>
        </w:rPr>
        <w:t>、参加本次政府采购活动前三年内，在经营活动中没有重大违法记录。</w:t>
      </w:r>
    </w:p>
    <w:p w14:paraId="5A6C3158"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二</w:t>
      </w:r>
      <w:r w:rsidRPr="007064A5">
        <w:rPr>
          <w:rFonts w:ascii="仿宋" w:eastAsia="仿宋" w:hAnsi="仿宋"/>
          <w:sz w:val="24"/>
        </w:rPr>
        <w:t>、</w:t>
      </w:r>
      <w:r w:rsidRPr="007064A5">
        <w:rPr>
          <w:rFonts w:ascii="仿宋" w:eastAsia="仿宋" w:hAnsi="仿宋" w:hint="eastAsia"/>
          <w:sz w:val="24"/>
        </w:rPr>
        <w:t>未挂靠</w:t>
      </w:r>
      <w:r w:rsidRPr="007064A5">
        <w:rPr>
          <w:rFonts w:ascii="仿宋" w:eastAsia="仿宋" w:hAnsi="仿宋"/>
          <w:sz w:val="24"/>
        </w:rPr>
        <w:t>、借用资质</w:t>
      </w:r>
      <w:r w:rsidRPr="007064A5">
        <w:rPr>
          <w:rFonts w:ascii="仿宋" w:eastAsia="仿宋" w:hAnsi="仿宋" w:hint="eastAsia"/>
          <w:sz w:val="24"/>
        </w:rPr>
        <w:t>进行</w:t>
      </w:r>
      <w:r w:rsidRPr="007064A5">
        <w:rPr>
          <w:rFonts w:ascii="仿宋" w:eastAsia="仿宋" w:hAnsi="仿宋"/>
          <w:sz w:val="24"/>
        </w:rPr>
        <w:t>投标等违法违规行为。</w:t>
      </w:r>
    </w:p>
    <w:p w14:paraId="03ADEDBD"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三</w:t>
      </w:r>
      <w:r w:rsidRPr="007064A5">
        <w:rPr>
          <w:rFonts w:ascii="仿宋" w:eastAsia="仿宋" w:hAnsi="仿宋"/>
          <w:sz w:val="24"/>
        </w:rPr>
        <w:t>、</w:t>
      </w:r>
      <w:r w:rsidRPr="007064A5">
        <w:rPr>
          <w:rFonts w:ascii="仿宋" w:eastAsia="仿宋" w:hAnsi="仿宋" w:hint="eastAsia"/>
          <w:sz w:val="24"/>
        </w:rPr>
        <w:t>提供</w:t>
      </w:r>
      <w:r w:rsidRPr="007064A5">
        <w:rPr>
          <w:rFonts w:ascii="仿宋" w:eastAsia="仿宋" w:hAnsi="仿宋"/>
          <w:sz w:val="24"/>
        </w:rPr>
        <w:t>的相关文件均真实、有效。</w:t>
      </w:r>
    </w:p>
    <w:p w14:paraId="42862D4C"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若</w:t>
      </w:r>
      <w:r w:rsidRPr="007064A5">
        <w:rPr>
          <w:rFonts w:ascii="仿宋" w:eastAsia="仿宋" w:hAnsi="仿宋"/>
          <w:sz w:val="24"/>
        </w:rPr>
        <w:t>查实我公司提供的资料及上述承诺不属实，则</w:t>
      </w:r>
      <w:r w:rsidRPr="007064A5">
        <w:rPr>
          <w:rFonts w:ascii="仿宋" w:eastAsia="仿宋" w:hAnsi="仿宋" w:hint="eastAsia"/>
          <w:sz w:val="24"/>
        </w:rPr>
        <w:t>招标人有权</w:t>
      </w:r>
      <w:r w:rsidRPr="007064A5">
        <w:rPr>
          <w:rFonts w:ascii="仿宋" w:eastAsia="仿宋" w:hAnsi="仿宋"/>
          <w:sz w:val="24"/>
        </w:rPr>
        <w:t>取消我公司的投标及中标资格，且我公司将无条件承担由此给本次招标带来的一切后果（</w:t>
      </w:r>
      <w:r w:rsidRPr="007064A5">
        <w:rPr>
          <w:rFonts w:ascii="仿宋" w:eastAsia="仿宋" w:hAnsi="仿宋" w:hint="eastAsia"/>
          <w:sz w:val="24"/>
        </w:rPr>
        <w:t>包括</w:t>
      </w:r>
      <w:r w:rsidRPr="007064A5">
        <w:rPr>
          <w:rFonts w:ascii="仿宋" w:eastAsia="仿宋" w:hAnsi="仿宋"/>
          <w:sz w:val="24"/>
        </w:rPr>
        <w:t>经济损失）</w:t>
      </w:r>
      <w:r w:rsidRPr="007064A5">
        <w:rPr>
          <w:rFonts w:ascii="仿宋" w:eastAsia="仿宋" w:hAnsi="仿宋" w:hint="eastAsia"/>
          <w:sz w:val="24"/>
        </w:rPr>
        <w:t>。</w:t>
      </w:r>
    </w:p>
    <w:p w14:paraId="30849AF2" w14:textId="77777777" w:rsidR="006D704F" w:rsidRPr="007064A5" w:rsidRDefault="006D704F" w:rsidP="0099697D">
      <w:pPr>
        <w:spacing w:afterLines="50" w:after="156" w:line="300" w:lineRule="exact"/>
        <w:ind w:firstLineChars="200" w:firstLine="480"/>
        <w:rPr>
          <w:rFonts w:ascii="仿宋" w:eastAsia="仿宋" w:hAnsi="仿宋"/>
          <w:sz w:val="24"/>
        </w:rPr>
      </w:pPr>
    </w:p>
    <w:p w14:paraId="6A3903B0" w14:textId="77777777" w:rsidR="006D704F" w:rsidRPr="007064A5" w:rsidRDefault="00472046" w:rsidP="0099697D">
      <w:pPr>
        <w:spacing w:afterLines="50" w:after="156" w:line="300" w:lineRule="exact"/>
        <w:ind w:firstLineChars="200" w:firstLine="480"/>
        <w:rPr>
          <w:rFonts w:ascii="仿宋" w:eastAsia="仿宋" w:hAnsi="仿宋"/>
          <w:sz w:val="24"/>
        </w:rPr>
      </w:pPr>
      <w:r w:rsidRPr="007064A5">
        <w:rPr>
          <w:rFonts w:ascii="仿宋" w:eastAsia="仿宋" w:hAnsi="仿宋" w:hint="eastAsia"/>
          <w:sz w:val="24"/>
        </w:rPr>
        <w:t>特此</w:t>
      </w:r>
      <w:r w:rsidRPr="007064A5">
        <w:rPr>
          <w:rFonts w:ascii="仿宋" w:eastAsia="仿宋" w:hAnsi="仿宋"/>
          <w:sz w:val="24"/>
        </w:rPr>
        <w:t>声明。</w:t>
      </w:r>
    </w:p>
    <w:p w14:paraId="284F659C" w14:textId="77777777" w:rsidR="006D704F" w:rsidRPr="007064A5" w:rsidRDefault="006D704F" w:rsidP="0099697D">
      <w:pPr>
        <w:spacing w:afterLines="50" w:after="156" w:line="300" w:lineRule="exact"/>
        <w:ind w:firstLineChars="200" w:firstLine="480"/>
        <w:rPr>
          <w:rFonts w:ascii="仿宋" w:eastAsia="仿宋" w:hAnsi="仿宋"/>
          <w:sz w:val="24"/>
        </w:rPr>
      </w:pPr>
    </w:p>
    <w:p w14:paraId="08F9D004"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2ADE1B9"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投标人全称</w:t>
      </w:r>
      <w:r w:rsidRPr="007064A5">
        <w:rPr>
          <w:rFonts w:ascii="仿宋" w:eastAsia="仿宋" w:hAnsi="仿宋"/>
          <w:sz w:val="24"/>
        </w:rPr>
        <w:t>（</w:t>
      </w:r>
      <w:r w:rsidRPr="007064A5">
        <w:rPr>
          <w:rFonts w:ascii="仿宋" w:eastAsia="仿宋" w:hAnsi="仿宋" w:hint="eastAsia"/>
          <w:sz w:val="24"/>
        </w:rPr>
        <w:t>公章</w:t>
      </w:r>
      <w:r w:rsidRPr="007064A5">
        <w:rPr>
          <w:rFonts w:ascii="仿宋" w:eastAsia="仿宋" w:hAnsi="仿宋"/>
          <w:sz w:val="24"/>
        </w:rPr>
        <w:t>）</w:t>
      </w:r>
      <w:r w:rsidRPr="007064A5">
        <w:rPr>
          <w:rFonts w:ascii="仿宋" w:eastAsia="仿宋" w:hAnsi="仿宋" w:hint="eastAsia"/>
          <w:sz w:val="24"/>
        </w:rPr>
        <w:t>：</w:t>
      </w:r>
    </w:p>
    <w:p w14:paraId="13B95FDC"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法定代表人</w:t>
      </w:r>
      <w:r w:rsidRPr="007064A5">
        <w:rPr>
          <w:rFonts w:ascii="仿宋" w:eastAsia="仿宋" w:hAnsi="仿宋"/>
          <w:sz w:val="24"/>
        </w:rPr>
        <w:t>（</w:t>
      </w:r>
      <w:r w:rsidRPr="007064A5">
        <w:rPr>
          <w:rFonts w:ascii="仿宋" w:eastAsia="仿宋" w:hAnsi="仿宋" w:hint="eastAsia"/>
          <w:sz w:val="24"/>
        </w:rPr>
        <w:t>签章</w:t>
      </w:r>
      <w:r w:rsidRPr="007064A5">
        <w:rPr>
          <w:rFonts w:ascii="仿宋" w:eastAsia="仿宋" w:hAnsi="仿宋"/>
          <w:sz w:val="24"/>
        </w:rPr>
        <w:t>）</w:t>
      </w:r>
      <w:r w:rsidRPr="007064A5">
        <w:rPr>
          <w:rFonts w:ascii="仿宋" w:eastAsia="仿宋" w:hAnsi="仿宋" w:hint="eastAsia"/>
          <w:sz w:val="24"/>
        </w:rPr>
        <w:t>：</w:t>
      </w:r>
    </w:p>
    <w:p w14:paraId="499F32E5" w14:textId="77777777" w:rsidR="006D704F" w:rsidRPr="007064A5" w:rsidRDefault="00472046" w:rsidP="0099697D">
      <w:pPr>
        <w:spacing w:afterLines="50" w:after="156" w:line="300" w:lineRule="exact"/>
        <w:ind w:leftChars="1600" w:left="3360" w:firstLineChars="200" w:firstLine="480"/>
        <w:rPr>
          <w:rFonts w:ascii="仿宋" w:eastAsia="仿宋" w:hAnsi="仿宋"/>
          <w:sz w:val="24"/>
        </w:rPr>
      </w:pPr>
      <w:r w:rsidRPr="007064A5">
        <w:rPr>
          <w:rFonts w:ascii="仿宋" w:eastAsia="仿宋" w:hAnsi="仿宋" w:hint="eastAsia"/>
          <w:sz w:val="24"/>
        </w:rPr>
        <w:t>日期：    年  月  日</w:t>
      </w:r>
    </w:p>
    <w:p w14:paraId="7B7048F7" w14:textId="77777777" w:rsidR="006D704F" w:rsidRPr="007064A5" w:rsidRDefault="006D704F" w:rsidP="0099697D">
      <w:pPr>
        <w:spacing w:afterLines="50" w:after="156" w:line="300" w:lineRule="exact"/>
        <w:ind w:firstLineChars="200" w:firstLine="480"/>
        <w:rPr>
          <w:rFonts w:ascii="仿宋" w:eastAsia="仿宋" w:hAnsi="仿宋"/>
          <w:sz w:val="24"/>
        </w:rPr>
      </w:pPr>
    </w:p>
    <w:p w14:paraId="1DAC1A67"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hint="eastAsia"/>
          <w:b/>
          <w:sz w:val="24"/>
          <w:u w:val="single"/>
        </w:rPr>
        <w:t>后附：</w:t>
      </w:r>
    </w:p>
    <w:p w14:paraId="6E7D9FD5"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hint="eastAsia"/>
          <w:b/>
          <w:sz w:val="24"/>
          <w:u w:val="single"/>
        </w:rPr>
        <w:t>A、 “信用中国”网站（www.creditchina.gov.cn）查询的投标人信用记录</w:t>
      </w:r>
    </w:p>
    <w:p w14:paraId="646993FB" w14:textId="77777777" w:rsidR="006D704F" w:rsidRPr="007064A5" w:rsidRDefault="00472046" w:rsidP="0099697D">
      <w:pPr>
        <w:spacing w:afterLines="50" w:after="156" w:line="300" w:lineRule="exact"/>
        <w:rPr>
          <w:rFonts w:ascii="仿宋" w:eastAsia="仿宋" w:hAnsi="仿宋"/>
          <w:b/>
          <w:sz w:val="24"/>
          <w:u w:val="single"/>
        </w:rPr>
      </w:pPr>
      <w:r w:rsidRPr="007064A5">
        <w:rPr>
          <w:rFonts w:ascii="仿宋" w:eastAsia="仿宋" w:hAnsi="仿宋"/>
          <w:b/>
          <w:sz w:val="24"/>
          <w:u w:val="single"/>
        </w:rPr>
        <w:t>B</w:t>
      </w:r>
      <w:r w:rsidRPr="007064A5">
        <w:rPr>
          <w:rFonts w:ascii="仿宋" w:eastAsia="仿宋" w:hAnsi="仿宋" w:hint="eastAsia"/>
          <w:b/>
          <w:sz w:val="24"/>
          <w:u w:val="single"/>
        </w:rPr>
        <w:t>、中国政府采购网（http://www.ccgp.gov.cn/cr/list）查询的投标人信用记录。</w:t>
      </w:r>
    </w:p>
    <w:p w14:paraId="415EE9B6" w14:textId="77777777" w:rsidR="006D704F" w:rsidRPr="007064A5" w:rsidRDefault="006D704F" w:rsidP="0099697D">
      <w:pPr>
        <w:spacing w:afterLines="50" w:after="156" w:line="300" w:lineRule="exact"/>
        <w:ind w:firstLineChars="200" w:firstLine="480"/>
        <w:rPr>
          <w:rFonts w:ascii="仿宋" w:eastAsia="仿宋" w:hAnsi="仿宋"/>
          <w:sz w:val="24"/>
        </w:rPr>
      </w:pPr>
    </w:p>
    <w:p w14:paraId="7138C9AD"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A9DD488"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3EF216E"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7E21909" w14:textId="77777777" w:rsidR="00952451" w:rsidRPr="007064A5" w:rsidRDefault="00952451" w:rsidP="0099697D">
      <w:pPr>
        <w:spacing w:afterLines="50" w:after="156" w:line="300" w:lineRule="exact"/>
        <w:ind w:firstLineChars="200" w:firstLine="480"/>
        <w:rPr>
          <w:rFonts w:ascii="仿宋" w:eastAsia="仿宋" w:hAnsi="仿宋"/>
          <w:sz w:val="24"/>
        </w:rPr>
      </w:pPr>
    </w:p>
    <w:p w14:paraId="07E717DC" w14:textId="77777777" w:rsidR="00952451" w:rsidRPr="007064A5" w:rsidRDefault="00952451" w:rsidP="0099697D">
      <w:pPr>
        <w:spacing w:afterLines="50" w:after="156" w:line="300" w:lineRule="exact"/>
        <w:ind w:firstLineChars="200" w:firstLine="480"/>
        <w:rPr>
          <w:rFonts w:ascii="仿宋" w:eastAsia="仿宋" w:hAnsi="仿宋"/>
          <w:sz w:val="24"/>
        </w:rPr>
      </w:pPr>
    </w:p>
    <w:p w14:paraId="478AFF21" w14:textId="77777777" w:rsidR="00952451" w:rsidRPr="007064A5" w:rsidRDefault="00952451" w:rsidP="0099697D">
      <w:pPr>
        <w:spacing w:afterLines="50" w:after="156" w:line="300" w:lineRule="exact"/>
        <w:ind w:firstLineChars="200" w:firstLine="480"/>
        <w:rPr>
          <w:rFonts w:ascii="仿宋" w:eastAsia="仿宋" w:hAnsi="仿宋"/>
          <w:sz w:val="24"/>
        </w:rPr>
      </w:pPr>
    </w:p>
    <w:p w14:paraId="3A6A7546"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121C191" w14:textId="77777777" w:rsidR="00952451" w:rsidRPr="007064A5" w:rsidRDefault="00952451" w:rsidP="0099697D">
      <w:pPr>
        <w:spacing w:afterLines="50" w:after="156" w:line="300" w:lineRule="exact"/>
        <w:ind w:firstLineChars="200" w:firstLine="480"/>
        <w:rPr>
          <w:rFonts w:ascii="仿宋" w:eastAsia="仿宋" w:hAnsi="仿宋"/>
          <w:sz w:val="24"/>
        </w:rPr>
      </w:pPr>
    </w:p>
    <w:p w14:paraId="270BA7ED" w14:textId="0D914BCB" w:rsidR="00952451" w:rsidRPr="007064A5" w:rsidRDefault="005C1131" w:rsidP="00952451">
      <w:pPr>
        <w:pStyle w:val="flNote"/>
        <w:tabs>
          <w:tab w:val="left" w:pos="1473"/>
        </w:tabs>
        <w:ind w:firstLine="643"/>
        <w:rPr>
          <w:rFonts w:ascii="仿宋" w:eastAsia="仿宋" w:hAnsi="仿宋"/>
          <w:b/>
          <w:kern w:val="2"/>
          <w:sz w:val="32"/>
          <w:szCs w:val="32"/>
        </w:rPr>
      </w:pPr>
      <w:r w:rsidRPr="007064A5">
        <w:rPr>
          <w:rFonts w:ascii="仿宋" w:eastAsia="仿宋" w:hAnsi="仿宋" w:hint="eastAsia"/>
          <w:b/>
          <w:kern w:val="2"/>
          <w:sz w:val="32"/>
          <w:szCs w:val="32"/>
        </w:rPr>
        <w:lastRenderedPageBreak/>
        <w:t>8</w:t>
      </w:r>
      <w:r w:rsidR="00952451" w:rsidRPr="007064A5">
        <w:rPr>
          <w:rFonts w:ascii="仿宋" w:eastAsia="仿宋" w:hAnsi="仿宋" w:hint="eastAsia"/>
          <w:b/>
          <w:kern w:val="2"/>
          <w:sz w:val="32"/>
          <w:szCs w:val="32"/>
        </w:rPr>
        <w:t>、不存在与参与本项目的其他供应商单位负责人为同一人或者存在直接控股、管理关系承诺</w:t>
      </w:r>
    </w:p>
    <w:p w14:paraId="0535F72F" w14:textId="69F98E6D" w:rsidR="00952451" w:rsidRPr="007064A5" w:rsidRDefault="007E11D6"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复旦大学</w:t>
      </w:r>
      <w:r w:rsidR="00952451" w:rsidRPr="007064A5">
        <w:rPr>
          <w:rFonts w:ascii="仿宋" w:eastAsia="仿宋" w:hAnsi="仿宋" w:hint="eastAsia"/>
          <w:kern w:val="2"/>
          <w:sz w:val="28"/>
          <w:szCs w:val="28"/>
        </w:rPr>
        <w:t>：</w:t>
      </w:r>
    </w:p>
    <w:p w14:paraId="02586F83"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上海教育建设管理咨询有限公司：</w:t>
      </w:r>
    </w:p>
    <w:p w14:paraId="15BAB93A"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我公司参加贵校组织的</w:t>
      </w:r>
      <w:r w:rsidRPr="007064A5">
        <w:rPr>
          <w:rFonts w:ascii="仿宋" w:eastAsia="仿宋" w:hAnsi="仿宋" w:hint="eastAsia"/>
          <w:kern w:val="2"/>
          <w:sz w:val="28"/>
          <w:szCs w:val="28"/>
          <w:u w:val="single"/>
        </w:rPr>
        <w:t xml:space="preserve">               </w:t>
      </w:r>
      <w:r w:rsidRPr="007064A5">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3760A83C" w14:textId="77777777" w:rsidR="00952451" w:rsidRPr="007064A5" w:rsidRDefault="00952451" w:rsidP="00952451">
      <w:pPr>
        <w:pStyle w:val="flNote"/>
        <w:tabs>
          <w:tab w:val="left" w:pos="1473"/>
        </w:tabs>
        <w:ind w:firstLine="560"/>
        <w:jc w:val="both"/>
        <w:rPr>
          <w:rFonts w:ascii="仿宋" w:eastAsia="仿宋" w:hAnsi="仿宋"/>
          <w:kern w:val="2"/>
          <w:sz w:val="28"/>
          <w:szCs w:val="28"/>
        </w:rPr>
      </w:pPr>
      <w:r w:rsidRPr="007064A5">
        <w:rPr>
          <w:rFonts w:ascii="仿宋" w:eastAsia="仿宋" w:hAnsi="仿宋" w:hint="eastAsia"/>
          <w:kern w:val="2"/>
          <w:sz w:val="28"/>
          <w:szCs w:val="28"/>
        </w:rPr>
        <w:t>特此承诺</w:t>
      </w:r>
    </w:p>
    <w:p w14:paraId="1222DF30"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ED902A9"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4647FF83"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3221091"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5CE26B8E"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p>
    <w:p w14:paraId="75452177"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投标人名称：（单位盖章）</w:t>
      </w:r>
    </w:p>
    <w:p w14:paraId="7821CE3C"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法定代表人或授权代表（签字或加盖个人名章）：</w:t>
      </w:r>
    </w:p>
    <w:p w14:paraId="43F1C550" w14:textId="77777777" w:rsidR="00952451" w:rsidRPr="007064A5" w:rsidRDefault="00952451" w:rsidP="00952451">
      <w:pPr>
        <w:pStyle w:val="flNote"/>
        <w:tabs>
          <w:tab w:val="left" w:pos="1473"/>
        </w:tabs>
        <w:ind w:firstLine="420"/>
        <w:jc w:val="both"/>
        <w:rPr>
          <w:rFonts w:ascii="仿宋" w:eastAsia="仿宋" w:hAnsi="仿宋"/>
          <w:kern w:val="2"/>
          <w:sz w:val="21"/>
          <w:szCs w:val="21"/>
        </w:rPr>
      </w:pPr>
      <w:r w:rsidRPr="007064A5">
        <w:rPr>
          <w:rFonts w:ascii="仿宋" w:eastAsia="仿宋" w:hAnsi="仿宋" w:hint="eastAsia"/>
          <w:kern w:val="2"/>
          <w:sz w:val="21"/>
          <w:szCs w:val="21"/>
        </w:rPr>
        <w:t>日期：       年    月   日</w:t>
      </w:r>
    </w:p>
    <w:p w14:paraId="2D2B6F19" w14:textId="77777777" w:rsidR="00952451" w:rsidRPr="007064A5" w:rsidRDefault="00952451" w:rsidP="0099697D">
      <w:pPr>
        <w:spacing w:afterLines="50" w:after="156" w:line="300" w:lineRule="exact"/>
        <w:ind w:firstLineChars="200" w:firstLine="480"/>
        <w:rPr>
          <w:rFonts w:ascii="仿宋" w:eastAsia="仿宋" w:hAnsi="仿宋"/>
          <w:sz w:val="24"/>
        </w:rPr>
      </w:pPr>
    </w:p>
    <w:p w14:paraId="7651CE2C" w14:textId="77777777" w:rsidR="006D704F" w:rsidRPr="007064A5" w:rsidRDefault="00472046">
      <w:pPr>
        <w:widowControl/>
        <w:jc w:val="left"/>
        <w:rPr>
          <w:rFonts w:ascii="仿宋" w:eastAsia="仿宋" w:hAnsi="仿宋"/>
          <w:sz w:val="24"/>
        </w:rPr>
      </w:pPr>
      <w:bookmarkStart w:id="42" w:name="_Toc477444201"/>
      <w:r w:rsidRPr="007064A5">
        <w:rPr>
          <w:rFonts w:ascii="仿宋" w:eastAsia="仿宋" w:hAnsi="仿宋"/>
          <w:sz w:val="24"/>
        </w:rPr>
        <w:br w:type="page"/>
      </w:r>
    </w:p>
    <w:bookmarkEnd w:id="42"/>
    <w:p w14:paraId="3B5F61C0" w14:textId="77777777" w:rsidR="006D704F" w:rsidRPr="007064A5" w:rsidRDefault="00472046">
      <w:pPr>
        <w:pStyle w:val="aff0"/>
        <w:rPr>
          <w:rFonts w:ascii="仿宋" w:eastAsia="仿宋" w:hAnsi="仿宋"/>
        </w:rPr>
      </w:pPr>
      <w:r w:rsidRPr="007064A5">
        <w:rPr>
          <w:rFonts w:ascii="仿宋" w:eastAsia="仿宋" w:hAnsi="仿宋" w:hint="eastAsia"/>
        </w:rPr>
        <w:lastRenderedPageBreak/>
        <w:t xml:space="preserve">第七章 </w:t>
      </w:r>
      <w:r w:rsidRPr="007064A5">
        <w:rPr>
          <w:rFonts w:ascii="仿宋" w:eastAsia="仿宋" w:hAnsi="仿宋"/>
        </w:rPr>
        <w:t>合同通用条款及专用条款</w:t>
      </w:r>
    </w:p>
    <w:p w14:paraId="10C96843" w14:textId="77777777" w:rsidR="00097C2C" w:rsidRPr="007064A5" w:rsidRDefault="00F219DD" w:rsidP="00097C2C">
      <w:pPr>
        <w:rPr>
          <w:rFonts w:ascii="仿宋" w:eastAsia="仿宋" w:hAnsi="仿宋"/>
        </w:rPr>
      </w:pPr>
      <w:r w:rsidRPr="007064A5">
        <w:rPr>
          <w:rFonts w:ascii="仿宋" w:eastAsia="仿宋" w:hAnsi="仿宋"/>
          <w:b/>
          <w:sz w:val="28"/>
          <w:szCs w:val="28"/>
        </w:rPr>
        <w:br w:type="page"/>
      </w:r>
    </w:p>
    <w:p w14:paraId="417C1F3E" w14:textId="77777777" w:rsidR="006C25E1" w:rsidRPr="007064A5" w:rsidRDefault="006C25E1" w:rsidP="006C25E1">
      <w:pPr>
        <w:wordWrap w:val="0"/>
        <w:spacing w:line="280" w:lineRule="exact"/>
        <w:jc w:val="right"/>
        <w:rPr>
          <w:rFonts w:ascii="仿宋" w:eastAsia="仿宋" w:hAnsi="仿宋"/>
          <w:sz w:val="22"/>
          <w:szCs w:val="22"/>
        </w:rPr>
      </w:pPr>
      <w:r w:rsidRPr="007064A5">
        <w:rPr>
          <w:rFonts w:ascii="仿宋" w:eastAsia="仿宋" w:hAnsi="仿宋" w:hint="eastAsia"/>
          <w:sz w:val="22"/>
          <w:szCs w:val="22"/>
        </w:rPr>
        <w:lastRenderedPageBreak/>
        <w:t>合同编号：</w:t>
      </w:r>
      <w:proofErr w:type="gramStart"/>
      <w:r w:rsidRPr="007064A5">
        <w:rPr>
          <w:rFonts w:ascii="仿宋" w:eastAsia="仿宋" w:hAnsi="仿宋" w:hint="eastAsia"/>
          <w:sz w:val="22"/>
          <w:szCs w:val="22"/>
        </w:rPr>
        <w:t>复法合资</w:t>
      </w:r>
      <w:proofErr w:type="gramEnd"/>
      <w:r w:rsidRPr="007064A5">
        <w:rPr>
          <w:rFonts w:ascii="仿宋" w:eastAsia="仿宋" w:hAnsi="仿宋" w:hint="eastAsia"/>
          <w:sz w:val="22"/>
          <w:szCs w:val="22"/>
        </w:rPr>
        <w:t>字[2020]  号</w:t>
      </w:r>
    </w:p>
    <w:p w14:paraId="51C75B60" w14:textId="77777777" w:rsidR="006C25E1" w:rsidRPr="007064A5" w:rsidRDefault="006C25E1" w:rsidP="006C25E1">
      <w:pPr>
        <w:spacing w:line="360" w:lineRule="auto"/>
        <w:ind w:right="403"/>
        <w:rPr>
          <w:rFonts w:ascii="仿宋" w:eastAsia="仿宋" w:hAnsi="仿宋"/>
          <w:szCs w:val="21"/>
        </w:rPr>
      </w:pPr>
    </w:p>
    <w:p w14:paraId="68094126" w14:textId="77777777" w:rsidR="006C25E1" w:rsidRPr="007064A5" w:rsidRDefault="006C25E1" w:rsidP="006C25E1">
      <w:pPr>
        <w:spacing w:line="360" w:lineRule="auto"/>
        <w:ind w:right="403"/>
        <w:rPr>
          <w:rFonts w:ascii="仿宋" w:eastAsia="仿宋" w:hAnsi="仿宋"/>
          <w:szCs w:val="21"/>
        </w:rPr>
      </w:pPr>
    </w:p>
    <w:p w14:paraId="46152F63" w14:textId="77777777" w:rsidR="006C25E1" w:rsidRPr="007064A5" w:rsidRDefault="006C25E1" w:rsidP="006C25E1">
      <w:pPr>
        <w:spacing w:line="360" w:lineRule="auto"/>
        <w:ind w:right="403"/>
        <w:rPr>
          <w:rFonts w:ascii="仿宋" w:eastAsia="仿宋" w:hAnsi="仿宋"/>
          <w:szCs w:val="21"/>
        </w:rPr>
      </w:pPr>
    </w:p>
    <w:p w14:paraId="35C7C7FA" w14:textId="77777777" w:rsidR="006C25E1" w:rsidRPr="007064A5" w:rsidRDefault="006C25E1" w:rsidP="006C25E1">
      <w:pPr>
        <w:spacing w:line="360" w:lineRule="auto"/>
        <w:ind w:right="403"/>
        <w:rPr>
          <w:rFonts w:ascii="仿宋" w:eastAsia="仿宋" w:hAnsi="仿宋"/>
          <w:szCs w:val="21"/>
        </w:rPr>
      </w:pPr>
    </w:p>
    <w:p w14:paraId="4C4F8195" w14:textId="77777777" w:rsidR="006C25E1" w:rsidRPr="007064A5" w:rsidRDefault="006C25E1" w:rsidP="006C25E1">
      <w:pPr>
        <w:spacing w:line="360" w:lineRule="auto"/>
        <w:ind w:right="403"/>
        <w:rPr>
          <w:rFonts w:ascii="仿宋" w:eastAsia="仿宋" w:hAnsi="仿宋"/>
          <w:szCs w:val="21"/>
        </w:rPr>
      </w:pPr>
    </w:p>
    <w:p w14:paraId="212B2113" w14:textId="77777777" w:rsidR="006C25E1" w:rsidRPr="007064A5" w:rsidRDefault="006C25E1" w:rsidP="006C25E1">
      <w:pPr>
        <w:spacing w:line="360" w:lineRule="auto"/>
        <w:jc w:val="center"/>
        <w:rPr>
          <w:rFonts w:ascii="仿宋" w:eastAsia="仿宋" w:hAnsi="仿宋"/>
          <w:spacing w:val="40"/>
          <w:sz w:val="84"/>
          <w:szCs w:val="84"/>
        </w:rPr>
      </w:pPr>
      <w:r w:rsidRPr="007064A5">
        <w:rPr>
          <w:rFonts w:ascii="仿宋" w:eastAsia="仿宋" w:hAnsi="仿宋" w:hint="eastAsia"/>
          <w:spacing w:val="40"/>
          <w:sz w:val="84"/>
          <w:szCs w:val="84"/>
        </w:rPr>
        <w:t>买卖合同</w:t>
      </w:r>
    </w:p>
    <w:p w14:paraId="0EA0979E" w14:textId="77777777" w:rsidR="006C25E1" w:rsidRPr="007064A5" w:rsidRDefault="006C25E1" w:rsidP="006C25E1">
      <w:pPr>
        <w:spacing w:line="200" w:lineRule="exact"/>
        <w:rPr>
          <w:rFonts w:ascii="仿宋" w:eastAsia="仿宋" w:hAnsi="仿宋"/>
        </w:rPr>
      </w:pPr>
    </w:p>
    <w:p w14:paraId="41E54757" w14:textId="77777777" w:rsidR="006C25E1" w:rsidRPr="007064A5" w:rsidRDefault="006C25E1" w:rsidP="006C25E1">
      <w:pPr>
        <w:spacing w:line="360" w:lineRule="auto"/>
        <w:rPr>
          <w:rFonts w:ascii="仿宋" w:eastAsia="仿宋" w:hAnsi="仿宋"/>
        </w:rPr>
      </w:pPr>
    </w:p>
    <w:p w14:paraId="13EE9E43" w14:textId="77777777" w:rsidR="006C25E1" w:rsidRPr="007064A5" w:rsidRDefault="006C25E1" w:rsidP="006C25E1">
      <w:pPr>
        <w:spacing w:line="360" w:lineRule="auto"/>
        <w:rPr>
          <w:rFonts w:ascii="仿宋" w:eastAsia="仿宋" w:hAnsi="仿宋"/>
        </w:rPr>
      </w:pPr>
    </w:p>
    <w:p w14:paraId="443A3905" w14:textId="77777777" w:rsidR="006C25E1" w:rsidRPr="007064A5" w:rsidRDefault="006C25E1" w:rsidP="006C25E1">
      <w:pPr>
        <w:spacing w:line="360" w:lineRule="auto"/>
        <w:rPr>
          <w:rFonts w:ascii="仿宋" w:eastAsia="仿宋" w:hAnsi="仿宋"/>
        </w:rPr>
      </w:pPr>
    </w:p>
    <w:p w14:paraId="08AA5601" w14:textId="77777777" w:rsidR="006C25E1" w:rsidRPr="007064A5" w:rsidRDefault="006C25E1" w:rsidP="006C25E1">
      <w:pPr>
        <w:spacing w:line="360" w:lineRule="auto"/>
        <w:rPr>
          <w:rFonts w:ascii="仿宋" w:eastAsia="仿宋" w:hAnsi="仿宋"/>
        </w:rPr>
      </w:pPr>
    </w:p>
    <w:p w14:paraId="09B20808"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甲方：</w:t>
      </w:r>
      <w:r w:rsidRPr="007064A5">
        <w:rPr>
          <w:rFonts w:ascii="仿宋" w:eastAsia="仿宋" w:hAnsi="仿宋" w:hint="eastAsia"/>
          <w:b/>
          <w:spacing w:val="110"/>
          <w:sz w:val="28"/>
          <w:szCs w:val="28"/>
        </w:rPr>
        <w:t>复旦大学</w:t>
      </w:r>
    </w:p>
    <w:p w14:paraId="0DEAE012"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住所：上海市邯郸路220号</w:t>
      </w:r>
    </w:p>
    <w:p w14:paraId="06A2B8C2"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法定代表人：</w:t>
      </w:r>
      <w:r w:rsidRPr="007064A5">
        <w:rPr>
          <w:rFonts w:ascii="仿宋" w:eastAsia="仿宋" w:hAnsi="仿宋" w:hint="eastAsia"/>
          <w:b/>
          <w:spacing w:val="30"/>
          <w:sz w:val="28"/>
          <w:szCs w:val="28"/>
        </w:rPr>
        <w:t>许宁生</w:t>
      </w:r>
    </w:p>
    <w:p w14:paraId="2B969004" w14:textId="77777777" w:rsidR="006C25E1" w:rsidRPr="007064A5" w:rsidRDefault="006C25E1" w:rsidP="006C25E1">
      <w:pPr>
        <w:spacing w:line="360" w:lineRule="auto"/>
        <w:rPr>
          <w:rFonts w:ascii="仿宋" w:eastAsia="仿宋" w:hAnsi="仿宋"/>
          <w:sz w:val="28"/>
          <w:szCs w:val="28"/>
        </w:rPr>
      </w:pPr>
    </w:p>
    <w:p w14:paraId="4A1FC35E" w14:textId="77777777" w:rsidR="006C25E1" w:rsidRPr="007064A5" w:rsidRDefault="006C25E1" w:rsidP="006C25E1">
      <w:pPr>
        <w:spacing w:line="360" w:lineRule="auto"/>
        <w:rPr>
          <w:rFonts w:ascii="仿宋" w:eastAsia="仿宋" w:hAnsi="仿宋"/>
          <w:sz w:val="28"/>
          <w:szCs w:val="28"/>
        </w:rPr>
      </w:pPr>
    </w:p>
    <w:p w14:paraId="3F96C5CA"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乙方：</w:t>
      </w:r>
      <w:r w:rsidRPr="007064A5">
        <w:rPr>
          <w:rFonts w:ascii="仿宋" w:eastAsia="仿宋" w:hAnsi="仿宋"/>
          <w:b/>
          <w:sz w:val="28"/>
          <w:szCs w:val="28"/>
          <w:u w:val="single"/>
        </w:rPr>
        <w:t xml:space="preserve">               </w:t>
      </w:r>
    </w:p>
    <w:p w14:paraId="162EABA7"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住所：</w:t>
      </w:r>
      <w:r w:rsidRPr="007064A5">
        <w:rPr>
          <w:rFonts w:ascii="仿宋" w:eastAsia="仿宋" w:hAnsi="仿宋"/>
          <w:b/>
          <w:sz w:val="28"/>
          <w:szCs w:val="28"/>
          <w:u w:val="single"/>
        </w:rPr>
        <w:t xml:space="preserve">               </w:t>
      </w:r>
    </w:p>
    <w:p w14:paraId="177BF445" w14:textId="77777777" w:rsidR="006C25E1" w:rsidRPr="007064A5" w:rsidRDefault="006C25E1" w:rsidP="007E3F83">
      <w:pPr>
        <w:spacing w:line="360" w:lineRule="auto"/>
        <w:ind w:firstLineChars="700" w:firstLine="1968"/>
        <w:rPr>
          <w:rFonts w:ascii="仿宋" w:eastAsia="仿宋" w:hAnsi="仿宋"/>
          <w:b/>
          <w:sz w:val="28"/>
          <w:szCs w:val="28"/>
        </w:rPr>
      </w:pPr>
      <w:r w:rsidRPr="007064A5">
        <w:rPr>
          <w:rFonts w:ascii="仿宋" w:eastAsia="仿宋" w:hAnsi="仿宋" w:hint="eastAsia"/>
          <w:b/>
          <w:sz w:val="28"/>
          <w:szCs w:val="28"/>
        </w:rPr>
        <w:t>法定代表人：</w:t>
      </w:r>
      <w:r w:rsidRPr="007064A5">
        <w:rPr>
          <w:rFonts w:ascii="仿宋" w:eastAsia="仿宋" w:hAnsi="仿宋"/>
          <w:b/>
          <w:sz w:val="28"/>
          <w:szCs w:val="28"/>
          <w:u w:val="single"/>
        </w:rPr>
        <w:t xml:space="preserve">         </w:t>
      </w:r>
    </w:p>
    <w:p w14:paraId="0956C34D" w14:textId="77777777" w:rsidR="006C25E1" w:rsidRPr="007064A5" w:rsidRDefault="006C25E1" w:rsidP="006C25E1">
      <w:pPr>
        <w:spacing w:line="360" w:lineRule="auto"/>
        <w:rPr>
          <w:rFonts w:ascii="仿宋" w:eastAsia="仿宋" w:hAnsi="仿宋"/>
        </w:rPr>
      </w:pPr>
    </w:p>
    <w:p w14:paraId="608F1858" w14:textId="77777777" w:rsidR="006C25E1" w:rsidRPr="007064A5" w:rsidRDefault="006C25E1" w:rsidP="006C25E1">
      <w:pPr>
        <w:spacing w:line="360" w:lineRule="auto"/>
        <w:rPr>
          <w:rFonts w:ascii="仿宋" w:eastAsia="仿宋" w:hAnsi="仿宋"/>
        </w:rPr>
      </w:pPr>
    </w:p>
    <w:p w14:paraId="6CA5CAB9" w14:textId="77777777" w:rsidR="006C25E1" w:rsidRPr="007064A5" w:rsidRDefault="006C25E1" w:rsidP="006C25E1">
      <w:pPr>
        <w:spacing w:line="360" w:lineRule="auto"/>
        <w:rPr>
          <w:rFonts w:ascii="仿宋" w:eastAsia="仿宋" w:hAnsi="仿宋"/>
        </w:rPr>
      </w:pPr>
    </w:p>
    <w:p w14:paraId="2F5F047C" w14:textId="77777777" w:rsidR="006C25E1" w:rsidRPr="007064A5" w:rsidRDefault="006C25E1" w:rsidP="006C25E1">
      <w:pPr>
        <w:spacing w:line="360" w:lineRule="auto"/>
        <w:rPr>
          <w:rFonts w:ascii="仿宋" w:eastAsia="仿宋" w:hAnsi="仿宋"/>
        </w:rPr>
      </w:pPr>
    </w:p>
    <w:p w14:paraId="6B3BC476" w14:textId="77777777" w:rsidR="006C25E1" w:rsidRPr="007064A5" w:rsidRDefault="006C25E1" w:rsidP="006C25E1">
      <w:pPr>
        <w:spacing w:line="360" w:lineRule="auto"/>
        <w:rPr>
          <w:rFonts w:ascii="仿宋" w:eastAsia="仿宋" w:hAnsi="仿宋"/>
        </w:rPr>
      </w:pPr>
    </w:p>
    <w:p w14:paraId="6EECE4A4" w14:textId="77777777" w:rsidR="006C25E1" w:rsidRPr="007064A5" w:rsidRDefault="006C25E1" w:rsidP="006C25E1">
      <w:pPr>
        <w:spacing w:line="360" w:lineRule="auto"/>
        <w:rPr>
          <w:rFonts w:ascii="仿宋" w:eastAsia="仿宋" w:hAnsi="仿宋"/>
        </w:rPr>
      </w:pPr>
    </w:p>
    <w:p w14:paraId="110C5880" w14:textId="77777777" w:rsidR="006C25E1" w:rsidRPr="007064A5" w:rsidRDefault="006C25E1" w:rsidP="006C25E1">
      <w:pPr>
        <w:spacing w:line="360" w:lineRule="auto"/>
        <w:ind w:firstLineChars="200" w:firstLine="560"/>
        <w:rPr>
          <w:rFonts w:ascii="仿宋" w:eastAsia="仿宋" w:hAnsi="仿宋"/>
          <w:sz w:val="28"/>
          <w:szCs w:val="28"/>
        </w:rPr>
      </w:pPr>
      <w:r w:rsidRPr="007064A5">
        <w:rPr>
          <w:rFonts w:ascii="仿宋" w:eastAsia="仿宋" w:hAnsi="仿宋" w:hint="eastAsia"/>
          <w:sz w:val="28"/>
          <w:szCs w:val="28"/>
        </w:rPr>
        <w:lastRenderedPageBreak/>
        <w:t>甲乙双方就</w:t>
      </w:r>
      <w:r w:rsidRPr="007064A5">
        <w:rPr>
          <w:rFonts w:ascii="仿宋" w:eastAsia="仿宋" w:hAnsi="仿宋"/>
          <w:sz w:val="28"/>
          <w:szCs w:val="28"/>
          <w:u w:val="single"/>
        </w:rPr>
        <w:t xml:space="preserve">              </w:t>
      </w:r>
      <w:r w:rsidRPr="007064A5">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21ABCFCA" w14:textId="77777777" w:rsidR="006C25E1" w:rsidRPr="007064A5" w:rsidRDefault="006C25E1" w:rsidP="006C25E1">
      <w:pPr>
        <w:spacing w:line="360" w:lineRule="auto"/>
        <w:rPr>
          <w:rFonts w:ascii="仿宋" w:eastAsia="仿宋" w:hAnsi="仿宋"/>
        </w:rPr>
      </w:pPr>
    </w:p>
    <w:p w14:paraId="574F2F14"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第一条  甲方向乙方采购</w:t>
      </w:r>
      <w:r w:rsidRPr="007064A5">
        <w:rPr>
          <w:rFonts w:ascii="仿宋" w:eastAsia="仿宋" w:hAnsi="仿宋"/>
          <w:sz w:val="26"/>
          <w:szCs w:val="26"/>
          <w:u w:val="single"/>
        </w:rPr>
        <w:t xml:space="preserve">             </w:t>
      </w:r>
      <w:r w:rsidRPr="007064A5">
        <w:rPr>
          <w:rFonts w:ascii="仿宋" w:eastAsia="仿宋" w:hAnsi="仿宋" w:hint="eastAsia"/>
          <w:sz w:val="26"/>
          <w:szCs w:val="26"/>
        </w:rPr>
        <w:t>（品名）（以下统称“产品”，产品具体描述见附件一），总价为人民币</w:t>
      </w:r>
      <w:r w:rsidRPr="007064A5">
        <w:rPr>
          <w:rFonts w:ascii="仿宋" w:eastAsia="仿宋" w:hAnsi="仿宋"/>
          <w:sz w:val="26"/>
          <w:szCs w:val="26"/>
          <w:u w:val="single"/>
        </w:rPr>
        <w:t xml:space="preserve">          </w:t>
      </w:r>
      <w:r w:rsidRPr="007064A5">
        <w:rPr>
          <w:rFonts w:ascii="仿宋" w:eastAsia="仿宋" w:hAnsi="仿宋" w:hint="eastAsia"/>
          <w:sz w:val="26"/>
          <w:szCs w:val="26"/>
        </w:rPr>
        <w:t>（</w:t>
      </w:r>
      <w:r w:rsidRPr="007064A5">
        <w:rPr>
          <w:rFonts w:ascii="Calibri" w:eastAsia="仿宋" w:hAnsi="Calibri" w:cs="Calibri"/>
          <w:sz w:val="26"/>
          <w:szCs w:val="26"/>
        </w:rPr>
        <w:t>¥</w:t>
      </w:r>
      <w:r w:rsidRPr="007064A5">
        <w:rPr>
          <w:rFonts w:ascii="仿宋" w:eastAsia="仿宋" w:hAnsi="仿宋" w:hint="eastAsia"/>
          <w:sz w:val="26"/>
          <w:szCs w:val="26"/>
        </w:rPr>
        <w:t xml:space="preserve"> </w:t>
      </w:r>
      <w:r w:rsidRPr="007064A5">
        <w:rPr>
          <w:rFonts w:ascii="仿宋" w:eastAsia="仿宋" w:hAnsi="仿宋"/>
          <w:sz w:val="26"/>
          <w:szCs w:val="26"/>
          <w:u w:val="single"/>
        </w:rPr>
        <w:t xml:space="preserve">       </w:t>
      </w:r>
      <w:r w:rsidRPr="007064A5">
        <w:rPr>
          <w:rFonts w:ascii="仿宋" w:eastAsia="仿宋" w:hAnsi="仿宋" w:hint="eastAsia"/>
          <w:sz w:val="26"/>
          <w:szCs w:val="26"/>
        </w:rPr>
        <w:t>元）。</w:t>
      </w:r>
    </w:p>
    <w:p w14:paraId="13CE0309"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7064A5">
        <w:rPr>
          <w:rFonts w:ascii="仿宋" w:eastAsia="仿宋" w:hAnsi="仿宋" w:hint="eastAsia"/>
          <w:sz w:val="26"/>
          <w:szCs w:val="26"/>
        </w:rPr>
        <w:t>作出</w:t>
      </w:r>
      <w:proofErr w:type="gramEnd"/>
      <w:r w:rsidRPr="007064A5">
        <w:rPr>
          <w:rFonts w:ascii="仿宋" w:eastAsia="仿宋" w:hAnsi="仿宋" w:hint="eastAsia"/>
          <w:sz w:val="26"/>
          <w:szCs w:val="26"/>
        </w:rPr>
        <w:t>的其他承诺，原厂产品质量标准，国家、地方和行业标准及规范。</w:t>
      </w:r>
    </w:p>
    <w:p w14:paraId="615731E8"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第三条  甲方应在本合同生效后十个工作日内，向乙方支付相当于总价</w:t>
      </w:r>
      <w:r w:rsidRPr="007064A5">
        <w:rPr>
          <w:rFonts w:ascii="仿宋" w:eastAsia="仿宋" w:hAnsi="仿宋"/>
          <w:sz w:val="26"/>
          <w:szCs w:val="26"/>
          <w:u w:val="single"/>
        </w:rPr>
        <w:t xml:space="preserve">  </w:t>
      </w:r>
      <w:r w:rsidRPr="007064A5">
        <w:rPr>
          <w:rFonts w:ascii="仿宋" w:eastAsia="仿宋" w:hAnsi="仿宋" w:hint="eastAsia"/>
          <w:sz w:val="26"/>
          <w:szCs w:val="26"/>
        </w:rPr>
        <w:t>%的货款</w:t>
      </w:r>
      <w:r w:rsidRPr="007064A5">
        <w:rPr>
          <w:rFonts w:ascii="仿宋" w:eastAsia="仿宋" w:hAnsi="仿宋"/>
          <w:sz w:val="26"/>
          <w:szCs w:val="26"/>
          <w:u w:val="single"/>
        </w:rPr>
        <w:t xml:space="preserve">        </w:t>
      </w:r>
      <w:r w:rsidRPr="007064A5">
        <w:rPr>
          <w:rFonts w:ascii="仿宋" w:eastAsia="仿宋" w:hAnsi="仿宋" w:hint="eastAsia"/>
          <w:sz w:val="26"/>
          <w:szCs w:val="26"/>
        </w:rPr>
        <w:t>元，在产品全部验收合格后十个工作日内，向乙方支付相当于总价</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%的货款</w:t>
      </w:r>
      <w:r w:rsidRPr="007064A5">
        <w:rPr>
          <w:rFonts w:ascii="仿宋" w:eastAsia="仿宋" w:hAnsi="仿宋"/>
          <w:sz w:val="26"/>
          <w:szCs w:val="26"/>
          <w:u w:val="single"/>
        </w:rPr>
        <w:t xml:space="preserve">        </w:t>
      </w:r>
      <w:r w:rsidRPr="007064A5">
        <w:rPr>
          <w:rFonts w:ascii="仿宋" w:eastAsia="仿宋" w:hAnsi="仿宋" w:hint="eastAsia"/>
          <w:sz w:val="26"/>
          <w:szCs w:val="26"/>
        </w:rPr>
        <w:t>元。</w:t>
      </w:r>
    </w:p>
    <w:p w14:paraId="69226F9D"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甲方根据乙方开具的足额合法发票向乙方指定银行账户支付前款约定的货款。</w:t>
      </w:r>
    </w:p>
    <w:p w14:paraId="6920CE2C"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第四条  乙方应在</w:t>
      </w:r>
      <w:r w:rsidRPr="007064A5">
        <w:rPr>
          <w:rFonts w:ascii="仿宋" w:eastAsia="仿宋" w:hAnsi="仿宋"/>
          <w:sz w:val="26"/>
          <w:szCs w:val="26"/>
          <w:u w:val="single"/>
        </w:rPr>
        <w:t xml:space="preserve">    年  月  日</w:t>
      </w:r>
      <w:r w:rsidRPr="007064A5">
        <w:rPr>
          <w:rFonts w:ascii="仿宋" w:eastAsia="仿宋" w:hAnsi="仿宋" w:hint="eastAsia"/>
          <w:sz w:val="26"/>
          <w:szCs w:val="26"/>
        </w:rPr>
        <w:t>前将产品运抵复旦大学</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，向甲方交付产品。乙方向甲方交付产品前，产品毁损、灭失的风险由乙方承担。</w:t>
      </w:r>
    </w:p>
    <w:p w14:paraId="2A925CA8"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第五条  乙方应采用通用的，或者双方约定的方式包装、运输其向甲方交付的产品，并承担产品的包装、运输及保险费用。</w:t>
      </w:r>
    </w:p>
    <w:p w14:paraId="4BF9575F"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第六条  甲方应在乙方交付产品后</w:t>
      </w:r>
      <w:r w:rsidRPr="007064A5">
        <w:rPr>
          <w:rFonts w:ascii="仿宋" w:eastAsia="仿宋" w:hAnsi="仿宋" w:hint="eastAsia"/>
          <w:sz w:val="26"/>
          <w:szCs w:val="26"/>
          <w:u w:val="single"/>
        </w:rPr>
        <w:t xml:space="preserve">  </w:t>
      </w:r>
      <w:proofErr w:type="gramStart"/>
      <w:r w:rsidRPr="007064A5">
        <w:rPr>
          <w:rFonts w:ascii="仿宋" w:eastAsia="仿宋" w:hAnsi="仿宋" w:hint="eastAsia"/>
          <w:sz w:val="26"/>
          <w:szCs w:val="26"/>
        </w:rPr>
        <w:t>个</w:t>
      </w:r>
      <w:proofErr w:type="gramEnd"/>
      <w:r w:rsidRPr="007064A5">
        <w:rPr>
          <w:rFonts w:ascii="仿宋" w:eastAsia="仿宋" w:hAnsi="仿宋" w:hint="eastAsia"/>
          <w:sz w:val="26"/>
          <w:szCs w:val="26"/>
        </w:rPr>
        <w:t>工作日内，根据本合同第二条的约定组织验收。</w:t>
      </w:r>
    </w:p>
    <w:p w14:paraId="3799B626"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产品全部或者部分验收不合格的，乙方应对不合格产品进行无偿</w:t>
      </w:r>
      <w:r w:rsidRPr="007064A5">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1EED9318"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甲方没有及时组织验收的，自乙方交付产品后届满</w:t>
      </w:r>
      <w:r w:rsidRPr="007064A5">
        <w:rPr>
          <w:rFonts w:ascii="仿宋" w:eastAsia="仿宋" w:hAnsi="仿宋" w:hint="eastAsia"/>
          <w:sz w:val="26"/>
          <w:szCs w:val="26"/>
          <w:u w:val="single"/>
        </w:rPr>
        <w:t xml:space="preserve">  </w:t>
      </w:r>
      <w:proofErr w:type="gramStart"/>
      <w:r w:rsidRPr="007064A5">
        <w:rPr>
          <w:rFonts w:ascii="仿宋" w:eastAsia="仿宋" w:hAnsi="仿宋" w:hint="eastAsia"/>
          <w:sz w:val="26"/>
          <w:szCs w:val="26"/>
        </w:rPr>
        <w:t>个</w:t>
      </w:r>
      <w:proofErr w:type="gramEnd"/>
      <w:r w:rsidRPr="007064A5">
        <w:rPr>
          <w:rFonts w:ascii="仿宋" w:eastAsia="仿宋" w:hAnsi="仿宋" w:hint="eastAsia"/>
          <w:sz w:val="26"/>
          <w:szCs w:val="26"/>
        </w:rPr>
        <w:t>工作日起视为验收合格。</w:t>
      </w:r>
    </w:p>
    <w:p w14:paraId="1B30B78B"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第七条  产品验收合格后的</w:t>
      </w:r>
      <w:r w:rsidRPr="007064A5">
        <w:rPr>
          <w:rFonts w:ascii="仿宋" w:eastAsia="仿宋" w:hAnsi="仿宋" w:hint="eastAsia"/>
          <w:sz w:val="26"/>
          <w:szCs w:val="26"/>
          <w:u w:val="single"/>
        </w:rPr>
        <w:t xml:space="preserve">  </w:t>
      </w:r>
      <w:proofErr w:type="gramStart"/>
      <w:r w:rsidRPr="007064A5">
        <w:rPr>
          <w:rFonts w:ascii="仿宋" w:eastAsia="仿宋" w:hAnsi="仿宋" w:hint="eastAsia"/>
          <w:sz w:val="26"/>
          <w:szCs w:val="26"/>
        </w:rPr>
        <w:t>个</w:t>
      </w:r>
      <w:proofErr w:type="gramEnd"/>
      <w:r w:rsidRPr="007064A5">
        <w:rPr>
          <w:rFonts w:ascii="仿宋" w:eastAsia="仿宋" w:hAnsi="仿宋" w:hint="eastAsia"/>
          <w:sz w:val="26"/>
          <w:szCs w:val="26"/>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36FE0F56"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第八条  甲方指定的联系渠道是：</w:t>
      </w:r>
    </w:p>
    <w:p w14:paraId="4B9F26CA"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通讯地址：上海市杨浦区邯郸路220号复旦大学（200433）</w:t>
      </w:r>
    </w:p>
    <w:p w14:paraId="339FF757"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电话/传真：021-</w:t>
      </w:r>
      <w:r w:rsidRPr="007064A5">
        <w:rPr>
          <w:rFonts w:ascii="仿宋" w:eastAsia="仿宋" w:hAnsi="仿宋" w:hint="eastAsia"/>
          <w:sz w:val="26"/>
          <w:szCs w:val="26"/>
          <w:u w:val="single"/>
        </w:rPr>
        <w:t xml:space="preserve">         </w:t>
      </w:r>
    </w:p>
    <w:p w14:paraId="1AE083EC"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电子信箱：</w:t>
      </w:r>
      <w:r w:rsidRPr="007064A5">
        <w:rPr>
          <w:rFonts w:ascii="仿宋" w:eastAsia="仿宋" w:hAnsi="仿宋" w:hint="eastAsia"/>
          <w:sz w:val="26"/>
          <w:szCs w:val="26"/>
          <w:u w:val="single"/>
        </w:rPr>
        <w:t xml:space="preserve">     </w:t>
      </w:r>
      <w:r w:rsidRPr="007064A5">
        <w:rPr>
          <w:rFonts w:ascii="仿宋" w:eastAsia="仿宋" w:hAnsi="仿宋" w:hint="eastAsia"/>
          <w:sz w:val="26"/>
          <w:szCs w:val="26"/>
        </w:rPr>
        <w:t>@fudan.edu.cn</w:t>
      </w:r>
    </w:p>
    <w:p w14:paraId="3231BADE"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乙方指定的联系渠道是：</w:t>
      </w:r>
    </w:p>
    <w:p w14:paraId="38DAB116"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通讯地址：</w:t>
      </w:r>
      <w:r w:rsidRPr="007064A5">
        <w:rPr>
          <w:rFonts w:ascii="仿宋" w:eastAsia="仿宋" w:hAnsi="仿宋" w:hint="eastAsia"/>
          <w:sz w:val="26"/>
          <w:szCs w:val="26"/>
          <w:u w:val="single"/>
        </w:rPr>
        <w:t xml:space="preserve">          </w:t>
      </w:r>
    </w:p>
    <w:p w14:paraId="38C87C0C"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电话/传真：</w:t>
      </w:r>
      <w:r w:rsidRPr="007064A5">
        <w:rPr>
          <w:rFonts w:ascii="仿宋" w:eastAsia="仿宋" w:hAnsi="仿宋" w:hint="eastAsia"/>
          <w:sz w:val="26"/>
          <w:szCs w:val="26"/>
          <w:u w:val="single"/>
        </w:rPr>
        <w:t xml:space="preserve">          </w:t>
      </w:r>
    </w:p>
    <w:p w14:paraId="7E4BB724" w14:textId="77777777" w:rsidR="006C25E1" w:rsidRPr="007064A5" w:rsidRDefault="006C25E1" w:rsidP="006C25E1">
      <w:pPr>
        <w:spacing w:line="560" w:lineRule="exact"/>
        <w:ind w:firstLineChars="400" w:firstLine="1040"/>
        <w:rPr>
          <w:rFonts w:ascii="仿宋" w:eastAsia="仿宋" w:hAnsi="仿宋"/>
          <w:sz w:val="26"/>
          <w:szCs w:val="26"/>
        </w:rPr>
      </w:pPr>
      <w:r w:rsidRPr="007064A5">
        <w:rPr>
          <w:rFonts w:ascii="仿宋" w:eastAsia="仿宋" w:hAnsi="仿宋" w:hint="eastAsia"/>
          <w:sz w:val="26"/>
          <w:szCs w:val="26"/>
        </w:rPr>
        <w:t>电子信箱：</w:t>
      </w:r>
      <w:r w:rsidRPr="007064A5">
        <w:rPr>
          <w:rFonts w:ascii="仿宋" w:eastAsia="仿宋" w:hAnsi="仿宋" w:hint="eastAsia"/>
          <w:sz w:val="26"/>
          <w:szCs w:val="26"/>
          <w:u w:val="single"/>
        </w:rPr>
        <w:t xml:space="preserve">          </w:t>
      </w:r>
    </w:p>
    <w:p w14:paraId="39BDD7AA" w14:textId="77777777" w:rsidR="006C25E1" w:rsidRPr="007064A5" w:rsidRDefault="006C25E1" w:rsidP="006C25E1">
      <w:pPr>
        <w:spacing w:line="560" w:lineRule="exact"/>
        <w:ind w:leftChars="250" w:left="525" w:firstLineChars="200" w:firstLine="520"/>
        <w:rPr>
          <w:rFonts w:ascii="仿宋" w:eastAsia="仿宋" w:hAnsi="仿宋"/>
          <w:sz w:val="26"/>
          <w:szCs w:val="26"/>
        </w:rPr>
      </w:pPr>
      <w:r w:rsidRPr="007064A5">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7064A5">
        <w:rPr>
          <w:rFonts w:ascii="仿宋" w:eastAsia="仿宋" w:hAnsi="仿宋" w:hint="eastAsia"/>
          <w:sz w:val="26"/>
          <w:szCs w:val="26"/>
        </w:rPr>
        <w:t>件发出</w:t>
      </w:r>
      <w:proofErr w:type="gramEnd"/>
      <w:r w:rsidRPr="007064A5">
        <w:rPr>
          <w:rFonts w:ascii="仿宋" w:eastAsia="仿宋" w:hAnsi="仿宋" w:hint="eastAsia"/>
          <w:sz w:val="26"/>
          <w:szCs w:val="26"/>
        </w:rPr>
        <w:t>时视为送达；以数据交换方式送达的，电子邮件发出时视为送达。</w:t>
      </w:r>
    </w:p>
    <w:p w14:paraId="43076AB3"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第九条  甲方逾期履行本合同第三条约定的付款义务的，每逾期一天应按相当于未付货款金额0.5‰的标准，向乙方支付违约金。</w:t>
      </w:r>
    </w:p>
    <w:p w14:paraId="0E953BFB"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0E2AD5B1"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C54A20C"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5D9696B"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30AE1D84" w14:textId="77777777" w:rsidR="006C25E1" w:rsidRPr="007064A5" w:rsidRDefault="006C25E1" w:rsidP="006C25E1">
      <w:pPr>
        <w:spacing w:line="560" w:lineRule="exact"/>
        <w:ind w:left="520" w:hangingChars="200" w:hanging="520"/>
        <w:rPr>
          <w:rFonts w:ascii="仿宋" w:eastAsia="仿宋" w:hAnsi="仿宋"/>
          <w:sz w:val="26"/>
          <w:szCs w:val="26"/>
        </w:rPr>
      </w:pPr>
      <w:r w:rsidRPr="007064A5">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2AF1D4F" w14:textId="77777777" w:rsidR="006C25E1" w:rsidRPr="007064A5" w:rsidRDefault="006C25E1" w:rsidP="006C25E1">
      <w:pPr>
        <w:spacing w:line="560" w:lineRule="exact"/>
        <w:ind w:leftChars="248" w:left="521" w:firstLineChars="200" w:firstLine="520"/>
        <w:rPr>
          <w:rFonts w:ascii="仿宋" w:eastAsia="仿宋" w:hAnsi="仿宋"/>
          <w:sz w:val="26"/>
          <w:szCs w:val="26"/>
        </w:rPr>
      </w:pPr>
      <w:r w:rsidRPr="007064A5">
        <w:rPr>
          <w:rFonts w:ascii="仿宋" w:eastAsia="仿宋" w:hAnsi="仿宋" w:hint="eastAsia"/>
          <w:sz w:val="26"/>
          <w:szCs w:val="26"/>
        </w:rPr>
        <w:t>一方直接解除本合同的，应及时以书面形式通知相对方，并提供</w:t>
      </w:r>
      <w:r w:rsidRPr="007064A5">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330416B3"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第十一条  双方对本合同项下条款内容承担保密义务。未经相对方同意，</w:t>
      </w:r>
      <w:proofErr w:type="gramStart"/>
      <w:r w:rsidRPr="007064A5">
        <w:rPr>
          <w:rFonts w:ascii="仿宋" w:eastAsia="仿宋" w:hAnsi="仿宋" w:hint="eastAsia"/>
          <w:sz w:val="26"/>
          <w:szCs w:val="26"/>
        </w:rPr>
        <w:t>一</w:t>
      </w:r>
      <w:proofErr w:type="gramEnd"/>
      <w:r w:rsidRPr="007064A5">
        <w:rPr>
          <w:rFonts w:ascii="仿宋" w:eastAsia="仿宋" w:hAnsi="仿宋" w:hint="eastAsia"/>
          <w:sz w:val="26"/>
          <w:szCs w:val="26"/>
        </w:rPr>
        <w:t>方向第三人披露本合同项下条款约定内容的，除非披露行为根据法律规定或授权，披露方应就行为造成的相对方直接经济损失承担违约责任。</w:t>
      </w:r>
    </w:p>
    <w:p w14:paraId="3EE790F1"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54B04511"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第十三条  双方就本合同其余条款约定内容外，同时约定下列内容：</w:t>
      </w:r>
    </w:p>
    <w:p w14:paraId="09567D03" w14:textId="77777777" w:rsidR="006C25E1" w:rsidRPr="007064A5" w:rsidRDefault="006C25E1" w:rsidP="006C25E1">
      <w:pPr>
        <w:tabs>
          <w:tab w:val="left" w:pos="851"/>
        </w:tabs>
        <w:spacing w:line="560" w:lineRule="exact"/>
        <w:ind w:leftChars="405" w:left="850" w:firstLineChars="189" w:firstLine="491"/>
        <w:rPr>
          <w:rFonts w:ascii="仿宋" w:eastAsia="仿宋" w:hAnsi="仿宋"/>
          <w:sz w:val="26"/>
          <w:szCs w:val="26"/>
        </w:rPr>
      </w:pPr>
    </w:p>
    <w:p w14:paraId="56069BC7"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本条约定内容与本合同其余条款约定内容不相一致处，以本条约定为准。</w:t>
      </w:r>
    </w:p>
    <w:p w14:paraId="56930A44"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第十四条  本合同应作为一个整体被加以解释，各条款约定内容不因顺序排列的先后而产生法律效力的差异。</w:t>
      </w:r>
    </w:p>
    <w:p w14:paraId="61FDBEE6"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5E91627B"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0A7BFC3A"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未经相对方同意，一方将本合同项下条款内容全部或者部分转让给第三人的，相对方可以解除本合同，转让方承担违约责任。</w:t>
      </w:r>
    </w:p>
    <w:p w14:paraId="5187F3FE" w14:textId="77777777" w:rsidR="006C25E1" w:rsidRPr="007064A5" w:rsidRDefault="006C25E1" w:rsidP="006C25E1">
      <w:pPr>
        <w:spacing w:line="560" w:lineRule="exact"/>
        <w:ind w:left="780" w:hangingChars="300" w:hanging="780"/>
        <w:rPr>
          <w:rFonts w:ascii="仿宋" w:eastAsia="仿宋" w:hAnsi="仿宋"/>
          <w:sz w:val="26"/>
          <w:szCs w:val="26"/>
        </w:rPr>
      </w:pPr>
      <w:r w:rsidRPr="007064A5">
        <w:rPr>
          <w:rFonts w:ascii="仿宋" w:eastAsia="仿宋" w:hAnsi="仿宋" w:hint="eastAsia"/>
          <w:sz w:val="26"/>
          <w:szCs w:val="26"/>
        </w:rPr>
        <w:t>第十五条  本合同由甲乙双方于</w:t>
      </w:r>
      <w:r w:rsidRPr="007064A5">
        <w:rPr>
          <w:rFonts w:ascii="仿宋" w:eastAsia="仿宋" w:hAnsi="仿宋" w:hint="eastAsia"/>
          <w:sz w:val="26"/>
          <w:szCs w:val="26"/>
          <w:u w:val="single"/>
        </w:rPr>
        <w:t xml:space="preserve">     年  月  日</w:t>
      </w:r>
      <w:r w:rsidRPr="007064A5">
        <w:rPr>
          <w:rFonts w:ascii="仿宋" w:eastAsia="仿宋" w:hAnsi="仿宋" w:hint="eastAsia"/>
          <w:sz w:val="26"/>
          <w:szCs w:val="26"/>
        </w:rPr>
        <w:t>在上海市杨浦区邯郸路</w:t>
      </w:r>
      <w:r w:rsidRPr="007064A5">
        <w:rPr>
          <w:rFonts w:ascii="仿宋" w:eastAsia="仿宋" w:hAnsi="仿宋" w:hint="eastAsia"/>
          <w:sz w:val="26"/>
          <w:szCs w:val="26"/>
        </w:rPr>
        <w:lastRenderedPageBreak/>
        <w:t>220号签订，自双方签字盖章后生效。</w:t>
      </w:r>
    </w:p>
    <w:p w14:paraId="67A83695" w14:textId="77777777" w:rsidR="006C25E1" w:rsidRPr="007064A5" w:rsidRDefault="006C25E1" w:rsidP="006C25E1">
      <w:pPr>
        <w:spacing w:line="560" w:lineRule="exact"/>
        <w:ind w:leftChars="372" w:left="781" w:firstLineChars="200" w:firstLine="520"/>
        <w:rPr>
          <w:rFonts w:ascii="仿宋" w:eastAsia="仿宋" w:hAnsi="仿宋"/>
          <w:sz w:val="26"/>
          <w:szCs w:val="26"/>
        </w:rPr>
      </w:pPr>
      <w:r w:rsidRPr="007064A5">
        <w:rPr>
          <w:rFonts w:ascii="仿宋" w:eastAsia="仿宋" w:hAnsi="仿宋" w:hint="eastAsia"/>
          <w:sz w:val="26"/>
          <w:szCs w:val="26"/>
        </w:rPr>
        <w:t>合同文本壹式肆份，双方各执贰份，各份合同文本具有同等法律效力。</w:t>
      </w:r>
    </w:p>
    <w:p w14:paraId="3B42CDC4" w14:textId="77777777" w:rsidR="006C25E1" w:rsidRPr="007064A5" w:rsidRDefault="006C25E1" w:rsidP="006C25E1">
      <w:pPr>
        <w:spacing w:line="360" w:lineRule="auto"/>
        <w:ind w:left="630" w:hangingChars="300" w:hanging="630"/>
        <w:rPr>
          <w:rFonts w:ascii="仿宋" w:eastAsia="仿宋" w:hAnsi="仿宋"/>
          <w:szCs w:val="21"/>
        </w:rPr>
      </w:pPr>
    </w:p>
    <w:p w14:paraId="0CDCB7AA" w14:textId="77777777" w:rsidR="006C25E1" w:rsidRPr="007064A5" w:rsidRDefault="006C25E1" w:rsidP="006C25E1">
      <w:pPr>
        <w:spacing w:line="360" w:lineRule="auto"/>
        <w:ind w:left="630" w:hangingChars="300" w:hanging="630"/>
        <w:rPr>
          <w:rFonts w:ascii="仿宋" w:eastAsia="仿宋" w:hAnsi="仿宋"/>
          <w:szCs w:val="21"/>
        </w:rPr>
      </w:pPr>
    </w:p>
    <w:p w14:paraId="0A7EB7F9" w14:textId="77777777" w:rsidR="006C25E1" w:rsidRPr="007064A5" w:rsidRDefault="006C25E1" w:rsidP="006C25E1">
      <w:pPr>
        <w:spacing w:line="360" w:lineRule="auto"/>
        <w:rPr>
          <w:rFonts w:ascii="仿宋" w:eastAsia="仿宋" w:hAnsi="仿宋"/>
          <w:szCs w:val="21"/>
        </w:rPr>
      </w:pPr>
    </w:p>
    <w:p w14:paraId="3A647C50"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甲方（盖章）：</w:t>
      </w:r>
      <w:r w:rsidRPr="007064A5">
        <w:rPr>
          <w:rFonts w:ascii="仿宋" w:eastAsia="仿宋" w:hAnsi="仿宋" w:hint="eastAsia"/>
          <w:spacing w:val="40"/>
          <w:sz w:val="24"/>
        </w:rPr>
        <w:t>复旦大学</w:t>
      </w:r>
    </w:p>
    <w:p w14:paraId="3C01CD06"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授权代表（签字）：</w:t>
      </w:r>
      <w:r w:rsidRPr="007064A5">
        <w:rPr>
          <w:rFonts w:ascii="仿宋" w:eastAsia="仿宋" w:hAnsi="仿宋" w:hint="eastAsia"/>
          <w:sz w:val="24"/>
          <w:u w:val="single"/>
        </w:rPr>
        <w:t xml:space="preserve">          </w:t>
      </w:r>
    </w:p>
    <w:p w14:paraId="2C232F5B" w14:textId="77777777" w:rsidR="006C25E1" w:rsidRPr="007064A5" w:rsidRDefault="006C25E1" w:rsidP="006C25E1">
      <w:pPr>
        <w:spacing w:line="360" w:lineRule="auto"/>
        <w:rPr>
          <w:rFonts w:ascii="仿宋" w:eastAsia="仿宋" w:hAnsi="仿宋"/>
        </w:rPr>
      </w:pPr>
    </w:p>
    <w:p w14:paraId="5CDC772B" w14:textId="77777777" w:rsidR="006C25E1" w:rsidRPr="007064A5" w:rsidRDefault="006C25E1" w:rsidP="006C25E1">
      <w:pPr>
        <w:spacing w:line="360" w:lineRule="auto"/>
        <w:rPr>
          <w:rFonts w:ascii="仿宋" w:eastAsia="仿宋" w:hAnsi="仿宋"/>
        </w:rPr>
      </w:pPr>
    </w:p>
    <w:p w14:paraId="10D4A6E8" w14:textId="77777777" w:rsidR="006C25E1" w:rsidRPr="007064A5" w:rsidRDefault="006C25E1" w:rsidP="006C25E1">
      <w:pPr>
        <w:spacing w:line="360" w:lineRule="auto"/>
        <w:rPr>
          <w:rFonts w:ascii="仿宋" w:eastAsia="仿宋" w:hAnsi="仿宋"/>
        </w:rPr>
      </w:pPr>
    </w:p>
    <w:p w14:paraId="4913D68A"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乙方（盖章）：</w:t>
      </w:r>
      <w:r w:rsidRPr="007064A5">
        <w:rPr>
          <w:rFonts w:ascii="仿宋" w:eastAsia="仿宋" w:hAnsi="仿宋" w:hint="eastAsia"/>
          <w:sz w:val="24"/>
          <w:u w:val="single"/>
        </w:rPr>
        <w:t xml:space="preserve">              </w:t>
      </w:r>
    </w:p>
    <w:p w14:paraId="191A582F" w14:textId="77777777" w:rsidR="006C25E1" w:rsidRPr="007064A5" w:rsidRDefault="006C25E1" w:rsidP="006C25E1">
      <w:pPr>
        <w:spacing w:line="600" w:lineRule="exact"/>
        <w:rPr>
          <w:rFonts w:ascii="仿宋" w:eastAsia="仿宋" w:hAnsi="仿宋"/>
          <w:sz w:val="24"/>
        </w:rPr>
      </w:pPr>
      <w:r w:rsidRPr="007064A5">
        <w:rPr>
          <w:rFonts w:ascii="仿宋" w:eastAsia="仿宋" w:hAnsi="仿宋" w:hint="eastAsia"/>
          <w:sz w:val="24"/>
        </w:rPr>
        <w:t>授权代表（签字）：</w:t>
      </w:r>
      <w:r w:rsidRPr="007064A5">
        <w:rPr>
          <w:rFonts w:ascii="仿宋" w:eastAsia="仿宋" w:hAnsi="仿宋" w:hint="eastAsia"/>
          <w:sz w:val="24"/>
          <w:u w:val="single"/>
        </w:rPr>
        <w:t xml:space="preserve">          </w:t>
      </w:r>
    </w:p>
    <w:p w14:paraId="22B5B3B4" w14:textId="77777777" w:rsidR="006C25E1" w:rsidRPr="007064A5" w:rsidRDefault="006C25E1" w:rsidP="006C25E1">
      <w:pPr>
        <w:spacing w:line="360" w:lineRule="auto"/>
        <w:rPr>
          <w:rFonts w:ascii="仿宋" w:eastAsia="仿宋" w:hAnsi="仿宋"/>
        </w:rPr>
      </w:pPr>
      <w:r w:rsidRPr="007064A5">
        <w:rPr>
          <w:rFonts w:ascii="仿宋" w:eastAsia="仿宋" w:hAnsi="仿宋"/>
        </w:rPr>
        <w:br w:type="page"/>
      </w:r>
      <w:r w:rsidRPr="007064A5">
        <w:rPr>
          <w:rFonts w:ascii="仿宋" w:eastAsia="仿宋" w:hAnsi="仿宋" w:hint="eastAsia"/>
          <w:sz w:val="24"/>
        </w:rPr>
        <w:lastRenderedPageBreak/>
        <w:t>附件一</w:t>
      </w:r>
    </w:p>
    <w:p w14:paraId="2FBBD5CF" w14:textId="77777777" w:rsidR="006C25E1" w:rsidRPr="007064A5" w:rsidRDefault="006C25E1" w:rsidP="006C25E1">
      <w:pPr>
        <w:spacing w:line="360" w:lineRule="auto"/>
        <w:rPr>
          <w:rFonts w:ascii="仿宋" w:eastAsia="仿宋" w:hAnsi="仿宋"/>
        </w:rPr>
      </w:pPr>
    </w:p>
    <w:p w14:paraId="540642BC" w14:textId="77777777" w:rsidR="006C25E1" w:rsidRPr="007064A5" w:rsidRDefault="006C25E1" w:rsidP="006C25E1">
      <w:pPr>
        <w:spacing w:line="360" w:lineRule="auto"/>
        <w:jc w:val="center"/>
        <w:rPr>
          <w:rFonts w:ascii="仿宋" w:eastAsia="仿宋" w:hAnsi="仿宋"/>
          <w:b/>
          <w:spacing w:val="60"/>
          <w:sz w:val="28"/>
          <w:szCs w:val="28"/>
        </w:rPr>
      </w:pPr>
      <w:r w:rsidRPr="007064A5">
        <w:rPr>
          <w:rFonts w:ascii="仿宋" w:eastAsia="仿宋" w:hAnsi="仿宋" w:hint="eastAsia"/>
          <w:b/>
          <w:spacing w:val="60"/>
          <w:sz w:val="28"/>
          <w:szCs w:val="28"/>
        </w:rPr>
        <w:t>产品清</w:t>
      </w:r>
      <w:r w:rsidRPr="007064A5">
        <w:rPr>
          <w:rFonts w:ascii="仿宋" w:eastAsia="仿宋" w:hAnsi="仿宋" w:hint="eastAsia"/>
          <w:b/>
          <w:sz w:val="28"/>
          <w:szCs w:val="28"/>
        </w:rPr>
        <w:t>单</w:t>
      </w:r>
    </w:p>
    <w:p w14:paraId="0F3B0CA7" w14:textId="77777777" w:rsidR="006C25E1" w:rsidRPr="007064A5" w:rsidRDefault="006C25E1" w:rsidP="006C25E1">
      <w:pPr>
        <w:spacing w:line="360" w:lineRule="auto"/>
        <w:rPr>
          <w:rFonts w:ascii="仿宋" w:eastAsia="仿宋" w:hAnsi="仿宋"/>
        </w:rPr>
      </w:pPr>
    </w:p>
    <w:p w14:paraId="67611ACA" w14:textId="77777777" w:rsidR="006C25E1" w:rsidRPr="007064A5" w:rsidRDefault="006C25E1" w:rsidP="006C25E1">
      <w:pPr>
        <w:spacing w:line="360" w:lineRule="auto"/>
        <w:rPr>
          <w:rFonts w:ascii="仿宋" w:eastAsia="仿宋" w:hAnsi="仿宋"/>
          <w:sz w:val="24"/>
        </w:rPr>
      </w:pPr>
      <w:r w:rsidRPr="007064A5">
        <w:rPr>
          <w:rFonts w:ascii="仿宋" w:eastAsia="仿宋" w:hAnsi="仿宋" w:hint="eastAsia"/>
          <w:sz w:val="24"/>
        </w:rPr>
        <w:t>甲方（买受人）：复旦大学</w:t>
      </w:r>
    </w:p>
    <w:p w14:paraId="134D9319" w14:textId="77777777" w:rsidR="006C25E1" w:rsidRPr="007064A5" w:rsidRDefault="006C25E1" w:rsidP="006C25E1">
      <w:pPr>
        <w:spacing w:line="360" w:lineRule="auto"/>
        <w:rPr>
          <w:rFonts w:ascii="仿宋" w:eastAsia="仿宋" w:hAnsi="仿宋"/>
          <w:sz w:val="24"/>
        </w:rPr>
      </w:pPr>
      <w:r w:rsidRPr="007064A5">
        <w:rPr>
          <w:rFonts w:ascii="仿宋" w:eastAsia="仿宋" w:hAnsi="仿宋" w:hint="eastAsia"/>
          <w:sz w:val="24"/>
        </w:rPr>
        <w:t>乙方（出卖人）：</w:t>
      </w:r>
      <w:r w:rsidRPr="007064A5">
        <w:rPr>
          <w:rFonts w:ascii="仿宋" w:eastAsia="仿宋" w:hAnsi="仿宋" w:hint="eastAsia"/>
          <w:sz w:val="24"/>
          <w:u w:val="single"/>
        </w:rPr>
        <w:t xml:space="preserve">         </w:t>
      </w:r>
    </w:p>
    <w:p w14:paraId="2210E626" w14:textId="77777777" w:rsidR="006C25E1" w:rsidRPr="007064A5" w:rsidRDefault="006C25E1" w:rsidP="006C25E1">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6C25E1" w:rsidRPr="007064A5" w14:paraId="43E43F79" w14:textId="77777777" w:rsidTr="00653E2C">
        <w:trPr>
          <w:trHeight w:val="629"/>
        </w:trPr>
        <w:tc>
          <w:tcPr>
            <w:tcW w:w="1609" w:type="dxa"/>
            <w:shd w:val="clear" w:color="auto" w:fill="auto"/>
          </w:tcPr>
          <w:p w14:paraId="7D59FEE4"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 xml:space="preserve">品 名 </w:t>
            </w:r>
          </w:p>
        </w:tc>
        <w:tc>
          <w:tcPr>
            <w:tcW w:w="1533" w:type="dxa"/>
            <w:gridSpan w:val="2"/>
            <w:shd w:val="clear" w:color="auto" w:fill="auto"/>
          </w:tcPr>
          <w:p w14:paraId="00946EC9"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规格/型号</w:t>
            </w:r>
          </w:p>
        </w:tc>
        <w:tc>
          <w:tcPr>
            <w:tcW w:w="1260" w:type="dxa"/>
            <w:gridSpan w:val="2"/>
          </w:tcPr>
          <w:p w14:paraId="596AD588"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生产厂家</w:t>
            </w:r>
          </w:p>
        </w:tc>
        <w:tc>
          <w:tcPr>
            <w:tcW w:w="822" w:type="dxa"/>
            <w:shd w:val="clear" w:color="auto" w:fill="auto"/>
          </w:tcPr>
          <w:p w14:paraId="728EAB4E"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数 量</w:t>
            </w:r>
          </w:p>
        </w:tc>
        <w:tc>
          <w:tcPr>
            <w:tcW w:w="1043" w:type="dxa"/>
          </w:tcPr>
          <w:p w14:paraId="664EC007"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单位</w:t>
            </w:r>
          </w:p>
        </w:tc>
        <w:tc>
          <w:tcPr>
            <w:tcW w:w="1086" w:type="dxa"/>
            <w:shd w:val="clear" w:color="auto" w:fill="auto"/>
          </w:tcPr>
          <w:p w14:paraId="7629AD92"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单 价</w:t>
            </w:r>
          </w:p>
        </w:tc>
        <w:tc>
          <w:tcPr>
            <w:tcW w:w="1169" w:type="dxa"/>
            <w:shd w:val="clear" w:color="auto" w:fill="auto"/>
          </w:tcPr>
          <w:p w14:paraId="37F4C2DC" w14:textId="77777777" w:rsidR="006C25E1" w:rsidRPr="007064A5" w:rsidRDefault="006C25E1" w:rsidP="00653E2C">
            <w:pPr>
              <w:spacing w:line="360" w:lineRule="auto"/>
              <w:jc w:val="center"/>
              <w:rPr>
                <w:rFonts w:ascii="仿宋" w:eastAsia="仿宋" w:hAnsi="仿宋"/>
                <w:sz w:val="24"/>
              </w:rPr>
            </w:pPr>
            <w:r w:rsidRPr="007064A5">
              <w:rPr>
                <w:rFonts w:ascii="仿宋" w:eastAsia="仿宋" w:hAnsi="仿宋" w:hint="eastAsia"/>
                <w:sz w:val="24"/>
              </w:rPr>
              <w:t>总 价</w:t>
            </w:r>
          </w:p>
        </w:tc>
      </w:tr>
      <w:tr w:rsidR="006C25E1" w:rsidRPr="007064A5" w14:paraId="1C24CB2A" w14:textId="77777777" w:rsidTr="00653E2C">
        <w:trPr>
          <w:trHeight w:val="487"/>
        </w:trPr>
        <w:tc>
          <w:tcPr>
            <w:tcW w:w="1609" w:type="dxa"/>
            <w:shd w:val="clear" w:color="auto" w:fill="auto"/>
          </w:tcPr>
          <w:p w14:paraId="2663DEB9" w14:textId="77777777" w:rsidR="006C25E1" w:rsidRPr="007064A5" w:rsidRDefault="006C25E1" w:rsidP="00653E2C">
            <w:pPr>
              <w:spacing w:line="360" w:lineRule="auto"/>
              <w:rPr>
                <w:rFonts w:ascii="仿宋" w:eastAsia="仿宋" w:hAnsi="仿宋"/>
                <w:szCs w:val="21"/>
              </w:rPr>
            </w:pPr>
          </w:p>
        </w:tc>
        <w:tc>
          <w:tcPr>
            <w:tcW w:w="1533" w:type="dxa"/>
            <w:gridSpan w:val="2"/>
            <w:shd w:val="clear" w:color="auto" w:fill="auto"/>
          </w:tcPr>
          <w:p w14:paraId="606429E9" w14:textId="77777777" w:rsidR="006C25E1" w:rsidRPr="007064A5" w:rsidRDefault="006C25E1" w:rsidP="00653E2C">
            <w:pPr>
              <w:spacing w:line="360" w:lineRule="auto"/>
              <w:rPr>
                <w:rFonts w:ascii="仿宋" w:eastAsia="仿宋" w:hAnsi="仿宋"/>
                <w:szCs w:val="21"/>
              </w:rPr>
            </w:pPr>
          </w:p>
        </w:tc>
        <w:tc>
          <w:tcPr>
            <w:tcW w:w="1260" w:type="dxa"/>
            <w:gridSpan w:val="2"/>
          </w:tcPr>
          <w:p w14:paraId="7DA8AD27" w14:textId="77777777" w:rsidR="006C25E1" w:rsidRPr="007064A5" w:rsidRDefault="006C25E1" w:rsidP="00653E2C">
            <w:pPr>
              <w:spacing w:line="360" w:lineRule="auto"/>
              <w:rPr>
                <w:rFonts w:ascii="仿宋" w:eastAsia="仿宋" w:hAnsi="仿宋"/>
                <w:szCs w:val="21"/>
              </w:rPr>
            </w:pPr>
          </w:p>
        </w:tc>
        <w:tc>
          <w:tcPr>
            <w:tcW w:w="822" w:type="dxa"/>
            <w:shd w:val="clear" w:color="auto" w:fill="auto"/>
          </w:tcPr>
          <w:p w14:paraId="4B07A562" w14:textId="77777777" w:rsidR="006C25E1" w:rsidRPr="007064A5" w:rsidRDefault="006C25E1" w:rsidP="00653E2C">
            <w:pPr>
              <w:spacing w:line="360" w:lineRule="auto"/>
              <w:rPr>
                <w:rFonts w:ascii="仿宋" w:eastAsia="仿宋" w:hAnsi="仿宋"/>
                <w:szCs w:val="21"/>
              </w:rPr>
            </w:pPr>
          </w:p>
        </w:tc>
        <w:tc>
          <w:tcPr>
            <w:tcW w:w="1043" w:type="dxa"/>
          </w:tcPr>
          <w:p w14:paraId="7F606FF2" w14:textId="77777777" w:rsidR="006C25E1" w:rsidRPr="007064A5" w:rsidRDefault="006C25E1" w:rsidP="00653E2C">
            <w:pPr>
              <w:spacing w:line="360" w:lineRule="auto"/>
              <w:rPr>
                <w:rFonts w:ascii="仿宋" w:eastAsia="仿宋" w:hAnsi="仿宋"/>
                <w:szCs w:val="21"/>
              </w:rPr>
            </w:pPr>
          </w:p>
        </w:tc>
        <w:tc>
          <w:tcPr>
            <w:tcW w:w="1086" w:type="dxa"/>
            <w:shd w:val="clear" w:color="auto" w:fill="auto"/>
          </w:tcPr>
          <w:p w14:paraId="31B3A4D4" w14:textId="77777777" w:rsidR="006C25E1" w:rsidRPr="007064A5" w:rsidRDefault="006C25E1" w:rsidP="00653E2C">
            <w:pPr>
              <w:spacing w:line="360" w:lineRule="auto"/>
              <w:rPr>
                <w:rFonts w:ascii="仿宋" w:eastAsia="仿宋" w:hAnsi="仿宋"/>
                <w:szCs w:val="21"/>
              </w:rPr>
            </w:pPr>
          </w:p>
        </w:tc>
        <w:tc>
          <w:tcPr>
            <w:tcW w:w="1169" w:type="dxa"/>
            <w:shd w:val="clear" w:color="auto" w:fill="auto"/>
          </w:tcPr>
          <w:p w14:paraId="53C7340D" w14:textId="77777777" w:rsidR="006C25E1" w:rsidRPr="007064A5" w:rsidRDefault="006C25E1" w:rsidP="00653E2C">
            <w:pPr>
              <w:spacing w:line="360" w:lineRule="auto"/>
              <w:rPr>
                <w:rFonts w:ascii="仿宋" w:eastAsia="仿宋" w:hAnsi="仿宋"/>
                <w:szCs w:val="21"/>
              </w:rPr>
            </w:pPr>
          </w:p>
        </w:tc>
      </w:tr>
      <w:tr w:rsidR="006C25E1" w:rsidRPr="007064A5" w14:paraId="54AED1F9" w14:textId="77777777" w:rsidTr="00653E2C">
        <w:trPr>
          <w:trHeight w:val="487"/>
        </w:trPr>
        <w:tc>
          <w:tcPr>
            <w:tcW w:w="1609" w:type="dxa"/>
            <w:shd w:val="clear" w:color="auto" w:fill="auto"/>
          </w:tcPr>
          <w:p w14:paraId="4A92C813" w14:textId="77777777" w:rsidR="006C25E1" w:rsidRPr="007064A5" w:rsidRDefault="006C25E1" w:rsidP="00653E2C">
            <w:pPr>
              <w:spacing w:line="360" w:lineRule="auto"/>
              <w:jc w:val="center"/>
              <w:rPr>
                <w:rFonts w:ascii="仿宋" w:eastAsia="仿宋" w:hAnsi="仿宋"/>
                <w:szCs w:val="21"/>
              </w:rPr>
            </w:pPr>
            <w:r w:rsidRPr="007064A5">
              <w:rPr>
                <w:rFonts w:ascii="仿宋" w:eastAsia="仿宋" w:hAnsi="仿宋" w:hint="eastAsia"/>
                <w:sz w:val="24"/>
              </w:rPr>
              <w:t>合计总价</w:t>
            </w:r>
          </w:p>
        </w:tc>
        <w:tc>
          <w:tcPr>
            <w:tcW w:w="776" w:type="dxa"/>
          </w:tcPr>
          <w:p w14:paraId="7C12551E" w14:textId="77777777" w:rsidR="006C25E1" w:rsidRPr="007064A5" w:rsidRDefault="006C25E1" w:rsidP="00653E2C">
            <w:pPr>
              <w:spacing w:line="360" w:lineRule="auto"/>
              <w:rPr>
                <w:rFonts w:ascii="仿宋" w:eastAsia="仿宋" w:hAnsi="仿宋"/>
                <w:sz w:val="24"/>
              </w:rPr>
            </w:pPr>
          </w:p>
        </w:tc>
        <w:tc>
          <w:tcPr>
            <w:tcW w:w="1048" w:type="dxa"/>
            <w:gridSpan w:val="2"/>
          </w:tcPr>
          <w:p w14:paraId="66586665" w14:textId="77777777" w:rsidR="006C25E1" w:rsidRPr="007064A5" w:rsidRDefault="006C25E1" w:rsidP="00653E2C">
            <w:pPr>
              <w:spacing w:line="360" w:lineRule="auto"/>
              <w:rPr>
                <w:rFonts w:ascii="仿宋" w:eastAsia="仿宋" w:hAnsi="仿宋"/>
                <w:sz w:val="24"/>
              </w:rPr>
            </w:pPr>
          </w:p>
        </w:tc>
        <w:tc>
          <w:tcPr>
            <w:tcW w:w="5089" w:type="dxa"/>
            <w:gridSpan w:val="5"/>
            <w:shd w:val="clear" w:color="auto" w:fill="auto"/>
          </w:tcPr>
          <w:p w14:paraId="685D0C54" w14:textId="77777777" w:rsidR="006C25E1" w:rsidRPr="007064A5" w:rsidRDefault="006C25E1" w:rsidP="00653E2C">
            <w:pPr>
              <w:spacing w:line="360" w:lineRule="auto"/>
              <w:rPr>
                <w:rFonts w:ascii="仿宋" w:eastAsia="仿宋" w:hAnsi="仿宋"/>
                <w:szCs w:val="21"/>
              </w:rPr>
            </w:pPr>
            <w:r w:rsidRPr="007064A5">
              <w:rPr>
                <w:rFonts w:ascii="仿宋" w:eastAsia="仿宋" w:hAnsi="仿宋" w:hint="eastAsia"/>
                <w:sz w:val="24"/>
              </w:rPr>
              <w:t>￥       元</w:t>
            </w:r>
          </w:p>
        </w:tc>
      </w:tr>
    </w:tbl>
    <w:p w14:paraId="51BA2708" w14:textId="77777777" w:rsidR="006C25E1" w:rsidRPr="007064A5" w:rsidRDefault="006C25E1" w:rsidP="006C25E1">
      <w:pPr>
        <w:spacing w:line="360" w:lineRule="auto"/>
        <w:rPr>
          <w:rFonts w:ascii="仿宋" w:eastAsia="仿宋" w:hAnsi="仿宋"/>
        </w:rPr>
      </w:pPr>
    </w:p>
    <w:p w14:paraId="6D78351F" w14:textId="77777777" w:rsidR="006C25E1" w:rsidRPr="007064A5" w:rsidRDefault="006C25E1" w:rsidP="006C25E1">
      <w:pPr>
        <w:spacing w:line="360" w:lineRule="auto"/>
        <w:rPr>
          <w:rFonts w:ascii="仿宋" w:eastAsia="仿宋" w:hAnsi="仿宋"/>
        </w:rPr>
      </w:pPr>
    </w:p>
    <w:p w14:paraId="379AD096" w14:textId="77777777" w:rsidR="006C25E1" w:rsidRPr="007064A5" w:rsidRDefault="006C25E1" w:rsidP="006C25E1">
      <w:pPr>
        <w:spacing w:line="360" w:lineRule="auto"/>
        <w:rPr>
          <w:rFonts w:ascii="仿宋" w:eastAsia="仿宋" w:hAnsi="仿宋"/>
        </w:rPr>
      </w:pPr>
    </w:p>
    <w:p w14:paraId="4940DABD" w14:textId="77777777" w:rsidR="006C25E1" w:rsidRPr="007064A5" w:rsidRDefault="006C25E1" w:rsidP="006C25E1">
      <w:pPr>
        <w:spacing w:line="360" w:lineRule="auto"/>
        <w:rPr>
          <w:rFonts w:ascii="仿宋" w:eastAsia="仿宋" w:hAnsi="仿宋"/>
        </w:rPr>
      </w:pPr>
    </w:p>
    <w:p w14:paraId="5814731A" w14:textId="77777777" w:rsidR="006C25E1" w:rsidRPr="007064A5" w:rsidRDefault="006C25E1" w:rsidP="006C25E1">
      <w:pPr>
        <w:spacing w:line="360" w:lineRule="auto"/>
        <w:rPr>
          <w:rFonts w:ascii="仿宋" w:eastAsia="仿宋" w:hAnsi="仿宋"/>
        </w:rPr>
      </w:pPr>
    </w:p>
    <w:p w14:paraId="2390A29C"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rPr>
        <w:t>甲方（买受人）：复旦大学</w:t>
      </w:r>
    </w:p>
    <w:p w14:paraId="7EBAFF4D"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u w:val="single"/>
        </w:rPr>
        <w:t xml:space="preserve">                          </w:t>
      </w:r>
      <w:r w:rsidRPr="007064A5">
        <w:rPr>
          <w:rFonts w:ascii="仿宋" w:eastAsia="仿宋" w:hAnsi="仿宋" w:hint="eastAsia"/>
          <w:sz w:val="24"/>
        </w:rPr>
        <w:t>（盖章）</w:t>
      </w:r>
    </w:p>
    <w:p w14:paraId="66E13BDC" w14:textId="77777777" w:rsidR="006C25E1" w:rsidRPr="007064A5" w:rsidRDefault="006C25E1" w:rsidP="006C25E1">
      <w:pPr>
        <w:spacing w:line="360" w:lineRule="auto"/>
        <w:jc w:val="left"/>
        <w:rPr>
          <w:rFonts w:ascii="仿宋" w:eastAsia="仿宋" w:hAnsi="仿宋"/>
        </w:rPr>
      </w:pPr>
    </w:p>
    <w:p w14:paraId="69C24FBF" w14:textId="77777777" w:rsidR="006C25E1" w:rsidRPr="007064A5" w:rsidRDefault="006C25E1" w:rsidP="006C25E1">
      <w:pPr>
        <w:spacing w:line="360" w:lineRule="auto"/>
        <w:jc w:val="left"/>
        <w:rPr>
          <w:rFonts w:ascii="仿宋" w:eastAsia="仿宋" w:hAnsi="仿宋"/>
        </w:rPr>
      </w:pPr>
    </w:p>
    <w:p w14:paraId="5E7A30A5" w14:textId="77777777" w:rsidR="006C25E1" w:rsidRPr="007064A5" w:rsidRDefault="006C25E1" w:rsidP="006C25E1">
      <w:pPr>
        <w:spacing w:line="360" w:lineRule="auto"/>
        <w:jc w:val="left"/>
        <w:rPr>
          <w:rFonts w:ascii="仿宋" w:eastAsia="仿宋" w:hAnsi="仿宋"/>
        </w:rPr>
      </w:pPr>
    </w:p>
    <w:p w14:paraId="10A9171D"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rPr>
        <w:t>乙方（出卖人）：</w:t>
      </w:r>
      <w:r w:rsidRPr="007064A5">
        <w:rPr>
          <w:rFonts w:ascii="仿宋" w:eastAsia="仿宋" w:hAnsi="仿宋" w:hint="eastAsia"/>
          <w:sz w:val="24"/>
          <w:u w:val="single"/>
        </w:rPr>
        <w:t xml:space="preserve">           </w:t>
      </w:r>
    </w:p>
    <w:p w14:paraId="41E87FF6" w14:textId="77777777" w:rsidR="006C25E1" w:rsidRPr="007064A5" w:rsidRDefault="006C25E1" w:rsidP="006C25E1">
      <w:pPr>
        <w:spacing w:line="360" w:lineRule="auto"/>
        <w:jc w:val="left"/>
        <w:rPr>
          <w:rFonts w:ascii="仿宋" w:eastAsia="仿宋" w:hAnsi="仿宋"/>
          <w:sz w:val="24"/>
        </w:rPr>
      </w:pPr>
      <w:r w:rsidRPr="007064A5">
        <w:rPr>
          <w:rFonts w:ascii="仿宋" w:eastAsia="仿宋" w:hAnsi="仿宋" w:hint="eastAsia"/>
          <w:sz w:val="24"/>
          <w:u w:val="single"/>
        </w:rPr>
        <w:t xml:space="preserve">                          </w:t>
      </w:r>
      <w:r w:rsidRPr="007064A5">
        <w:rPr>
          <w:rFonts w:ascii="仿宋" w:eastAsia="仿宋" w:hAnsi="仿宋" w:hint="eastAsia"/>
          <w:sz w:val="24"/>
        </w:rPr>
        <w:t>（盖章）</w:t>
      </w:r>
    </w:p>
    <w:p w14:paraId="56000B9A" w14:textId="77777777" w:rsidR="006C25E1" w:rsidRPr="007064A5" w:rsidRDefault="006C25E1">
      <w:pPr>
        <w:widowControl/>
        <w:jc w:val="left"/>
        <w:rPr>
          <w:rFonts w:ascii="仿宋" w:eastAsia="仿宋" w:hAnsi="仿宋"/>
          <w:b/>
          <w:kern w:val="0"/>
          <w:sz w:val="28"/>
          <w:szCs w:val="28"/>
        </w:rPr>
      </w:pPr>
      <w:r w:rsidRPr="007064A5">
        <w:rPr>
          <w:rFonts w:ascii="仿宋" w:eastAsia="仿宋" w:hAnsi="仿宋"/>
          <w:b/>
          <w:sz w:val="28"/>
          <w:szCs w:val="28"/>
        </w:rPr>
        <w:br w:type="page"/>
      </w:r>
    </w:p>
    <w:p w14:paraId="4ACA44A6" w14:textId="19AE7D0D" w:rsidR="007621A0" w:rsidRPr="007064A5" w:rsidRDefault="00472046" w:rsidP="007621A0">
      <w:pPr>
        <w:pStyle w:val="flName"/>
        <w:rPr>
          <w:rFonts w:ascii="仿宋" w:eastAsia="仿宋" w:hAnsi="仿宋"/>
          <w:b/>
          <w:sz w:val="28"/>
          <w:szCs w:val="28"/>
        </w:rPr>
      </w:pPr>
      <w:r w:rsidRPr="007064A5">
        <w:rPr>
          <w:rFonts w:ascii="仿宋" w:eastAsia="仿宋" w:hAnsi="仿宋" w:hint="eastAsia"/>
          <w:b/>
          <w:sz w:val="28"/>
          <w:szCs w:val="28"/>
        </w:rPr>
        <w:lastRenderedPageBreak/>
        <w:t xml:space="preserve">第八章 </w:t>
      </w:r>
      <w:r w:rsidR="007621A0" w:rsidRPr="007064A5">
        <w:rPr>
          <w:rFonts w:ascii="仿宋" w:eastAsia="仿宋" w:hAnsi="仿宋" w:hint="eastAsia"/>
          <w:b/>
          <w:sz w:val="28"/>
          <w:szCs w:val="28"/>
        </w:rPr>
        <w:t>★</w:t>
      </w:r>
      <w:r w:rsidR="007621A0" w:rsidRPr="007064A5">
        <w:rPr>
          <w:rFonts w:ascii="仿宋" w:eastAsia="仿宋" w:hAnsi="仿宋" w:hint="eastAsia"/>
          <w:b/>
          <w:sz w:val="24"/>
          <w:szCs w:val="24"/>
        </w:rPr>
        <w:t>上海教育建设管理咨询有限公司投标保证金提交和退还操作须知V</w:t>
      </w:r>
      <w:r w:rsidR="007621A0" w:rsidRPr="007064A5">
        <w:rPr>
          <w:rFonts w:ascii="仿宋" w:eastAsia="仿宋" w:hAnsi="仿宋"/>
          <w:b/>
          <w:sz w:val="24"/>
          <w:szCs w:val="24"/>
        </w:rPr>
        <w:t>2.</w:t>
      </w:r>
      <w:r w:rsidR="005C1131" w:rsidRPr="007064A5">
        <w:rPr>
          <w:rFonts w:ascii="仿宋" w:eastAsia="仿宋" w:hAnsi="仿宋" w:hint="eastAsia"/>
          <w:b/>
          <w:sz w:val="24"/>
          <w:szCs w:val="24"/>
        </w:rPr>
        <w:t>2</w:t>
      </w:r>
    </w:p>
    <w:p w14:paraId="2D7794FA" w14:textId="77777777" w:rsidR="00272ADF" w:rsidRPr="007064A5" w:rsidRDefault="00272ADF" w:rsidP="00272ADF">
      <w:pPr>
        <w:pStyle w:val="1"/>
        <w:rPr>
          <w:rFonts w:ascii="黑体" w:hAnsi="黑体"/>
          <w:b w:val="0"/>
        </w:rPr>
      </w:pPr>
      <w:r w:rsidRPr="007064A5">
        <w:rPr>
          <w:rFonts w:ascii="黑体" w:hAnsi="黑体" w:hint="eastAsia"/>
        </w:rPr>
        <w:t>1</w:t>
      </w:r>
      <w:r w:rsidRPr="007064A5">
        <w:rPr>
          <w:rFonts w:ascii="黑体" w:hAnsi="黑体" w:hint="eastAsia"/>
        </w:rPr>
        <w:t>、接收</w:t>
      </w:r>
      <w:r w:rsidRPr="007064A5">
        <w:rPr>
          <w:rFonts w:ascii="黑体" w:hAnsi="黑体" w:hint="eastAsia"/>
          <w:u w:val="single"/>
        </w:rPr>
        <w:t>投标保证金</w:t>
      </w:r>
      <w:r w:rsidRPr="007064A5">
        <w:rPr>
          <w:rFonts w:ascii="黑体" w:hAnsi="黑体" w:hint="eastAsia"/>
        </w:rPr>
        <w:t>的银行账户信息</w:t>
      </w:r>
    </w:p>
    <w:p w14:paraId="5F9B11CF"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w:t>
      </w:r>
      <w:proofErr w:type="gramStart"/>
      <w:r w:rsidRPr="007064A5">
        <w:rPr>
          <w:rFonts w:ascii="仿宋" w:eastAsia="仿宋" w:hAnsi="仿宋" w:hint="eastAsia"/>
        </w:rPr>
        <w:t>帐户</w:t>
      </w:r>
      <w:proofErr w:type="gramEnd"/>
      <w:r w:rsidRPr="007064A5">
        <w:rPr>
          <w:rFonts w:ascii="仿宋" w:eastAsia="仿宋" w:hAnsi="仿宋" w:hint="eastAsia"/>
        </w:rPr>
        <w:t>名（人民币）：上海教育建设管理咨询有限公司</w:t>
      </w:r>
    </w:p>
    <w:p w14:paraId="5B072DFB"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(2</w:t>
      </w:r>
      <w:r w:rsidRPr="007064A5">
        <w:rPr>
          <w:rFonts w:ascii="仿宋" w:eastAsia="仿宋" w:hAnsi="仿宋"/>
        </w:rPr>
        <w:t>)</w:t>
      </w:r>
      <w:r w:rsidRPr="007064A5">
        <w:rPr>
          <w:rFonts w:ascii="仿宋" w:eastAsia="仿宋" w:hAnsi="仿宋" w:hint="eastAsia"/>
        </w:rPr>
        <w:t>开户银行：工行中山广场支行</w:t>
      </w:r>
    </w:p>
    <w:p w14:paraId="3D7BD2B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(3)</w:t>
      </w:r>
      <w:proofErr w:type="gramStart"/>
      <w:r w:rsidRPr="007064A5">
        <w:rPr>
          <w:rFonts w:ascii="仿宋" w:eastAsia="仿宋" w:hAnsi="仿宋" w:hint="eastAsia"/>
        </w:rPr>
        <w:t>帐号</w:t>
      </w:r>
      <w:proofErr w:type="gramEnd"/>
      <w:r w:rsidRPr="007064A5">
        <w:rPr>
          <w:rFonts w:ascii="仿宋" w:eastAsia="仿宋" w:hAnsi="仿宋" w:hint="eastAsia"/>
        </w:rPr>
        <w:t>（人民币）：</w:t>
      </w:r>
      <w:r w:rsidRPr="007064A5">
        <w:rPr>
          <w:rFonts w:ascii="仿宋" w:eastAsia="仿宋" w:hAnsi="仿宋"/>
        </w:rPr>
        <w:t>1001170319006748261</w:t>
      </w:r>
    </w:p>
    <w:p w14:paraId="524FC332" w14:textId="77777777" w:rsidR="00272ADF" w:rsidRPr="007064A5" w:rsidRDefault="00272ADF" w:rsidP="00272ADF">
      <w:pPr>
        <w:pStyle w:val="1"/>
        <w:rPr>
          <w:rFonts w:ascii="黑体" w:hAnsi="黑体"/>
          <w:b w:val="0"/>
        </w:rPr>
      </w:pPr>
      <w:bookmarkStart w:id="43" w:name="_Ref329937703"/>
      <w:r w:rsidRPr="007064A5">
        <w:rPr>
          <w:rFonts w:ascii="黑体" w:hAnsi="黑体" w:hint="eastAsia"/>
          <w:kern w:val="0"/>
        </w:rPr>
        <w:t>2</w:t>
      </w:r>
      <w:r w:rsidRPr="007064A5">
        <w:rPr>
          <w:rFonts w:ascii="黑体" w:hAnsi="黑体" w:hint="eastAsia"/>
          <w:kern w:val="0"/>
        </w:rPr>
        <w:t>、</w:t>
      </w:r>
      <w:r w:rsidRPr="007064A5">
        <w:rPr>
          <w:rFonts w:ascii="黑体" w:hAnsi="黑体" w:hint="eastAsia"/>
        </w:rPr>
        <w:t>投标保证金咨询</w:t>
      </w:r>
      <w:bookmarkEnd w:id="43"/>
    </w:p>
    <w:p w14:paraId="590033A6"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(1)地点：中国上海钦江路88号东楼626室前台处</w:t>
      </w:r>
    </w:p>
    <w:p w14:paraId="77CA4304" w14:textId="77777777" w:rsidR="00272ADF" w:rsidRPr="007064A5" w:rsidRDefault="00272ADF" w:rsidP="00272ADF">
      <w:pPr>
        <w:ind w:firstLineChars="200" w:firstLine="420"/>
        <w:rPr>
          <w:rFonts w:ascii="仿宋" w:eastAsia="仿宋" w:hAnsi="仿宋"/>
        </w:rPr>
      </w:pPr>
      <w:r w:rsidRPr="007064A5">
        <w:rPr>
          <w:rFonts w:ascii="仿宋" w:eastAsia="仿宋" w:hAnsi="仿宋"/>
        </w:rPr>
        <w:t>(</w:t>
      </w:r>
      <w:r w:rsidRPr="007064A5">
        <w:rPr>
          <w:rFonts w:ascii="仿宋" w:eastAsia="仿宋" w:hAnsi="仿宋" w:hint="eastAsia"/>
        </w:rPr>
        <w:t>2)时间：中国境内每个法定工作日的正常工作时间（北京时间9:30时～11:30时和13:</w:t>
      </w:r>
      <w:r w:rsidRPr="007064A5">
        <w:rPr>
          <w:rFonts w:ascii="仿宋" w:eastAsia="仿宋" w:hAnsi="仿宋"/>
        </w:rPr>
        <w:t>3</w:t>
      </w:r>
      <w:r w:rsidRPr="007064A5">
        <w:rPr>
          <w:rFonts w:ascii="仿宋" w:eastAsia="仿宋" w:hAnsi="仿宋" w:hint="eastAsia"/>
        </w:rPr>
        <w:t>0时～16:30时）</w:t>
      </w:r>
    </w:p>
    <w:p w14:paraId="2579D6E2" w14:textId="0F563F0A" w:rsidR="00272ADF" w:rsidRPr="007064A5" w:rsidRDefault="00272ADF" w:rsidP="00272ADF">
      <w:pPr>
        <w:ind w:firstLineChars="200" w:firstLine="420"/>
        <w:rPr>
          <w:rFonts w:ascii="仿宋" w:eastAsia="仿宋" w:hAnsi="仿宋"/>
        </w:rPr>
      </w:pPr>
      <w:r w:rsidRPr="007064A5">
        <w:rPr>
          <w:rFonts w:ascii="仿宋" w:eastAsia="仿宋" w:hAnsi="仿宋"/>
        </w:rPr>
        <w:t>(</w:t>
      </w:r>
      <w:r w:rsidRPr="007064A5">
        <w:rPr>
          <w:rFonts w:ascii="仿宋" w:eastAsia="仿宋" w:hAnsi="仿宋" w:hint="eastAsia"/>
        </w:rPr>
        <w:t>3)联系人：王老师，联系电话：63820186*8003</w:t>
      </w:r>
    </w:p>
    <w:p w14:paraId="4E355B44" w14:textId="77777777" w:rsidR="00272ADF" w:rsidRPr="007064A5" w:rsidRDefault="00272ADF" w:rsidP="00272ADF">
      <w:pPr>
        <w:pStyle w:val="1"/>
        <w:rPr>
          <w:rFonts w:ascii="黑体" w:hAnsi="黑体"/>
          <w:b w:val="0"/>
        </w:rPr>
      </w:pPr>
      <w:r w:rsidRPr="007064A5">
        <w:rPr>
          <w:rFonts w:ascii="黑体" w:hAnsi="黑体" w:hint="eastAsia"/>
          <w:kern w:val="0"/>
        </w:rPr>
        <w:t>3</w:t>
      </w:r>
      <w:r w:rsidRPr="007064A5">
        <w:rPr>
          <w:rFonts w:ascii="黑体" w:hAnsi="黑体" w:hint="eastAsia"/>
          <w:kern w:val="0"/>
        </w:rPr>
        <w:t>、</w:t>
      </w:r>
      <w:r w:rsidRPr="007064A5">
        <w:rPr>
          <w:rFonts w:ascii="黑体" w:hAnsi="黑体" w:hint="eastAsia"/>
        </w:rPr>
        <w:t>投标保证金编号及金额</w:t>
      </w:r>
    </w:p>
    <w:p w14:paraId="6FFB1E43" w14:textId="23F2205D" w:rsidR="00272ADF" w:rsidRPr="007064A5" w:rsidRDefault="00272ADF" w:rsidP="007E3F83">
      <w:pPr>
        <w:ind w:firstLineChars="200" w:firstLine="422"/>
        <w:rPr>
          <w:rFonts w:ascii="仿宋" w:eastAsia="仿宋" w:hAnsi="仿宋"/>
          <w:b/>
          <w:u w:val="single"/>
        </w:rPr>
      </w:pPr>
      <w:r w:rsidRPr="007064A5">
        <w:rPr>
          <w:rFonts w:ascii="仿宋" w:eastAsia="仿宋" w:hAnsi="仿宋"/>
          <w:b/>
        </w:rPr>
        <w:t>(</w:t>
      </w:r>
      <w:r w:rsidRPr="007064A5">
        <w:rPr>
          <w:rFonts w:ascii="仿宋" w:eastAsia="仿宋" w:hAnsi="仿宋" w:hint="eastAsia"/>
          <w:b/>
        </w:rPr>
        <w:t>1</w:t>
      </w:r>
      <w:r w:rsidRPr="007064A5">
        <w:rPr>
          <w:rFonts w:ascii="仿宋" w:eastAsia="仿宋" w:hAnsi="仿宋"/>
          <w:b/>
        </w:rPr>
        <w:t>)</w:t>
      </w:r>
      <w:r w:rsidRPr="007064A5">
        <w:rPr>
          <w:rFonts w:ascii="仿宋" w:eastAsia="仿宋" w:hAnsi="仿宋" w:hint="eastAsia"/>
          <w:b/>
        </w:rPr>
        <w:t>本项目保证金编号:</w:t>
      </w:r>
      <w:r w:rsidR="009B730D" w:rsidRPr="007064A5">
        <w:t xml:space="preserve"> </w:t>
      </w:r>
      <w:r w:rsidR="00894D74" w:rsidRPr="007064A5">
        <w:rPr>
          <w:rFonts w:ascii="仿宋" w:eastAsia="仿宋" w:hAnsi="仿宋"/>
          <w:b/>
          <w:u w:val="single"/>
        </w:rPr>
        <w:t>2020-0457-lr</w:t>
      </w:r>
    </w:p>
    <w:p w14:paraId="0FC4D306" w14:textId="2A7703C9" w:rsidR="00272ADF" w:rsidRPr="007064A5" w:rsidRDefault="00272ADF" w:rsidP="007E3F83">
      <w:pPr>
        <w:ind w:firstLineChars="200" w:firstLine="422"/>
        <w:rPr>
          <w:rFonts w:ascii="仿宋" w:eastAsia="仿宋" w:hAnsi="仿宋"/>
          <w:b/>
          <w:u w:val="single"/>
        </w:rPr>
      </w:pPr>
      <w:r w:rsidRPr="007064A5">
        <w:rPr>
          <w:rFonts w:ascii="仿宋" w:eastAsia="仿宋" w:hAnsi="仿宋" w:hint="eastAsia"/>
          <w:b/>
        </w:rPr>
        <w:t>(2)本投标保证金：</w:t>
      </w:r>
      <w:r w:rsidR="0065107B" w:rsidRPr="007064A5">
        <w:rPr>
          <w:rFonts w:ascii="仿宋" w:eastAsia="仿宋" w:hAnsi="仿宋" w:hint="eastAsia"/>
          <w:b/>
          <w:u w:val="single"/>
        </w:rPr>
        <w:t>0.8</w:t>
      </w:r>
      <w:r w:rsidRPr="007064A5">
        <w:rPr>
          <w:rFonts w:ascii="仿宋" w:eastAsia="仿宋" w:hAnsi="仿宋" w:hint="eastAsia"/>
          <w:b/>
        </w:rPr>
        <w:t>万元</w:t>
      </w:r>
    </w:p>
    <w:p w14:paraId="0CE04933" w14:textId="77777777" w:rsidR="00272ADF" w:rsidRPr="007064A5" w:rsidRDefault="00272ADF" w:rsidP="00272ADF">
      <w:pPr>
        <w:pStyle w:val="1"/>
        <w:rPr>
          <w:rFonts w:ascii="黑体" w:hAnsi="黑体"/>
          <w:b w:val="0"/>
        </w:rPr>
      </w:pPr>
      <w:r w:rsidRPr="007064A5">
        <w:rPr>
          <w:rFonts w:ascii="黑体" w:hAnsi="黑体" w:hint="eastAsia"/>
        </w:rPr>
        <w:t>4</w:t>
      </w:r>
      <w:r w:rsidRPr="007064A5">
        <w:rPr>
          <w:rFonts w:ascii="黑体" w:hAnsi="黑体" w:hint="eastAsia"/>
        </w:rPr>
        <w:t>、投标保证金的提交</w:t>
      </w:r>
      <w:bookmarkStart w:id="44" w:name="_Ref202337736"/>
    </w:p>
    <w:p w14:paraId="1364EFF7"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w:t>
      </w:r>
      <w:proofErr w:type="gramStart"/>
      <w:r w:rsidRPr="007064A5">
        <w:rPr>
          <w:rFonts w:ascii="仿宋" w:eastAsia="仿宋" w:hAnsi="仿宋" w:hint="eastAsia"/>
        </w:rPr>
        <w:t>一</w:t>
      </w:r>
      <w:proofErr w:type="gramEnd"/>
      <w:r w:rsidRPr="007064A5">
        <w:rPr>
          <w:rFonts w:ascii="仿宋" w:eastAsia="仿宋" w:hAnsi="仿宋" w:hint="eastAsia"/>
        </w:rPr>
        <w:t>)提交方式为支票、银行本票、银行汇票、贷记凭证、电汇、网上支付、银行保函。</w:t>
      </w:r>
    </w:p>
    <w:p w14:paraId="22568051"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B8575FF"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2、联合体投标的，其投标保证金应由牵头人递交，并应符合本须知的规定。</w:t>
      </w:r>
    </w:p>
    <w:p w14:paraId="7A0C97EB" w14:textId="77777777" w:rsidR="00272ADF" w:rsidRPr="007064A5" w:rsidRDefault="00272ADF" w:rsidP="00272ADF">
      <w:pPr>
        <w:ind w:firstLineChars="200" w:firstLine="420"/>
        <w:rPr>
          <w:rFonts w:ascii="仿宋" w:eastAsia="仿宋" w:hAnsi="仿宋"/>
        </w:rPr>
      </w:pPr>
      <w:r w:rsidRPr="007064A5">
        <w:rPr>
          <w:rFonts w:ascii="仿宋" w:eastAsia="仿宋" w:hAnsi="仿宋"/>
        </w:rPr>
        <w:t>3</w:t>
      </w:r>
      <w:r w:rsidRPr="007064A5">
        <w:rPr>
          <w:rFonts w:ascii="仿宋" w:eastAsia="仿宋" w:hAnsi="仿宋" w:hint="eastAsia"/>
        </w:rPr>
        <w:t xml:space="preserve">、投标保证金的付款人必须与投标人名称一致，不得委托分支机构代为提交。 </w:t>
      </w:r>
    </w:p>
    <w:p w14:paraId="502CFBF2" w14:textId="77777777" w:rsidR="00272ADF" w:rsidRPr="007064A5" w:rsidRDefault="00272ADF" w:rsidP="00272ADF">
      <w:pPr>
        <w:ind w:firstLineChars="200" w:firstLine="420"/>
        <w:rPr>
          <w:rFonts w:ascii="仿宋" w:eastAsia="仿宋" w:hAnsi="仿宋"/>
        </w:rPr>
      </w:pPr>
      <w:r w:rsidRPr="007064A5">
        <w:rPr>
          <w:rFonts w:ascii="仿宋" w:eastAsia="仿宋" w:hAnsi="仿宋"/>
        </w:rPr>
        <w:t>4</w:t>
      </w:r>
      <w:r w:rsidRPr="007064A5">
        <w:rPr>
          <w:rFonts w:ascii="仿宋" w:eastAsia="仿宋" w:hAnsi="仿宋" w:hint="eastAsia"/>
        </w:rPr>
        <w:t xml:space="preserve">、投标人必须按照本须知要求金额足额提交投标保证金，不得超额提交，更不得提供虚假、无效的票函。 </w:t>
      </w:r>
    </w:p>
    <w:p w14:paraId="68CA4A34" w14:textId="77777777" w:rsidR="00272ADF" w:rsidRPr="007064A5" w:rsidRDefault="00272ADF" w:rsidP="00272ADF">
      <w:pPr>
        <w:ind w:firstLineChars="200" w:firstLine="420"/>
        <w:rPr>
          <w:rFonts w:ascii="仿宋" w:eastAsia="仿宋" w:hAnsi="仿宋"/>
        </w:rPr>
      </w:pPr>
      <w:r w:rsidRPr="007064A5">
        <w:rPr>
          <w:rFonts w:ascii="仿宋" w:eastAsia="仿宋" w:hAnsi="仿宋"/>
        </w:rPr>
        <w:t>5</w:t>
      </w:r>
      <w:r w:rsidRPr="007064A5">
        <w:rPr>
          <w:rFonts w:ascii="仿宋" w:eastAsia="仿宋" w:hAnsi="仿宋" w:hint="eastAsia"/>
        </w:rPr>
        <w:t xml:space="preserve">、投标人不得使用经过背书转让的支票、银行本票、银行汇票提交投标保证金。 </w:t>
      </w:r>
    </w:p>
    <w:p w14:paraId="338D9E2F" w14:textId="77777777" w:rsidR="00272ADF" w:rsidRPr="007064A5" w:rsidRDefault="00272ADF" w:rsidP="00272ADF">
      <w:pPr>
        <w:ind w:firstLineChars="200" w:firstLine="420"/>
        <w:rPr>
          <w:rFonts w:ascii="仿宋" w:eastAsia="仿宋" w:hAnsi="仿宋"/>
        </w:rPr>
      </w:pPr>
      <w:r w:rsidRPr="007064A5">
        <w:rPr>
          <w:rFonts w:ascii="仿宋" w:eastAsia="仿宋" w:hAnsi="仿宋"/>
        </w:rPr>
        <w:t>6</w:t>
      </w:r>
      <w:r w:rsidRPr="007064A5">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AFA3D20" w14:textId="77777777" w:rsidR="00272ADF" w:rsidRPr="007064A5" w:rsidRDefault="00272ADF" w:rsidP="00272ADF">
      <w:pPr>
        <w:ind w:firstLineChars="200" w:firstLine="420"/>
        <w:rPr>
          <w:rFonts w:ascii="仿宋" w:eastAsia="仿宋" w:hAnsi="仿宋"/>
        </w:rPr>
      </w:pPr>
      <w:r w:rsidRPr="007064A5">
        <w:rPr>
          <w:rFonts w:ascii="仿宋" w:eastAsia="仿宋" w:hAnsi="仿宋"/>
        </w:rPr>
        <w:t>7</w:t>
      </w:r>
      <w:r w:rsidRPr="007064A5">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7064A5">
        <w:rPr>
          <w:rFonts w:ascii="仿宋" w:eastAsia="仿宋" w:hAnsi="仿宋" w:hint="eastAsia"/>
        </w:rPr>
        <w:lastRenderedPageBreak/>
        <w:t>目编号和投标保证金金额等信息。</w:t>
      </w:r>
    </w:p>
    <w:p w14:paraId="4D07DC7A" w14:textId="77777777" w:rsidR="00272ADF" w:rsidRPr="007064A5" w:rsidRDefault="00272ADF" w:rsidP="00272ADF">
      <w:pPr>
        <w:ind w:firstLineChars="200" w:firstLine="420"/>
        <w:rPr>
          <w:rFonts w:ascii="仿宋" w:eastAsia="仿宋" w:hAnsi="仿宋"/>
        </w:rPr>
      </w:pPr>
      <w:r w:rsidRPr="007064A5">
        <w:rPr>
          <w:rFonts w:ascii="仿宋" w:eastAsia="仿宋" w:hAnsi="仿宋"/>
        </w:rPr>
        <w:t>8</w:t>
      </w:r>
      <w:r w:rsidRPr="007064A5">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7064A5">
        <w:rPr>
          <w:rFonts w:ascii="仿宋" w:eastAsia="仿宋" w:hAnsi="仿宋" w:hint="eastAsia"/>
          <w:b/>
          <w:u w:val="single"/>
        </w:rPr>
        <w:t>当采用前一种方式提交时，投标人应在开标时携带授权书原件，否则按未实质性响应标书要求处理。</w:t>
      </w:r>
      <w:r w:rsidRPr="007064A5">
        <w:rPr>
          <w:rFonts w:ascii="仿宋" w:eastAsia="仿宋" w:hAnsi="仿宋" w:hint="eastAsia"/>
        </w:rPr>
        <w:t>格式如本须知附件一所示的授权书。（仅适用于境外投标人）</w:t>
      </w:r>
      <w:bookmarkEnd w:id="44"/>
    </w:p>
    <w:p w14:paraId="41A204B8" w14:textId="77777777" w:rsidR="00272ADF" w:rsidRPr="007064A5" w:rsidRDefault="00272ADF" w:rsidP="00272ADF">
      <w:pPr>
        <w:pStyle w:val="1"/>
        <w:rPr>
          <w:rFonts w:ascii="黑体" w:hAnsi="黑体"/>
        </w:rPr>
      </w:pPr>
      <w:r w:rsidRPr="007064A5">
        <w:rPr>
          <w:rFonts w:ascii="黑体" w:hAnsi="黑体" w:hint="eastAsia"/>
        </w:rPr>
        <w:t>5</w:t>
      </w:r>
      <w:r w:rsidRPr="007064A5">
        <w:rPr>
          <w:rFonts w:ascii="黑体" w:hAnsi="黑体" w:hint="eastAsia"/>
        </w:rPr>
        <w:t>、投标保证金的退还</w:t>
      </w:r>
    </w:p>
    <w:p w14:paraId="7F9BDCDC" w14:textId="77777777" w:rsidR="00272ADF" w:rsidRPr="007064A5" w:rsidRDefault="00272ADF" w:rsidP="007E3F83">
      <w:pPr>
        <w:ind w:firstLineChars="200" w:firstLine="422"/>
        <w:rPr>
          <w:rFonts w:ascii="仿宋" w:eastAsia="仿宋" w:hAnsi="仿宋"/>
        </w:rPr>
      </w:pPr>
      <w:r w:rsidRPr="007064A5">
        <w:rPr>
          <w:rFonts w:ascii="仿宋" w:eastAsia="仿宋" w:hAnsi="仿宋" w:hint="eastAsia"/>
          <w:b/>
        </w:rPr>
        <w:t>(</w:t>
      </w:r>
      <w:r w:rsidRPr="007064A5">
        <w:rPr>
          <w:rFonts w:ascii="仿宋" w:eastAsia="仿宋" w:hAnsi="仿宋"/>
          <w:b/>
        </w:rPr>
        <w:t>1)</w:t>
      </w:r>
      <w:r w:rsidRPr="007064A5">
        <w:rPr>
          <w:rFonts w:ascii="仿宋" w:eastAsia="仿宋" w:hAnsi="仿宋" w:hint="eastAsia"/>
          <w:b/>
          <w:u w:val="single"/>
        </w:rPr>
        <w:t>中标人：</w:t>
      </w:r>
      <w:r w:rsidRPr="007064A5">
        <w:rPr>
          <w:rFonts w:ascii="仿宋" w:eastAsia="仿宋" w:hAnsi="仿宋" w:hint="eastAsia"/>
        </w:rPr>
        <w:t>在评审结果公示后，招标人和（或）招标代理机构</w:t>
      </w:r>
      <w:r w:rsidRPr="007064A5">
        <w:rPr>
          <w:rFonts w:ascii="仿宋" w:eastAsia="仿宋" w:hAnsi="仿宋" w:hint="eastAsia"/>
          <w:b/>
          <w:u w:val="single"/>
        </w:rPr>
        <w:t>在中标人缴纳中标服务费（如有）</w:t>
      </w:r>
      <w:r w:rsidRPr="007064A5">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74D1D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中标人登录“教建咨询”</w:t>
      </w:r>
      <w:proofErr w:type="gramStart"/>
      <w:r w:rsidRPr="007064A5">
        <w:rPr>
          <w:rFonts w:ascii="仿宋" w:eastAsia="仿宋" w:hAnsi="仿宋" w:hint="eastAsia"/>
        </w:rPr>
        <w:t>微信公众号</w:t>
      </w:r>
      <w:proofErr w:type="gramEnd"/>
      <w:r w:rsidRPr="007064A5">
        <w:rPr>
          <w:rFonts w:ascii="仿宋" w:eastAsia="仿宋" w:hAnsi="仿宋" w:hint="eastAsia"/>
        </w:rPr>
        <w:t>上传</w:t>
      </w:r>
      <w:r w:rsidRPr="007064A5">
        <w:rPr>
          <w:rFonts w:ascii="仿宋" w:eastAsia="仿宋" w:hAnsi="仿宋" w:hint="eastAsia"/>
          <w:b/>
          <w:u w:val="single"/>
        </w:rPr>
        <w:t>中标人与招标人签署的加盖中标人公章（红章）的合同扫描件</w:t>
      </w:r>
      <w:r w:rsidRPr="007064A5">
        <w:rPr>
          <w:rFonts w:ascii="仿宋" w:eastAsia="仿宋" w:hAnsi="仿宋" w:hint="eastAsia"/>
        </w:rPr>
        <w:t>后向</w:t>
      </w:r>
      <w:r w:rsidRPr="007064A5">
        <w:rPr>
          <w:rFonts w:ascii="仿宋" w:eastAsia="仿宋" w:hAnsi="仿宋" w:hint="eastAsia"/>
          <w:b/>
        </w:rPr>
        <w:t>原账户</w:t>
      </w:r>
      <w:r w:rsidRPr="007064A5">
        <w:rPr>
          <w:rFonts w:ascii="仿宋" w:eastAsia="仿宋" w:hAnsi="仿宋" w:hint="eastAsia"/>
        </w:rPr>
        <w:t>退还。</w:t>
      </w:r>
    </w:p>
    <w:p w14:paraId="31A310EE" w14:textId="77777777" w:rsidR="00272ADF" w:rsidRPr="007064A5" w:rsidRDefault="00272ADF" w:rsidP="00272ADF">
      <w:pPr>
        <w:rPr>
          <w:rFonts w:ascii="仿宋" w:eastAsia="仿宋" w:hAnsi="仿宋"/>
        </w:rPr>
      </w:pPr>
    </w:p>
    <w:p w14:paraId="57CD3C8C" w14:textId="77777777" w:rsidR="00272ADF" w:rsidRPr="007064A5" w:rsidRDefault="00272ADF" w:rsidP="007E3F83">
      <w:pPr>
        <w:ind w:firstLineChars="200" w:firstLine="422"/>
        <w:rPr>
          <w:rFonts w:ascii="仿宋" w:eastAsia="仿宋" w:hAnsi="仿宋"/>
        </w:rPr>
      </w:pPr>
      <w:r w:rsidRPr="007064A5">
        <w:rPr>
          <w:rFonts w:ascii="仿宋" w:eastAsia="仿宋" w:hAnsi="仿宋" w:hint="eastAsia"/>
          <w:b/>
        </w:rPr>
        <w:t>(</w:t>
      </w:r>
      <w:r w:rsidRPr="007064A5">
        <w:rPr>
          <w:rFonts w:ascii="仿宋" w:eastAsia="仿宋" w:hAnsi="仿宋"/>
          <w:b/>
        </w:rPr>
        <w:t>2)</w:t>
      </w:r>
      <w:r w:rsidRPr="007064A5">
        <w:rPr>
          <w:rFonts w:ascii="仿宋" w:eastAsia="仿宋" w:hAnsi="仿宋" w:hint="eastAsia"/>
          <w:b/>
          <w:u w:val="single"/>
        </w:rPr>
        <w:t>未中标人：</w:t>
      </w:r>
      <w:r w:rsidRPr="007064A5">
        <w:rPr>
          <w:rFonts w:ascii="仿宋" w:eastAsia="仿宋" w:hAnsi="仿宋" w:hint="eastAsia"/>
        </w:rPr>
        <w:t>招标人最迟将在与中标人签订合同后</w:t>
      </w:r>
      <w:r w:rsidRPr="007064A5">
        <w:rPr>
          <w:rFonts w:ascii="仿宋" w:eastAsia="仿宋" w:hAnsi="仿宋"/>
        </w:rPr>
        <w:t xml:space="preserve"> 5 </w:t>
      </w:r>
      <w:r w:rsidRPr="007064A5">
        <w:rPr>
          <w:rFonts w:ascii="仿宋" w:eastAsia="仿宋" w:hAnsi="仿宋" w:hint="eastAsia"/>
        </w:rPr>
        <w:t>日内，在未发生招标文件规定的招标人和（或）招标代理机构有权不退还投标保证金的情况时向</w:t>
      </w:r>
      <w:r w:rsidRPr="007064A5">
        <w:rPr>
          <w:rFonts w:ascii="仿宋" w:eastAsia="仿宋" w:hAnsi="仿宋" w:hint="eastAsia"/>
          <w:b/>
        </w:rPr>
        <w:t>原账户</w:t>
      </w:r>
      <w:r w:rsidRPr="007064A5">
        <w:rPr>
          <w:rFonts w:ascii="仿宋" w:eastAsia="仿宋" w:hAnsi="仿宋" w:hint="eastAsia"/>
        </w:rPr>
        <w:t>退还。</w:t>
      </w:r>
    </w:p>
    <w:p w14:paraId="7798A8A3" w14:textId="77777777" w:rsidR="00272ADF" w:rsidRPr="007064A5" w:rsidRDefault="00272ADF" w:rsidP="00272ADF">
      <w:pPr>
        <w:rPr>
          <w:rFonts w:ascii="仿宋" w:eastAsia="仿宋" w:hAnsi="仿宋"/>
        </w:rPr>
      </w:pPr>
    </w:p>
    <w:p w14:paraId="368A76FE"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hint="eastAsia"/>
        </w:rPr>
        <w:t>(</w:t>
      </w:r>
      <w:r w:rsidRPr="007064A5">
        <w:rPr>
          <w:rFonts w:ascii="仿宋" w:eastAsia="仿宋" w:hAnsi="仿宋"/>
        </w:rPr>
        <w:t>3)</w:t>
      </w:r>
      <w:r w:rsidRPr="007064A5">
        <w:rPr>
          <w:rFonts w:ascii="仿宋" w:eastAsia="仿宋" w:hAnsi="仿宋" w:hint="eastAsia"/>
        </w:rPr>
        <w:t>对采用网上转账、贷记凭证、电汇、银行本票、银行汇票或支票方式提交的投标保证金，在退还的同时还将按中国人民银行公布的</w:t>
      </w:r>
      <w:r w:rsidRPr="007064A5">
        <w:rPr>
          <w:rFonts w:ascii="仿宋" w:eastAsia="仿宋" w:hAnsi="仿宋" w:hint="eastAsia"/>
          <w:b/>
        </w:rPr>
        <w:t>人民币活期存款利率</w:t>
      </w:r>
      <w:r w:rsidRPr="007064A5">
        <w:rPr>
          <w:rFonts w:ascii="仿宋" w:eastAsia="仿宋" w:hAnsi="仿宋" w:hint="eastAsia"/>
        </w:rPr>
        <w:t>向投标人支付</w:t>
      </w:r>
      <w:r w:rsidRPr="007064A5">
        <w:rPr>
          <w:rFonts w:ascii="仿宋" w:eastAsia="仿宋" w:hAnsi="仿宋" w:hint="eastAsia"/>
          <w:b/>
        </w:rPr>
        <w:t>投标保证金利息。</w:t>
      </w:r>
      <w:r w:rsidRPr="007064A5">
        <w:rPr>
          <w:rFonts w:ascii="仿宋" w:eastAsia="仿宋" w:hAnsi="仿宋" w:hint="eastAsia"/>
        </w:rPr>
        <w:t>对采用银行保函形式提交的投标保证金，将只退还保函正本，</w:t>
      </w:r>
      <w:r w:rsidRPr="007064A5">
        <w:rPr>
          <w:rFonts w:ascii="仿宋" w:eastAsia="仿宋" w:hAnsi="仿宋" w:hint="eastAsia"/>
          <w:b/>
        </w:rPr>
        <w:t>不支付投标保证金利息</w:t>
      </w:r>
      <w:r w:rsidRPr="007064A5">
        <w:rPr>
          <w:rFonts w:ascii="仿宋" w:eastAsia="仿宋" w:hAnsi="仿宋" w:hint="eastAsia"/>
        </w:rPr>
        <w:t>。</w:t>
      </w:r>
    </w:p>
    <w:p w14:paraId="7903B8D3" w14:textId="77777777" w:rsidR="00272ADF" w:rsidRPr="007064A5" w:rsidRDefault="00272ADF" w:rsidP="00272ADF">
      <w:pPr>
        <w:pStyle w:val="1"/>
        <w:rPr>
          <w:rFonts w:ascii="黑体" w:hAnsi="黑体"/>
        </w:rPr>
      </w:pPr>
      <w:r w:rsidRPr="007064A5">
        <w:rPr>
          <w:rFonts w:ascii="黑体" w:hAnsi="黑体" w:hint="eastAsia"/>
        </w:rPr>
        <w:t>6</w:t>
      </w:r>
      <w:r w:rsidRPr="007064A5">
        <w:rPr>
          <w:rFonts w:ascii="黑体" w:hAnsi="黑体" w:hint="eastAsia"/>
        </w:rPr>
        <w:t>、其他</w:t>
      </w:r>
    </w:p>
    <w:p w14:paraId="1ED66C98" w14:textId="77777777" w:rsidR="00272ADF" w:rsidRPr="007064A5" w:rsidRDefault="00272ADF" w:rsidP="00272ADF">
      <w:pPr>
        <w:ind w:firstLineChars="200" w:firstLine="420"/>
        <w:rPr>
          <w:rFonts w:ascii="仿宋" w:eastAsia="仿宋" w:hAnsi="仿宋"/>
        </w:rPr>
      </w:pPr>
      <w:r w:rsidRPr="007064A5">
        <w:rPr>
          <w:rFonts w:ascii="仿宋" w:eastAsia="仿宋" w:hAnsi="仿宋" w:hint="eastAsia"/>
        </w:rPr>
        <w:t>(</w:t>
      </w:r>
      <w:r w:rsidRPr="007064A5">
        <w:rPr>
          <w:rFonts w:ascii="仿宋" w:eastAsia="仿宋" w:hAnsi="仿宋"/>
        </w:rPr>
        <w:t>1)</w:t>
      </w:r>
      <w:r w:rsidRPr="007064A5">
        <w:rPr>
          <w:rFonts w:ascii="仿宋" w:eastAsia="仿宋" w:hAnsi="仿宋" w:hint="eastAsia"/>
        </w:rPr>
        <w:t>本须知如被具体招标项目的招标文件所引用，即成为该</w:t>
      </w:r>
      <w:r w:rsidRPr="007064A5">
        <w:rPr>
          <w:rFonts w:ascii="仿宋" w:eastAsia="仿宋" w:hAnsi="仿宋" w:hint="eastAsia"/>
          <w:b/>
        </w:rPr>
        <w:t>招标文件的组成部分</w:t>
      </w:r>
      <w:r w:rsidRPr="007064A5">
        <w:rPr>
          <w:rFonts w:ascii="仿宋" w:eastAsia="仿宋" w:hAnsi="仿宋" w:hint="eastAsia"/>
        </w:rPr>
        <w:t>。</w:t>
      </w:r>
    </w:p>
    <w:p w14:paraId="2310B31A"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hint="eastAsia"/>
        </w:rPr>
        <w:t>(</w:t>
      </w:r>
      <w:r w:rsidRPr="007064A5">
        <w:rPr>
          <w:rFonts w:ascii="仿宋" w:eastAsia="仿宋" w:hAnsi="仿宋"/>
        </w:rPr>
        <w:t>2)</w:t>
      </w:r>
      <w:r w:rsidRPr="007064A5">
        <w:rPr>
          <w:rFonts w:ascii="仿宋" w:eastAsia="仿宋" w:hAnsi="仿宋" w:hint="eastAsia"/>
          <w:b/>
          <w:u w:val="single"/>
        </w:rPr>
        <w:t>对于因不可抗力等原因导致投标保证金未及时到账等情况，招标人和招标代理机构不承担任何责任。</w:t>
      </w:r>
    </w:p>
    <w:p w14:paraId="52B3A28B"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rPr>
        <w:t>(3)</w:t>
      </w:r>
      <w:r w:rsidRPr="007064A5">
        <w:rPr>
          <w:rFonts w:ascii="仿宋" w:eastAsia="仿宋" w:hAnsi="仿宋" w:hint="eastAsia"/>
        </w:rPr>
        <w:t>当投标人选投一个招标项目的多个包件或标段时，须用</w:t>
      </w:r>
      <w:r w:rsidRPr="007064A5">
        <w:rPr>
          <w:rFonts w:ascii="仿宋" w:eastAsia="仿宋" w:hAnsi="仿宋" w:hint="eastAsia"/>
          <w:b/>
        </w:rPr>
        <w:t>附表方式注明每个包件或标段的投标保证金金额</w:t>
      </w:r>
      <w:r w:rsidRPr="007064A5">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06F8DE1" w14:textId="77777777" w:rsidR="00272ADF" w:rsidRPr="007064A5" w:rsidRDefault="00272ADF" w:rsidP="00272ADF">
      <w:pPr>
        <w:ind w:firstLineChars="200" w:firstLine="420"/>
        <w:rPr>
          <w:rFonts w:ascii="仿宋" w:eastAsia="仿宋" w:hAnsi="仿宋"/>
          <w:b/>
          <w:u w:val="single"/>
        </w:rPr>
      </w:pPr>
      <w:r w:rsidRPr="007064A5">
        <w:rPr>
          <w:rFonts w:ascii="仿宋" w:eastAsia="仿宋" w:hAnsi="仿宋"/>
        </w:rPr>
        <w:t>(4)</w:t>
      </w:r>
      <w:r w:rsidRPr="007064A5">
        <w:rPr>
          <w:rFonts w:ascii="仿宋" w:eastAsia="仿宋" w:hAnsi="仿宋" w:hint="eastAsia"/>
          <w:b/>
        </w:rPr>
        <w:t>投标保证金的有效期应当与投标有效期一致</w:t>
      </w:r>
      <w:r w:rsidRPr="007064A5">
        <w:rPr>
          <w:rFonts w:ascii="仿宋" w:eastAsia="仿宋" w:hAnsi="仿宋"/>
          <w:b/>
        </w:rPr>
        <w:t>。</w:t>
      </w:r>
    </w:p>
    <w:p w14:paraId="62A2D358" w14:textId="77777777" w:rsidR="00272ADF" w:rsidRPr="007064A5" w:rsidRDefault="00272ADF" w:rsidP="00272ADF">
      <w:pPr>
        <w:ind w:firstLineChars="200" w:firstLine="420"/>
        <w:rPr>
          <w:rFonts w:ascii="仿宋" w:eastAsia="仿宋" w:hAnsi="仿宋"/>
          <w:b/>
        </w:rPr>
      </w:pPr>
      <w:r w:rsidRPr="007064A5">
        <w:rPr>
          <w:rFonts w:ascii="仿宋" w:eastAsia="仿宋" w:hAnsi="仿宋"/>
        </w:rPr>
        <w:t>(5)</w:t>
      </w:r>
      <w:r w:rsidRPr="007064A5">
        <w:rPr>
          <w:rFonts w:ascii="仿宋" w:eastAsia="仿宋" w:hAnsi="仿宋" w:hint="eastAsia"/>
          <w:b/>
        </w:rPr>
        <w:t>有下列情形之一的，投标保证金将不予退还：</w:t>
      </w:r>
    </w:p>
    <w:p w14:paraId="1B92B24F"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投标人在投标有效期内撤销投标文件；</w:t>
      </w:r>
    </w:p>
    <w:p w14:paraId="65CF4448"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B7B7837" w14:textId="77777777" w:rsidR="00272ADF" w:rsidRPr="007064A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7064A5">
        <w:rPr>
          <w:rFonts w:ascii="仿宋" w:eastAsia="仿宋" w:hAnsi="仿宋" w:hint="eastAsia"/>
          <w:b/>
        </w:rPr>
        <w:t>发生其他可以不予退还投标保证金的情形。</w:t>
      </w:r>
    </w:p>
    <w:p w14:paraId="2ABFABB3" w14:textId="77777777" w:rsidR="00272ADF" w:rsidRPr="007064A5" w:rsidRDefault="00272ADF" w:rsidP="00272ADF">
      <w:pPr>
        <w:ind w:firstLineChars="200" w:firstLine="420"/>
        <w:rPr>
          <w:rFonts w:ascii="黑体" w:eastAsia="黑体" w:hAnsi="黑体"/>
        </w:rPr>
      </w:pPr>
      <w:r w:rsidRPr="007064A5">
        <w:rPr>
          <w:rFonts w:ascii="黑体" w:eastAsia="黑体" w:hAnsi="黑体"/>
        </w:rPr>
        <w:br w:type="page"/>
      </w:r>
      <w:r w:rsidRPr="007064A5">
        <w:rPr>
          <w:rFonts w:ascii="黑体" w:eastAsia="黑体" w:hAnsi="黑体" w:hint="eastAsia"/>
          <w:b/>
        </w:rPr>
        <w:lastRenderedPageBreak/>
        <w:t>附件一：</w:t>
      </w:r>
    </w:p>
    <w:p w14:paraId="162AC414" w14:textId="77777777" w:rsidR="00272ADF" w:rsidRPr="007064A5" w:rsidRDefault="00272ADF" w:rsidP="00272ADF">
      <w:pPr>
        <w:pStyle w:val="flNote"/>
        <w:spacing w:beforeLines="70" w:before="218" w:afterLines="120" w:after="374"/>
        <w:rPr>
          <w:rFonts w:ascii="黑体" w:hAnsi="黑体"/>
          <w:b/>
          <w:sz w:val="28"/>
          <w:szCs w:val="28"/>
        </w:rPr>
      </w:pPr>
      <w:r w:rsidRPr="007064A5">
        <w:rPr>
          <w:rFonts w:ascii="黑体" w:hAnsi="黑体" w:hint="eastAsia"/>
          <w:b/>
          <w:sz w:val="28"/>
          <w:szCs w:val="28"/>
        </w:rPr>
        <w:t>关于投标保证金的授权函</w:t>
      </w:r>
    </w:p>
    <w:p w14:paraId="01B0E2C6" w14:textId="77777777" w:rsidR="00272ADF" w:rsidRPr="007064A5" w:rsidRDefault="00272ADF" w:rsidP="00272ADF">
      <w:pPr>
        <w:pStyle w:val="a3"/>
        <w:ind w:firstLineChars="200" w:firstLine="420"/>
        <w:rPr>
          <w:rFonts w:ascii="仿宋" w:eastAsia="仿宋" w:hAnsi="仿宋"/>
        </w:rPr>
      </w:pPr>
      <w:r w:rsidRPr="007064A5">
        <w:rPr>
          <w:rFonts w:ascii="仿宋" w:eastAsia="仿宋" w:hAnsi="仿宋" w:hint="eastAsia"/>
          <w:i/>
          <w:u w:val="single"/>
        </w:rPr>
        <w:t>（填入投标人名称）</w:t>
      </w:r>
      <w:r w:rsidRPr="007064A5">
        <w:rPr>
          <w:rFonts w:ascii="仿宋" w:eastAsia="仿宋" w:hAnsi="仿宋" w:hint="eastAsia"/>
        </w:rPr>
        <w:t>（以下简称“授权人”）授权</w:t>
      </w:r>
      <w:r w:rsidRPr="007064A5">
        <w:rPr>
          <w:rFonts w:ascii="仿宋" w:eastAsia="仿宋" w:hAnsi="仿宋" w:hint="eastAsia"/>
          <w:i/>
          <w:u w:val="single"/>
        </w:rPr>
        <w:t>（填入被授权单位名称）</w:t>
      </w:r>
      <w:r w:rsidRPr="007064A5">
        <w:rPr>
          <w:rFonts w:ascii="仿宋" w:eastAsia="仿宋" w:hAnsi="仿宋" w:hint="eastAsia"/>
        </w:rPr>
        <w:t>（以下简称“被授权人”）代表本方提交</w:t>
      </w:r>
      <w:r w:rsidRPr="007064A5">
        <w:rPr>
          <w:rFonts w:ascii="仿宋" w:eastAsia="仿宋" w:hAnsi="仿宋" w:hint="eastAsia"/>
          <w:i/>
          <w:u w:val="single"/>
        </w:rPr>
        <w:t>（填入招标项目名称及编号）</w:t>
      </w:r>
      <w:r w:rsidRPr="007064A5">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9F87F8C" w14:textId="77777777" w:rsidR="00272ADF" w:rsidRPr="007064A5" w:rsidRDefault="00272ADF" w:rsidP="00272ADF">
      <w:pPr>
        <w:pStyle w:val="a3"/>
        <w:ind w:firstLineChars="200" w:firstLine="420"/>
        <w:rPr>
          <w:rFonts w:ascii="仿宋" w:eastAsia="仿宋" w:hAnsi="仿宋"/>
        </w:rPr>
      </w:pPr>
      <w:r w:rsidRPr="007064A5">
        <w:rPr>
          <w:rFonts w:ascii="仿宋" w:eastAsia="仿宋" w:hAnsi="仿宋" w:hint="eastAsia"/>
        </w:rPr>
        <w:t>本授权书在本项目招标文件规定的投标有效期内（包括授权人同意延长的投标有效期内）始终有效。</w:t>
      </w:r>
    </w:p>
    <w:p w14:paraId="4D4211DA" w14:textId="77777777" w:rsidR="00272ADF" w:rsidRPr="007064A5" w:rsidRDefault="00272ADF" w:rsidP="00272ADF">
      <w:pPr>
        <w:spacing w:beforeLines="520" w:before="1622"/>
        <w:ind w:firstLineChars="1798" w:firstLine="3776"/>
        <w:rPr>
          <w:rFonts w:ascii="仿宋" w:eastAsia="仿宋" w:hAnsi="仿宋"/>
        </w:rPr>
      </w:pPr>
      <w:r w:rsidRPr="007064A5">
        <w:rPr>
          <w:rFonts w:ascii="仿宋" w:eastAsia="仿宋" w:hAnsi="仿宋" w:hint="eastAsia"/>
        </w:rPr>
        <w:t>授权人：</w:t>
      </w:r>
      <w:r w:rsidRPr="007064A5">
        <w:rPr>
          <w:rFonts w:ascii="仿宋" w:eastAsia="仿宋" w:hAnsi="仿宋" w:hint="eastAsia"/>
          <w:i/>
          <w:u w:val="single"/>
        </w:rPr>
        <w:t>（填入投标人名称）</w:t>
      </w:r>
    </w:p>
    <w:p w14:paraId="7AB3A9A4" w14:textId="77777777" w:rsidR="00272ADF" w:rsidRPr="007064A5" w:rsidRDefault="00272ADF" w:rsidP="00272ADF">
      <w:pPr>
        <w:spacing w:beforeLines="70" w:before="218"/>
        <w:ind w:firstLineChars="1798" w:firstLine="3776"/>
        <w:rPr>
          <w:rFonts w:ascii="仿宋" w:eastAsia="仿宋" w:hAnsi="仿宋"/>
        </w:rPr>
      </w:pPr>
      <w:r w:rsidRPr="007064A5">
        <w:rPr>
          <w:rFonts w:ascii="仿宋" w:eastAsia="仿宋" w:hAnsi="仿宋" w:hint="eastAsia"/>
        </w:rPr>
        <w:t>授权人的法定代表人或其</w:t>
      </w:r>
    </w:p>
    <w:p w14:paraId="597FE36D" w14:textId="77777777" w:rsidR="00272ADF" w:rsidRPr="007064A5" w:rsidRDefault="00272ADF" w:rsidP="00272ADF">
      <w:pPr>
        <w:ind w:firstLineChars="1798" w:firstLine="3776"/>
        <w:rPr>
          <w:rFonts w:ascii="仿宋" w:eastAsia="仿宋" w:hAnsi="仿宋"/>
        </w:rPr>
      </w:pPr>
      <w:r w:rsidRPr="007064A5">
        <w:rPr>
          <w:rFonts w:ascii="仿宋" w:eastAsia="仿宋" w:hAnsi="仿宋" w:hint="eastAsia"/>
        </w:rPr>
        <w:t>授权签署投标文件的代表签名：</w:t>
      </w:r>
    </w:p>
    <w:p w14:paraId="1A44A757" w14:textId="77777777" w:rsidR="00272ADF" w:rsidRPr="007064A5" w:rsidRDefault="00272ADF" w:rsidP="00272ADF">
      <w:pPr>
        <w:spacing w:beforeLines="80" w:before="249"/>
        <w:ind w:firstLineChars="1798" w:firstLine="3776"/>
        <w:rPr>
          <w:rFonts w:ascii="仿宋" w:eastAsia="仿宋" w:hAnsi="仿宋"/>
        </w:rPr>
      </w:pPr>
      <w:r w:rsidRPr="007064A5">
        <w:rPr>
          <w:rFonts w:ascii="仿宋" w:eastAsia="仿宋" w:hAnsi="仿宋" w:hint="eastAsia"/>
        </w:rPr>
        <w:t>被授权人：</w:t>
      </w:r>
      <w:r w:rsidRPr="007064A5">
        <w:rPr>
          <w:rFonts w:ascii="仿宋" w:eastAsia="仿宋" w:hAnsi="仿宋" w:hint="eastAsia"/>
          <w:i/>
          <w:u w:val="single"/>
        </w:rPr>
        <w:t>（被授权人加盖公章）</w:t>
      </w:r>
    </w:p>
    <w:p w14:paraId="56D466CE" w14:textId="77777777" w:rsidR="00272ADF" w:rsidRPr="007064A5" w:rsidRDefault="00272ADF" w:rsidP="00272ADF">
      <w:pPr>
        <w:rPr>
          <w:rFonts w:ascii="仿宋" w:eastAsia="仿宋" w:hAnsi="仿宋"/>
        </w:rPr>
      </w:pPr>
    </w:p>
    <w:p w14:paraId="2D78E180" w14:textId="77777777" w:rsidR="00272ADF" w:rsidRPr="007064A5" w:rsidRDefault="00272ADF" w:rsidP="00272ADF">
      <w:pPr>
        <w:rPr>
          <w:rFonts w:ascii="仿宋" w:eastAsia="仿宋" w:hAnsi="仿宋"/>
        </w:rPr>
      </w:pPr>
    </w:p>
    <w:p w14:paraId="116FBE39" w14:textId="77777777" w:rsidR="00272ADF" w:rsidRPr="007064A5" w:rsidRDefault="00272ADF" w:rsidP="00272ADF">
      <w:pPr>
        <w:rPr>
          <w:rFonts w:ascii="仿宋" w:eastAsia="仿宋" w:hAnsi="仿宋"/>
        </w:rPr>
      </w:pPr>
    </w:p>
    <w:p w14:paraId="06E15891" w14:textId="77777777" w:rsidR="00272ADF" w:rsidRPr="007064A5" w:rsidRDefault="00272ADF" w:rsidP="00272ADF">
      <w:pPr>
        <w:rPr>
          <w:rFonts w:ascii="仿宋" w:eastAsia="仿宋" w:hAnsi="仿宋"/>
        </w:rPr>
      </w:pPr>
    </w:p>
    <w:p w14:paraId="0E0F6D93" w14:textId="77777777" w:rsidR="00272ADF" w:rsidRPr="007064A5" w:rsidRDefault="00272ADF" w:rsidP="00272ADF">
      <w:pPr>
        <w:rPr>
          <w:rFonts w:ascii="仿宋" w:eastAsia="仿宋" w:hAnsi="仿宋"/>
        </w:rPr>
      </w:pPr>
    </w:p>
    <w:p w14:paraId="00EB4B0A" w14:textId="77777777" w:rsidR="00272ADF" w:rsidRPr="007064A5" w:rsidRDefault="00272ADF" w:rsidP="00272ADF">
      <w:pPr>
        <w:rPr>
          <w:rFonts w:ascii="仿宋" w:eastAsia="仿宋" w:hAnsi="仿宋"/>
        </w:rPr>
      </w:pPr>
    </w:p>
    <w:p w14:paraId="5DAA7FAB" w14:textId="77777777" w:rsidR="00272ADF" w:rsidRPr="007064A5" w:rsidRDefault="00272ADF" w:rsidP="00272ADF">
      <w:pPr>
        <w:rPr>
          <w:rFonts w:ascii="仿宋" w:eastAsia="仿宋" w:hAnsi="仿宋"/>
        </w:rPr>
      </w:pPr>
    </w:p>
    <w:p w14:paraId="70F0B66F" w14:textId="77777777" w:rsidR="00272ADF" w:rsidRPr="007064A5" w:rsidRDefault="00272ADF" w:rsidP="00272ADF">
      <w:pPr>
        <w:rPr>
          <w:rFonts w:ascii="仿宋" w:eastAsia="仿宋" w:hAnsi="仿宋"/>
        </w:rPr>
      </w:pPr>
    </w:p>
    <w:p w14:paraId="5D93BA88" w14:textId="77777777" w:rsidR="00272ADF" w:rsidRPr="007064A5" w:rsidRDefault="00272ADF" w:rsidP="00272ADF">
      <w:pPr>
        <w:rPr>
          <w:rFonts w:ascii="仿宋" w:eastAsia="仿宋" w:hAnsi="仿宋"/>
        </w:rPr>
      </w:pPr>
    </w:p>
    <w:p w14:paraId="0767D724" w14:textId="77777777" w:rsidR="00272ADF" w:rsidRPr="007064A5" w:rsidRDefault="00272ADF" w:rsidP="00272ADF">
      <w:pPr>
        <w:rPr>
          <w:rFonts w:ascii="仿宋" w:eastAsia="仿宋" w:hAnsi="仿宋"/>
        </w:rPr>
      </w:pPr>
    </w:p>
    <w:p w14:paraId="35B52A7D" w14:textId="77777777" w:rsidR="00272ADF" w:rsidRPr="007064A5" w:rsidRDefault="00272ADF" w:rsidP="00272ADF">
      <w:pPr>
        <w:rPr>
          <w:rFonts w:ascii="仿宋" w:eastAsia="仿宋" w:hAnsi="仿宋"/>
        </w:rPr>
      </w:pPr>
    </w:p>
    <w:p w14:paraId="022BCFE9" w14:textId="77777777" w:rsidR="00272ADF" w:rsidRPr="007064A5" w:rsidRDefault="00272ADF" w:rsidP="00272ADF">
      <w:pPr>
        <w:rPr>
          <w:rFonts w:ascii="仿宋" w:eastAsia="仿宋" w:hAnsi="仿宋"/>
        </w:rPr>
      </w:pPr>
    </w:p>
    <w:p w14:paraId="65D3D098" w14:textId="77777777" w:rsidR="00272ADF" w:rsidRPr="007064A5" w:rsidRDefault="00272ADF" w:rsidP="00272ADF">
      <w:pPr>
        <w:rPr>
          <w:rFonts w:ascii="仿宋" w:eastAsia="仿宋" w:hAnsi="仿宋"/>
        </w:rPr>
      </w:pPr>
    </w:p>
    <w:p w14:paraId="09F644D8" w14:textId="77777777" w:rsidR="00272ADF" w:rsidRPr="007064A5" w:rsidRDefault="00272ADF" w:rsidP="00272ADF">
      <w:pPr>
        <w:rPr>
          <w:rFonts w:ascii="仿宋" w:eastAsia="仿宋" w:hAnsi="仿宋"/>
        </w:rPr>
      </w:pPr>
    </w:p>
    <w:p w14:paraId="47BBD2FB" w14:textId="77777777" w:rsidR="00272ADF" w:rsidRPr="007064A5" w:rsidRDefault="00272ADF" w:rsidP="00272ADF">
      <w:pPr>
        <w:rPr>
          <w:rFonts w:ascii="仿宋" w:eastAsia="仿宋" w:hAnsi="仿宋"/>
        </w:rPr>
      </w:pPr>
    </w:p>
    <w:p w14:paraId="0B99D016" w14:textId="77777777" w:rsidR="00272ADF" w:rsidRPr="007064A5" w:rsidRDefault="00272ADF" w:rsidP="00272ADF">
      <w:pPr>
        <w:rPr>
          <w:rFonts w:ascii="仿宋" w:eastAsia="仿宋" w:hAnsi="仿宋"/>
        </w:rPr>
      </w:pPr>
    </w:p>
    <w:p w14:paraId="26D09ADC" w14:textId="77777777" w:rsidR="00272ADF" w:rsidRPr="007064A5" w:rsidRDefault="00272ADF" w:rsidP="00272ADF">
      <w:pPr>
        <w:rPr>
          <w:rFonts w:ascii="仿宋" w:eastAsia="仿宋" w:hAnsi="仿宋"/>
        </w:rPr>
      </w:pPr>
    </w:p>
    <w:p w14:paraId="2BD1AC9C" w14:textId="77777777" w:rsidR="00272ADF" w:rsidRPr="007064A5" w:rsidRDefault="00272ADF" w:rsidP="00272ADF">
      <w:pPr>
        <w:widowControl/>
        <w:jc w:val="left"/>
        <w:rPr>
          <w:rFonts w:ascii="黑体" w:eastAsia="黑体" w:hAnsi="黑体"/>
          <w:b/>
        </w:rPr>
      </w:pPr>
      <w:r w:rsidRPr="007064A5">
        <w:rPr>
          <w:rFonts w:ascii="黑体" w:eastAsia="黑体" w:hAnsi="黑体"/>
          <w:b/>
        </w:rPr>
        <w:br w:type="page"/>
      </w:r>
    </w:p>
    <w:p w14:paraId="25D7A97A" w14:textId="77777777" w:rsidR="00272ADF" w:rsidRPr="007064A5" w:rsidRDefault="00272ADF" w:rsidP="00272ADF">
      <w:pPr>
        <w:widowControl/>
        <w:wordWrap w:val="0"/>
        <w:snapToGrid w:val="0"/>
        <w:spacing w:afterLines="50" w:after="156" w:line="300" w:lineRule="exact"/>
        <w:jc w:val="left"/>
        <w:rPr>
          <w:rFonts w:ascii="黑体" w:eastAsia="黑体" w:hAnsi="黑体"/>
          <w:b/>
        </w:rPr>
      </w:pPr>
      <w:r w:rsidRPr="007064A5">
        <w:rPr>
          <w:rFonts w:ascii="黑体" w:eastAsia="黑体" w:hAnsi="黑体" w:hint="eastAsia"/>
          <w:b/>
        </w:rPr>
        <w:lastRenderedPageBreak/>
        <w:t>附件二：</w:t>
      </w:r>
    </w:p>
    <w:p w14:paraId="5D8D67C3" w14:textId="77777777" w:rsidR="00272ADF" w:rsidRPr="007064A5" w:rsidRDefault="00272ADF" w:rsidP="00272ADF">
      <w:pPr>
        <w:widowControl/>
        <w:wordWrap w:val="0"/>
        <w:snapToGrid w:val="0"/>
        <w:spacing w:afterLines="50" w:after="156" w:line="300" w:lineRule="exact"/>
        <w:jc w:val="left"/>
        <w:rPr>
          <w:rFonts w:ascii="仿宋" w:eastAsia="仿宋" w:hAnsi="仿宋"/>
          <w:b/>
        </w:rPr>
      </w:pPr>
    </w:p>
    <w:p w14:paraId="14D297C2" w14:textId="77777777" w:rsidR="00272ADF" w:rsidRPr="007064A5" w:rsidRDefault="00272ADF" w:rsidP="00272ADF">
      <w:pPr>
        <w:widowControl/>
        <w:snapToGrid w:val="0"/>
        <w:spacing w:afterLines="50" w:after="156" w:line="300" w:lineRule="exact"/>
        <w:jc w:val="center"/>
        <w:rPr>
          <w:rFonts w:ascii="黑体" w:eastAsia="黑体" w:hAnsi="黑体" w:cs="宋体"/>
          <w:b/>
          <w:spacing w:val="20"/>
          <w:sz w:val="28"/>
          <w:szCs w:val="28"/>
        </w:rPr>
      </w:pPr>
      <w:r w:rsidRPr="007064A5">
        <w:rPr>
          <w:rFonts w:ascii="黑体" w:eastAsia="黑体" w:hAnsi="黑体" w:hint="eastAsia"/>
          <w:b/>
          <w:sz w:val="28"/>
          <w:szCs w:val="28"/>
        </w:rPr>
        <w:t>投标保函（银行保函）格式</w:t>
      </w:r>
    </w:p>
    <w:p w14:paraId="6E14A0E0"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286CA27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proofErr w:type="gramStart"/>
      <w:r w:rsidRPr="007064A5">
        <w:rPr>
          <w:rFonts w:ascii="仿宋" w:eastAsia="仿宋" w:hAnsi="仿宋" w:cs="宋体" w:hint="eastAsia"/>
        </w:rPr>
        <w:t>鉴于</w:t>
      </w:r>
      <w:r w:rsidRPr="007064A5">
        <w:rPr>
          <w:rFonts w:ascii="仿宋" w:eastAsia="仿宋" w:hAnsi="仿宋" w:cs="宋体"/>
        </w:rPr>
        <w:t>______[</w:t>
      </w:r>
      <w:proofErr w:type="gramEnd"/>
      <w:r w:rsidRPr="007064A5">
        <w:rPr>
          <w:rFonts w:ascii="仿宋" w:eastAsia="仿宋" w:hAnsi="仿宋" w:cs="宋体" w:hint="eastAsia"/>
        </w:rPr>
        <w:t>投标人名称</w:t>
      </w:r>
      <w:r w:rsidRPr="007064A5">
        <w:rPr>
          <w:rFonts w:ascii="仿宋" w:eastAsia="仿宋" w:hAnsi="仿宋" w:cs="宋体"/>
        </w:rPr>
        <w:t>]</w:t>
      </w:r>
      <w:r w:rsidRPr="007064A5">
        <w:rPr>
          <w:rFonts w:ascii="仿宋" w:eastAsia="仿宋" w:hAnsi="仿宋" w:cs="宋体" w:hint="eastAsia"/>
        </w:rPr>
        <w:t>（以下称“投标人”）于</w:t>
      </w:r>
      <w:r w:rsidRPr="007064A5">
        <w:rPr>
          <w:rFonts w:ascii="仿宋" w:eastAsia="仿宋" w:hAnsi="仿宋" w:cs="宋体"/>
        </w:rPr>
        <w:t>____</w:t>
      </w:r>
      <w:r w:rsidRPr="007064A5">
        <w:rPr>
          <w:rFonts w:ascii="仿宋" w:eastAsia="仿宋" w:hAnsi="仿宋" w:cs="宋体" w:hint="eastAsia"/>
        </w:rPr>
        <w:t>年</w:t>
      </w:r>
      <w:r w:rsidRPr="007064A5">
        <w:rPr>
          <w:rFonts w:ascii="仿宋" w:eastAsia="仿宋" w:hAnsi="仿宋" w:cs="宋体"/>
        </w:rPr>
        <w:t>___</w:t>
      </w:r>
      <w:r w:rsidRPr="007064A5">
        <w:rPr>
          <w:rFonts w:ascii="仿宋" w:eastAsia="仿宋" w:hAnsi="仿宋" w:cs="宋体" w:hint="eastAsia"/>
        </w:rPr>
        <w:t>月</w:t>
      </w:r>
      <w:r w:rsidRPr="007064A5">
        <w:rPr>
          <w:rFonts w:ascii="仿宋" w:eastAsia="仿宋" w:hAnsi="仿宋" w:cs="宋体"/>
        </w:rPr>
        <w:t>___</w:t>
      </w:r>
      <w:r w:rsidRPr="007064A5">
        <w:rPr>
          <w:rFonts w:ascii="仿宋" w:eastAsia="仿宋" w:hAnsi="仿宋" w:cs="宋体" w:hint="eastAsia"/>
        </w:rPr>
        <w:t>日递交了</w:t>
      </w:r>
      <w:r w:rsidRPr="007064A5">
        <w:rPr>
          <w:rFonts w:ascii="仿宋" w:eastAsia="仿宋" w:hAnsi="仿宋" w:cs="宋体"/>
        </w:rPr>
        <w:t>______________[</w:t>
      </w:r>
      <w:r w:rsidRPr="007064A5">
        <w:rPr>
          <w:rFonts w:ascii="仿宋" w:eastAsia="仿宋" w:hAnsi="仿宋" w:cs="宋体" w:hint="eastAsia"/>
        </w:rPr>
        <w:t>合同名称</w:t>
      </w:r>
      <w:r w:rsidRPr="007064A5">
        <w:rPr>
          <w:rFonts w:ascii="仿宋" w:eastAsia="仿宋" w:hAnsi="仿宋" w:cs="宋体"/>
        </w:rPr>
        <w:t>]</w:t>
      </w:r>
      <w:r w:rsidRPr="007064A5">
        <w:rPr>
          <w:rFonts w:ascii="仿宋" w:eastAsia="仿宋" w:hAnsi="仿宋" w:cs="宋体" w:hint="eastAsia"/>
        </w:rPr>
        <w:t>的投标书（以下简称“投标书”）。</w:t>
      </w:r>
    </w:p>
    <w:p w14:paraId="6AA0A6A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在中华人民共和国</w:t>
      </w:r>
      <w:r w:rsidRPr="007064A5">
        <w:rPr>
          <w:rFonts w:ascii="仿宋" w:eastAsia="仿宋" w:hAnsi="仿宋" w:cs="宋体"/>
        </w:rPr>
        <w:t>____________________[</w:t>
      </w:r>
      <w:r w:rsidRPr="007064A5">
        <w:rPr>
          <w:rFonts w:ascii="仿宋" w:eastAsia="仿宋" w:hAnsi="仿宋" w:cs="宋体" w:hint="eastAsia"/>
        </w:rPr>
        <w:t>注册办公地点</w:t>
      </w:r>
      <w:r w:rsidRPr="007064A5">
        <w:rPr>
          <w:rFonts w:ascii="仿宋" w:eastAsia="仿宋" w:hAnsi="仿宋" w:cs="宋体"/>
        </w:rPr>
        <w:t>]</w:t>
      </w:r>
      <w:r w:rsidRPr="007064A5">
        <w:rPr>
          <w:rFonts w:ascii="仿宋" w:eastAsia="仿宋" w:hAnsi="仿宋" w:cs="宋体" w:hint="eastAsia"/>
        </w:rPr>
        <w:t>注册经营的</w:t>
      </w:r>
      <w:r w:rsidRPr="007064A5">
        <w:rPr>
          <w:rFonts w:ascii="仿宋" w:eastAsia="仿宋" w:hAnsi="仿宋" w:cs="宋体"/>
        </w:rPr>
        <w:t>_________________[</w:t>
      </w:r>
      <w:r w:rsidRPr="007064A5">
        <w:rPr>
          <w:rFonts w:ascii="仿宋" w:eastAsia="仿宋" w:hAnsi="仿宋" w:cs="宋体" w:hint="eastAsia"/>
        </w:rPr>
        <w:t>银行名称</w:t>
      </w:r>
      <w:r w:rsidRPr="007064A5">
        <w:rPr>
          <w:rFonts w:ascii="仿宋" w:eastAsia="仿宋" w:hAnsi="仿宋" w:cs="宋体"/>
        </w:rPr>
        <w:t>]</w:t>
      </w:r>
      <w:r w:rsidRPr="007064A5">
        <w:rPr>
          <w:rFonts w:ascii="仿宋" w:eastAsia="仿宋" w:hAnsi="仿宋" w:cs="宋体" w:hint="eastAsia"/>
        </w:rPr>
        <w:t>（以下称“本行”）在此承担向</w:t>
      </w:r>
      <w:r w:rsidRPr="007064A5">
        <w:rPr>
          <w:rFonts w:ascii="仿宋" w:eastAsia="仿宋" w:hAnsi="仿宋" w:cs="宋体"/>
        </w:rPr>
        <w:t>____________________[</w:t>
      </w:r>
      <w:r w:rsidRPr="007064A5">
        <w:rPr>
          <w:rFonts w:ascii="仿宋" w:eastAsia="仿宋" w:hAnsi="仿宋" w:cs="宋体" w:hint="eastAsia"/>
        </w:rPr>
        <w:t>招标代理</w:t>
      </w:r>
      <w:r w:rsidRPr="007064A5">
        <w:rPr>
          <w:rFonts w:ascii="仿宋" w:eastAsia="仿宋" w:hAnsi="仿宋" w:cs="宋体"/>
        </w:rPr>
        <w:t>名称]</w:t>
      </w:r>
      <w:r w:rsidRPr="007064A5">
        <w:rPr>
          <w:rFonts w:ascii="仿宋" w:eastAsia="仿宋" w:hAnsi="仿宋" w:cs="宋体" w:hint="eastAsia"/>
        </w:rPr>
        <w:t>（以下称“招标</w:t>
      </w:r>
      <w:r w:rsidRPr="007064A5">
        <w:rPr>
          <w:rFonts w:ascii="仿宋" w:eastAsia="仿宋" w:hAnsi="仿宋" w:cs="宋体"/>
        </w:rPr>
        <w:t>代理</w:t>
      </w:r>
      <w:r w:rsidRPr="007064A5">
        <w:rPr>
          <w:rFonts w:ascii="仿宋" w:eastAsia="仿宋" w:hAnsi="仿宋" w:cs="宋体" w:hint="eastAsia"/>
        </w:rPr>
        <w:t>”）支付总金额人民币</w:t>
      </w:r>
      <w:r w:rsidRPr="007064A5">
        <w:rPr>
          <w:rFonts w:ascii="仿宋" w:eastAsia="仿宋" w:hAnsi="仿宋" w:cs="宋体"/>
        </w:rPr>
        <w:t>____________</w:t>
      </w:r>
      <w:r w:rsidRPr="007064A5">
        <w:rPr>
          <w:rFonts w:ascii="仿宋" w:eastAsia="仿宋" w:hAnsi="仿宋" w:cs="宋体" w:hint="eastAsia"/>
        </w:rPr>
        <w:t>元的责任，本行及本行的继承人和受</w:t>
      </w:r>
      <w:proofErr w:type="gramStart"/>
      <w:r w:rsidRPr="007064A5">
        <w:rPr>
          <w:rFonts w:ascii="仿宋" w:eastAsia="仿宋" w:hAnsi="仿宋" w:cs="宋体" w:hint="eastAsia"/>
        </w:rPr>
        <w:t>让人均</w:t>
      </w:r>
      <w:proofErr w:type="gramEnd"/>
      <w:r w:rsidRPr="007064A5">
        <w:rPr>
          <w:rFonts w:ascii="仿宋" w:eastAsia="仿宋" w:hAnsi="仿宋" w:cs="宋体" w:hint="eastAsia"/>
        </w:rPr>
        <w:t>承担此责任。</w:t>
      </w:r>
    </w:p>
    <w:p w14:paraId="30259009"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本行以公章签发本保函的日期为</w:t>
      </w:r>
      <w:r w:rsidRPr="007064A5">
        <w:rPr>
          <w:rFonts w:ascii="仿宋" w:eastAsia="仿宋" w:hAnsi="仿宋" w:cs="宋体"/>
        </w:rPr>
        <w:t>____</w:t>
      </w:r>
      <w:r w:rsidRPr="007064A5">
        <w:rPr>
          <w:rFonts w:ascii="仿宋" w:eastAsia="仿宋" w:hAnsi="仿宋" w:cs="宋体" w:hint="eastAsia"/>
        </w:rPr>
        <w:t>年</w:t>
      </w:r>
      <w:r w:rsidRPr="007064A5">
        <w:rPr>
          <w:rFonts w:ascii="仿宋" w:eastAsia="仿宋" w:hAnsi="仿宋" w:cs="宋体"/>
        </w:rPr>
        <w:t>_____</w:t>
      </w:r>
      <w:r w:rsidRPr="007064A5">
        <w:rPr>
          <w:rFonts w:ascii="仿宋" w:eastAsia="仿宋" w:hAnsi="仿宋" w:cs="宋体" w:hint="eastAsia"/>
        </w:rPr>
        <w:t>月</w:t>
      </w:r>
      <w:r w:rsidRPr="007064A5">
        <w:rPr>
          <w:rFonts w:ascii="仿宋" w:eastAsia="仿宋" w:hAnsi="仿宋" w:cs="宋体"/>
        </w:rPr>
        <w:t>_____</w:t>
      </w:r>
      <w:r w:rsidRPr="007064A5">
        <w:rPr>
          <w:rFonts w:ascii="仿宋" w:eastAsia="仿宋" w:hAnsi="仿宋" w:cs="宋体" w:hint="eastAsia"/>
        </w:rPr>
        <w:t>日。</w:t>
      </w:r>
    </w:p>
    <w:p w14:paraId="2C13746D"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 xml:space="preserve">本担保义务的条件是：　</w:t>
      </w:r>
    </w:p>
    <w:p w14:paraId="0166343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48ED174A"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rPr>
        <w:t>1.</w:t>
      </w:r>
      <w:r w:rsidRPr="007064A5">
        <w:rPr>
          <w:rFonts w:ascii="仿宋" w:eastAsia="仿宋" w:hAnsi="仿宋" w:cs="宋体" w:hint="eastAsia"/>
        </w:rPr>
        <w:t>如果提交投标书后投标人须知前附表中规定的投标有效期或延长的投标有效期内撤回其投标书；</w:t>
      </w:r>
    </w:p>
    <w:p w14:paraId="4AA34368"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2</w:t>
      </w:r>
      <w:r w:rsidRPr="007064A5">
        <w:rPr>
          <w:rFonts w:ascii="仿宋" w:eastAsia="仿宋" w:hAnsi="仿宋" w:cs="宋体"/>
        </w:rPr>
        <w:t>.</w:t>
      </w:r>
      <w:r w:rsidRPr="007064A5">
        <w:rPr>
          <w:rFonts w:ascii="仿宋" w:eastAsia="仿宋" w:hAnsi="仿宋" w:cs="宋体" w:hint="eastAsia"/>
        </w:rPr>
        <w:t>中标人在规定期限内未能</w:t>
      </w:r>
    </w:p>
    <w:p w14:paraId="745DC3B2"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（a）根据本招标文件规定与招标人签订合同；或</w:t>
      </w:r>
    </w:p>
    <w:p w14:paraId="4C29787A"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（b）提交履约保证金（若有）；或</w:t>
      </w:r>
    </w:p>
    <w:p w14:paraId="6DFFC10D"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（c）</w:t>
      </w:r>
      <w:r w:rsidRPr="007064A5">
        <w:rPr>
          <w:rFonts w:ascii="仿宋" w:eastAsia="仿宋" w:hAnsi="仿宋" w:cs="宋体" w:hint="eastAsia"/>
          <w:b/>
          <w:u w:val="single"/>
        </w:rPr>
        <w:t>未在中标公告发布后30天内或领取中标通知书时</w:t>
      </w:r>
      <w:r w:rsidRPr="007064A5">
        <w:rPr>
          <w:rFonts w:ascii="仿宋" w:eastAsia="仿宋" w:hAnsi="仿宋" w:cs="宋体" w:hint="eastAsia"/>
        </w:rPr>
        <w:t>向招标代理支付中标服务费。</w:t>
      </w:r>
    </w:p>
    <w:p w14:paraId="079DFCAC"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如果招标</w:t>
      </w:r>
      <w:r w:rsidRPr="007064A5">
        <w:rPr>
          <w:rFonts w:ascii="仿宋" w:eastAsia="仿宋" w:hAnsi="仿宋" w:cs="宋体"/>
        </w:rPr>
        <w:t>代理</w:t>
      </w:r>
      <w:r w:rsidRPr="007064A5">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2F30A28" w14:textId="77777777" w:rsidR="00272ADF" w:rsidRPr="007064A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7064A5">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0D978CC" w14:textId="77777777" w:rsidR="00272ADF" w:rsidRPr="007064A5" w:rsidRDefault="00272ADF" w:rsidP="007E3F83">
      <w:pPr>
        <w:widowControl/>
        <w:wordWrap w:val="0"/>
        <w:snapToGrid w:val="0"/>
        <w:spacing w:afterLines="50" w:after="156" w:line="300" w:lineRule="exact"/>
        <w:ind w:firstLineChars="200" w:firstLine="500"/>
        <w:jc w:val="left"/>
        <w:rPr>
          <w:rFonts w:ascii="仿宋" w:eastAsia="仿宋" w:hAnsi="仿宋" w:cs="宋体"/>
          <w:spacing w:val="20"/>
        </w:rPr>
      </w:pPr>
      <w:r w:rsidRPr="007064A5">
        <w:rPr>
          <w:rFonts w:ascii="Calibri" w:eastAsia="仿宋" w:hAnsi="Calibri" w:cs="Calibri" w:hint="eastAsia"/>
          <w:spacing w:val="20"/>
        </w:rPr>
        <w:t> </w:t>
      </w:r>
    </w:p>
    <w:p w14:paraId="41FC02E6"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银行授权代表：</w:t>
      </w:r>
      <w:r w:rsidRPr="007064A5">
        <w:rPr>
          <w:rFonts w:ascii="仿宋" w:eastAsia="仿宋" w:hAnsi="仿宋" w:cs="宋体"/>
          <w:spacing w:val="20"/>
        </w:rPr>
        <w:t>(</w:t>
      </w:r>
      <w:r w:rsidRPr="007064A5">
        <w:rPr>
          <w:rFonts w:ascii="仿宋" w:eastAsia="仿宋" w:hAnsi="仿宋" w:cs="宋体" w:hint="eastAsia"/>
          <w:spacing w:val="20"/>
        </w:rPr>
        <w:t>签字盖公章</w:t>
      </w:r>
      <w:r w:rsidRPr="007064A5">
        <w:rPr>
          <w:rFonts w:ascii="仿宋" w:eastAsia="仿宋" w:hAnsi="仿宋" w:cs="宋体"/>
          <w:spacing w:val="20"/>
        </w:rPr>
        <w:t>)</w:t>
      </w:r>
    </w:p>
    <w:p w14:paraId="7C0814C2"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日期：</w:t>
      </w:r>
      <w:r w:rsidRPr="007064A5">
        <w:rPr>
          <w:rFonts w:ascii="仿宋" w:eastAsia="仿宋" w:hAnsi="仿宋" w:cs="宋体"/>
          <w:spacing w:val="20"/>
        </w:rPr>
        <w:t>_____</w:t>
      </w:r>
      <w:r w:rsidRPr="007064A5">
        <w:rPr>
          <w:rFonts w:ascii="仿宋" w:eastAsia="仿宋" w:hAnsi="仿宋" w:cs="宋体" w:hint="eastAsia"/>
          <w:spacing w:val="20"/>
        </w:rPr>
        <w:t>年</w:t>
      </w:r>
      <w:r w:rsidRPr="007064A5">
        <w:rPr>
          <w:rFonts w:ascii="仿宋" w:eastAsia="仿宋" w:hAnsi="仿宋" w:cs="宋体"/>
          <w:spacing w:val="20"/>
        </w:rPr>
        <w:t>___</w:t>
      </w:r>
      <w:r w:rsidRPr="007064A5">
        <w:rPr>
          <w:rFonts w:ascii="仿宋" w:eastAsia="仿宋" w:hAnsi="仿宋" w:cs="宋体" w:hint="eastAsia"/>
          <w:spacing w:val="20"/>
        </w:rPr>
        <w:t>月</w:t>
      </w:r>
      <w:r w:rsidRPr="007064A5">
        <w:rPr>
          <w:rFonts w:ascii="仿宋" w:eastAsia="仿宋" w:hAnsi="仿宋" w:cs="宋体"/>
          <w:spacing w:val="20"/>
        </w:rPr>
        <w:t>__</w:t>
      </w:r>
      <w:r w:rsidRPr="007064A5">
        <w:rPr>
          <w:rFonts w:ascii="仿宋" w:eastAsia="仿宋" w:hAnsi="仿宋" w:cs="宋体" w:hint="eastAsia"/>
          <w:spacing w:val="20"/>
        </w:rPr>
        <w:t>日</w:t>
      </w:r>
    </w:p>
    <w:p w14:paraId="5D114332"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证人：</w:t>
      </w:r>
      <w:r w:rsidRPr="007064A5">
        <w:rPr>
          <w:rFonts w:ascii="仿宋" w:eastAsia="仿宋" w:hAnsi="仿宋" w:cs="宋体"/>
          <w:spacing w:val="20"/>
        </w:rPr>
        <w:t>(</w:t>
      </w:r>
      <w:r w:rsidRPr="007064A5">
        <w:rPr>
          <w:rFonts w:ascii="仿宋" w:eastAsia="仿宋" w:hAnsi="仿宋" w:cs="宋体" w:hint="eastAsia"/>
          <w:spacing w:val="20"/>
        </w:rPr>
        <w:t>签字盖公章</w:t>
      </w:r>
      <w:r w:rsidRPr="007064A5">
        <w:rPr>
          <w:rFonts w:ascii="仿宋" w:eastAsia="仿宋" w:hAnsi="仿宋" w:cs="宋体"/>
          <w:spacing w:val="20"/>
        </w:rPr>
        <w:t>)</w:t>
      </w:r>
    </w:p>
    <w:p w14:paraId="7A4BC494" w14:textId="77777777" w:rsidR="00272ADF" w:rsidRPr="007064A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064A5">
        <w:rPr>
          <w:rFonts w:ascii="仿宋" w:eastAsia="仿宋" w:hAnsi="仿宋" w:cs="宋体" w:hint="eastAsia"/>
          <w:spacing w:val="20"/>
        </w:rPr>
        <w:t>地址：</w:t>
      </w:r>
      <w:r w:rsidRPr="007064A5">
        <w:rPr>
          <w:rFonts w:ascii="仿宋" w:eastAsia="仿宋" w:hAnsi="仿宋" w:cs="宋体"/>
          <w:spacing w:val="20"/>
        </w:rPr>
        <w:t>____________________</w:t>
      </w:r>
    </w:p>
    <w:p w14:paraId="47C165CA" w14:textId="77777777" w:rsidR="00272ADF" w:rsidRPr="007064A5" w:rsidRDefault="00272ADF" w:rsidP="00272ADF">
      <w:pPr>
        <w:rPr>
          <w:rFonts w:ascii="仿宋" w:eastAsia="仿宋" w:hAnsi="仿宋"/>
        </w:rPr>
      </w:pPr>
    </w:p>
    <w:p w14:paraId="616AD251" w14:textId="77777777" w:rsidR="00272ADF" w:rsidRPr="007064A5" w:rsidRDefault="00272ADF" w:rsidP="00272ADF">
      <w:pPr>
        <w:rPr>
          <w:rFonts w:ascii="仿宋" w:eastAsia="仿宋" w:hAnsi="仿宋"/>
        </w:rPr>
      </w:pPr>
    </w:p>
    <w:p w14:paraId="5A1368C2" w14:textId="77777777" w:rsidR="00272ADF" w:rsidRPr="007064A5" w:rsidRDefault="00272ADF" w:rsidP="00272ADF">
      <w:pPr>
        <w:rPr>
          <w:rFonts w:ascii="仿宋" w:eastAsia="仿宋" w:hAnsi="仿宋"/>
        </w:rPr>
      </w:pPr>
    </w:p>
    <w:p w14:paraId="2E951234" w14:textId="74967318" w:rsidR="00692881" w:rsidRPr="007064A5" w:rsidRDefault="00692881" w:rsidP="00272ADF">
      <w:pPr>
        <w:pStyle w:val="1"/>
        <w:rPr>
          <w:rFonts w:ascii="仿宋" w:eastAsia="仿宋" w:hAnsi="仿宋"/>
          <w:szCs w:val="21"/>
        </w:rPr>
      </w:pPr>
    </w:p>
    <w:sectPr w:rsidR="00692881" w:rsidRPr="007064A5" w:rsidSect="00731785">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7DF670" w14:textId="77777777" w:rsidR="00F77F5F" w:rsidRDefault="00F77F5F">
      <w:r>
        <w:separator/>
      </w:r>
    </w:p>
  </w:endnote>
  <w:endnote w:type="continuationSeparator" w:id="0">
    <w:p w14:paraId="3F58D08A" w14:textId="77777777" w:rsidR="00F77F5F" w:rsidRDefault="00F77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168619"/>
      <w:docPartObj>
        <w:docPartGallery w:val="Page Numbers (Bottom of Page)"/>
        <w:docPartUnique/>
      </w:docPartObj>
    </w:sdtPr>
    <w:sdtContent>
      <w:p w14:paraId="1F121606" w14:textId="3531282F" w:rsidR="00074BBB" w:rsidRDefault="00074BBB">
        <w:pPr>
          <w:pStyle w:val="af8"/>
          <w:jc w:val="right"/>
        </w:pPr>
        <w:r>
          <w:fldChar w:fldCharType="begin"/>
        </w:r>
        <w:r>
          <w:instrText>PAGE   \* MERGEFORMAT</w:instrText>
        </w:r>
        <w:r>
          <w:fldChar w:fldCharType="separate"/>
        </w:r>
        <w:r w:rsidRPr="00600BD3">
          <w:rPr>
            <w:noProof/>
            <w:lang w:val="zh-CN"/>
          </w:rPr>
          <w:t>59</w:t>
        </w:r>
        <w:r>
          <w:fldChar w:fldCharType="end"/>
        </w:r>
      </w:p>
    </w:sdtContent>
  </w:sdt>
  <w:p w14:paraId="232F0F5B" w14:textId="77777777" w:rsidR="00074BBB" w:rsidRDefault="00074BBB">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558A2" w14:textId="77777777" w:rsidR="00074BBB" w:rsidRDefault="00074BBB">
    <w:pPr>
      <w:pStyle w:val="af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262EB4" w14:textId="77777777" w:rsidR="00F77F5F" w:rsidRDefault="00F77F5F">
      <w:r>
        <w:separator/>
      </w:r>
    </w:p>
  </w:footnote>
  <w:footnote w:type="continuationSeparator" w:id="0">
    <w:p w14:paraId="796849C7" w14:textId="77777777" w:rsidR="00F77F5F" w:rsidRDefault="00F77F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BAE3E" w14:textId="77777777" w:rsidR="00074BBB" w:rsidRDefault="00074BBB">
    <w:pPr>
      <w:pStyle w:val="af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F825FB"/>
    <w:multiLevelType w:val="hybridMultilevel"/>
    <w:tmpl w:val="5D028B32"/>
    <w:lvl w:ilvl="0" w:tplc="B1548994">
      <w:start w:val="1"/>
      <w:numFmt w:val="decimal"/>
      <w:lvlText w:val="%1、"/>
      <w:lvlJc w:val="left"/>
      <w:pPr>
        <w:ind w:left="360" w:hanging="360"/>
      </w:pPr>
      <w:rPr>
        <w:rFonts w:ascii="仿宋" w:eastAsia="仿宋" w:hAnsi="仿宋" w:cs="宋体"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6200D"/>
    <w:multiLevelType w:val="hybridMultilevel"/>
    <w:tmpl w:val="8716FEBC"/>
    <w:lvl w:ilvl="0" w:tplc="E5BE3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0FD147D"/>
    <w:multiLevelType w:val="hybridMultilevel"/>
    <w:tmpl w:val="4C42FF40"/>
    <w:lvl w:ilvl="0" w:tplc="5A0C018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72E15EC"/>
    <w:multiLevelType w:val="singleLevel"/>
    <w:tmpl w:val="372E15EC"/>
    <w:lvl w:ilvl="0">
      <w:start w:val="1"/>
      <w:numFmt w:val="decimal"/>
      <w:lvlText w:val="%1"/>
      <w:legacy w:legacy="1" w:legacySpace="0" w:legacyIndent="425"/>
      <w:lvlJc w:val="center"/>
    </w:lvl>
  </w:abstractNum>
  <w:abstractNum w:abstractNumId="8"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55A606B1"/>
    <w:multiLevelType w:val="hybridMultilevel"/>
    <w:tmpl w:val="A90CE5FE"/>
    <w:lvl w:ilvl="0" w:tplc="6AE2E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1"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0D0543F"/>
    <w:multiLevelType w:val="hybridMultilevel"/>
    <w:tmpl w:val="E2AA382E"/>
    <w:lvl w:ilvl="0" w:tplc="98047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8E55E38"/>
    <w:multiLevelType w:val="hybridMultilevel"/>
    <w:tmpl w:val="43022560"/>
    <w:lvl w:ilvl="0" w:tplc="264A3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C205660"/>
    <w:multiLevelType w:val="hybridMultilevel"/>
    <w:tmpl w:val="B68A41D8"/>
    <w:lvl w:ilvl="0" w:tplc="D3AE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10"/>
  </w:num>
  <w:num w:numId="4">
    <w:abstractNumId w:val="4"/>
  </w:num>
  <w:num w:numId="5">
    <w:abstractNumId w:val="6"/>
  </w:num>
  <w:num w:numId="6">
    <w:abstractNumId w:val="1"/>
  </w:num>
  <w:num w:numId="7">
    <w:abstractNumId w:val="16"/>
  </w:num>
  <w:num w:numId="8">
    <w:abstractNumId w:val="15"/>
  </w:num>
  <w:num w:numId="9">
    <w:abstractNumId w:val="13"/>
  </w:num>
  <w:num w:numId="10">
    <w:abstractNumId w:val="14"/>
  </w:num>
  <w:num w:numId="11">
    <w:abstractNumId w:val="3"/>
  </w:num>
  <w:num w:numId="12">
    <w:abstractNumId w:val="9"/>
  </w:num>
  <w:num w:numId="13">
    <w:abstractNumId w:val="2"/>
  </w:num>
  <w:num w:numId="14">
    <w:abstractNumId w:val="11"/>
  </w:num>
  <w:num w:numId="15">
    <w:abstractNumId w:val="7"/>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C5"/>
    <w:rsid w:val="000026A7"/>
    <w:rsid w:val="000026EF"/>
    <w:rsid w:val="000050FE"/>
    <w:rsid w:val="0000639C"/>
    <w:rsid w:val="00006ED2"/>
    <w:rsid w:val="00014A09"/>
    <w:rsid w:val="00014FBD"/>
    <w:rsid w:val="000150F2"/>
    <w:rsid w:val="000158B7"/>
    <w:rsid w:val="00016B48"/>
    <w:rsid w:val="00017FB9"/>
    <w:rsid w:val="000201F5"/>
    <w:rsid w:val="00021895"/>
    <w:rsid w:val="00021971"/>
    <w:rsid w:val="0002213C"/>
    <w:rsid w:val="00023AF0"/>
    <w:rsid w:val="00024025"/>
    <w:rsid w:val="000240AA"/>
    <w:rsid w:val="000242BB"/>
    <w:rsid w:val="0002705B"/>
    <w:rsid w:val="00027E6A"/>
    <w:rsid w:val="00031053"/>
    <w:rsid w:val="00034283"/>
    <w:rsid w:val="00034A23"/>
    <w:rsid w:val="00034DA9"/>
    <w:rsid w:val="00035490"/>
    <w:rsid w:val="000359AB"/>
    <w:rsid w:val="00035D5A"/>
    <w:rsid w:val="00036F6B"/>
    <w:rsid w:val="0003764C"/>
    <w:rsid w:val="000403B8"/>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601FF"/>
    <w:rsid w:val="00060367"/>
    <w:rsid w:val="00061ABA"/>
    <w:rsid w:val="00061C00"/>
    <w:rsid w:val="00062BF3"/>
    <w:rsid w:val="0006416A"/>
    <w:rsid w:val="000654B8"/>
    <w:rsid w:val="000657DE"/>
    <w:rsid w:val="00065AAD"/>
    <w:rsid w:val="00066378"/>
    <w:rsid w:val="00066521"/>
    <w:rsid w:val="0006726E"/>
    <w:rsid w:val="000675BF"/>
    <w:rsid w:val="00071151"/>
    <w:rsid w:val="000728B9"/>
    <w:rsid w:val="0007370D"/>
    <w:rsid w:val="00073E74"/>
    <w:rsid w:val="00074614"/>
    <w:rsid w:val="00074BBB"/>
    <w:rsid w:val="00075E58"/>
    <w:rsid w:val="00076C0F"/>
    <w:rsid w:val="00077D27"/>
    <w:rsid w:val="00080DD3"/>
    <w:rsid w:val="00081FC7"/>
    <w:rsid w:val="00083B4D"/>
    <w:rsid w:val="00083F31"/>
    <w:rsid w:val="000845C0"/>
    <w:rsid w:val="00084F48"/>
    <w:rsid w:val="00085767"/>
    <w:rsid w:val="00087658"/>
    <w:rsid w:val="00087C2C"/>
    <w:rsid w:val="000909F7"/>
    <w:rsid w:val="00090F86"/>
    <w:rsid w:val="00092D80"/>
    <w:rsid w:val="00093877"/>
    <w:rsid w:val="0009555A"/>
    <w:rsid w:val="000963C5"/>
    <w:rsid w:val="00097C2C"/>
    <w:rsid w:val="00097D0B"/>
    <w:rsid w:val="000A0E18"/>
    <w:rsid w:val="000A14E9"/>
    <w:rsid w:val="000A176F"/>
    <w:rsid w:val="000A1FD4"/>
    <w:rsid w:val="000A2BFD"/>
    <w:rsid w:val="000A33F8"/>
    <w:rsid w:val="000A4151"/>
    <w:rsid w:val="000A5A27"/>
    <w:rsid w:val="000A5E89"/>
    <w:rsid w:val="000A7604"/>
    <w:rsid w:val="000B178F"/>
    <w:rsid w:val="000B3353"/>
    <w:rsid w:val="000B342E"/>
    <w:rsid w:val="000B4D98"/>
    <w:rsid w:val="000B534F"/>
    <w:rsid w:val="000B6A3B"/>
    <w:rsid w:val="000C0202"/>
    <w:rsid w:val="000C0399"/>
    <w:rsid w:val="000C170E"/>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DA"/>
    <w:rsid w:val="000D3E3B"/>
    <w:rsid w:val="000D3ECB"/>
    <w:rsid w:val="000D4A7B"/>
    <w:rsid w:val="000D66DF"/>
    <w:rsid w:val="000D6B47"/>
    <w:rsid w:val="000D6E71"/>
    <w:rsid w:val="000E0A1E"/>
    <w:rsid w:val="000E156F"/>
    <w:rsid w:val="000E25E8"/>
    <w:rsid w:val="000E5508"/>
    <w:rsid w:val="000E5732"/>
    <w:rsid w:val="000E6740"/>
    <w:rsid w:val="000E725B"/>
    <w:rsid w:val="000E7FAF"/>
    <w:rsid w:val="000F0C72"/>
    <w:rsid w:val="000F0E76"/>
    <w:rsid w:val="000F106B"/>
    <w:rsid w:val="000F1872"/>
    <w:rsid w:val="000F2089"/>
    <w:rsid w:val="000F425E"/>
    <w:rsid w:val="000F4BC8"/>
    <w:rsid w:val="000F5326"/>
    <w:rsid w:val="000F6474"/>
    <w:rsid w:val="000F6E06"/>
    <w:rsid w:val="00100556"/>
    <w:rsid w:val="00100653"/>
    <w:rsid w:val="001013C8"/>
    <w:rsid w:val="001015D7"/>
    <w:rsid w:val="00101E41"/>
    <w:rsid w:val="00102B2F"/>
    <w:rsid w:val="00102BC3"/>
    <w:rsid w:val="001038DD"/>
    <w:rsid w:val="00103A4A"/>
    <w:rsid w:val="00104D26"/>
    <w:rsid w:val="00105D50"/>
    <w:rsid w:val="00105E29"/>
    <w:rsid w:val="0010621D"/>
    <w:rsid w:val="00106666"/>
    <w:rsid w:val="00107BBA"/>
    <w:rsid w:val="0011182A"/>
    <w:rsid w:val="00111E87"/>
    <w:rsid w:val="001137DC"/>
    <w:rsid w:val="00114623"/>
    <w:rsid w:val="00115FA9"/>
    <w:rsid w:val="001160FE"/>
    <w:rsid w:val="001172B8"/>
    <w:rsid w:val="00121605"/>
    <w:rsid w:val="00121E89"/>
    <w:rsid w:val="0012280C"/>
    <w:rsid w:val="00122B17"/>
    <w:rsid w:val="00124154"/>
    <w:rsid w:val="001250B9"/>
    <w:rsid w:val="001261D6"/>
    <w:rsid w:val="0012780B"/>
    <w:rsid w:val="00127969"/>
    <w:rsid w:val="00127E5B"/>
    <w:rsid w:val="00130779"/>
    <w:rsid w:val="00132A43"/>
    <w:rsid w:val="001333DF"/>
    <w:rsid w:val="00133F38"/>
    <w:rsid w:val="00134AC2"/>
    <w:rsid w:val="00135AEE"/>
    <w:rsid w:val="00140CD6"/>
    <w:rsid w:val="001418EE"/>
    <w:rsid w:val="00142E44"/>
    <w:rsid w:val="00143193"/>
    <w:rsid w:val="00143854"/>
    <w:rsid w:val="00143A30"/>
    <w:rsid w:val="00143B32"/>
    <w:rsid w:val="00144334"/>
    <w:rsid w:val="00144503"/>
    <w:rsid w:val="00145123"/>
    <w:rsid w:val="001468D1"/>
    <w:rsid w:val="001477FD"/>
    <w:rsid w:val="0014797F"/>
    <w:rsid w:val="00147F7A"/>
    <w:rsid w:val="001521FD"/>
    <w:rsid w:val="00153D22"/>
    <w:rsid w:val="0015799D"/>
    <w:rsid w:val="00160D38"/>
    <w:rsid w:val="00161E94"/>
    <w:rsid w:val="001624DC"/>
    <w:rsid w:val="001626FE"/>
    <w:rsid w:val="00163AB9"/>
    <w:rsid w:val="00163D85"/>
    <w:rsid w:val="00164CAF"/>
    <w:rsid w:val="00165327"/>
    <w:rsid w:val="00166270"/>
    <w:rsid w:val="001672F4"/>
    <w:rsid w:val="0016736D"/>
    <w:rsid w:val="0017217C"/>
    <w:rsid w:val="00172C35"/>
    <w:rsid w:val="001735B5"/>
    <w:rsid w:val="0017362D"/>
    <w:rsid w:val="00173D7B"/>
    <w:rsid w:val="001746E3"/>
    <w:rsid w:val="001762A1"/>
    <w:rsid w:val="00177D30"/>
    <w:rsid w:val="001818E6"/>
    <w:rsid w:val="00182082"/>
    <w:rsid w:val="00182F53"/>
    <w:rsid w:val="001835FE"/>
    <w:rsid w:val="00183832"/>
    <w:rsid w:val="00184933"/>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89"/>
    <w:rsid w:val="001A5BEF"/>
    <w:rsid w:val="001A63D9"/>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0B8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252D"/>
    <w:rsid w:val="00205027"/>
    <w:rsid w:val="0020613F"/>
    <w:rsid w:val="00207A70"/>
    <w:rsid w:val="00207C92"/>
    <w:rsid w:val="0021012F"/>
    <w:rsid w:val="0021092E"/>
    <w:rsid w:val="002111AB"/>
    <w:rsid w:val="00211618"/>
    <w:rsid w:val="00212891"/>
    <w:rsid w:val="002133B0"/>
    <w:rsid w:val="00214174"/>
    <w:rsid w:val="00216316"/>
    <w:rsid w:val="002174DE"/>
    <w:rsid w:val="00220C27"/>
    <w:rsid w:val="00220D8C"/>
    <w:rsid w:val="002212CE"/>
    <w:rsid w:val="00222B7C"/>
    <w:rsid w:val="002265DC"/>
    <w:rsid w:val="00226CC7"/>
    <w:rsid w:val="00226CD2"/>
    <w:rsid w:val="002300F2"/>
    <w:rsid w:val="00230601"/>
    <w:rsid w:val="00231482"/>
    <w:rsid w:val="00232D8A"/>
    <w:rsid w:val="00233215"/>
    <w:rsid w:val="002337DF"/>
    <w:rsid w:val="0023395E"/>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15ED"/>
    <w:rsid w:val="00261DD8"/>
    <w:rsid w:val="002621B8"/>
    <w:rsid w:val="0026286D"/>
    <w:rsid w:val="0026395F"/>
    <w:rsid w:val="00264C16"/>
    <w:rsid w:val="002665AF"/>
    <w:rsid w:val="00266CB8"/>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20C5"/>
    <w:rsid w:val="002920CB"/>
    <w:rsid w:val="00292B2A"/>
    <w:rsid w:val="00292DB2"/>
    <w:rsid w:val="0029325C"/>
    <w:rsid w:val="0029383A"/>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6333"/>
    <w:rsid w:val="0034117B"/>
    <w:rsid w:val="003414F3"/>
    <w:rsid w:val="00344673"/>
    <w:rsid w:val="003449F9"/>
    <w:rsid w:val="00345998"/>
    <w:rsid w:val="0034646B"/>
    <w:rsid w:val="00346ED2"/>
    <w:rsid w:val="003479C3"/>
    <w:rsid w:val="00347CE9"/>
    <w:rsid w:val="00347E45"/>
    <w:rsid w:val="00350E1D"/>
    <w:rsid w:val="00351732"/>
    <w:rsid w:val="00352C17"/>
    <w:rsid w:val="00353314"/>
    <w:rsid w:val="0036301D"/>
    <w:rsid w:val="003631FB"/>
    <w:rsid w:val="00363204"/>
    <w:rsid w:val="00363F8F"/>
    <w:rsid w:val="00364671"/>
    <w:rsid w:val="0036485D"/>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559C"/>
    <w:rsid w:val="003C59E1"/>
    <w:rsid w:val="003C5FA6"/>
    <w:rsid w:val="003C6628"/>
    <w:rsid w:val="003C69E6"/>
    <w:rsid w:val="003C6FF8"/>
    <w:rsid w:val="003D00B4"/>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4F"/>
    <w:rsid w:val="003F0847"/>
    <w:rsid w:val="003F2008"/>
    <w:rsid w:val="003F2DE9"/>
    <w:rsid w:val="003F5A2C"/>
    <w:rsid w:val="003F5B3B"/>
    <w:rsid w:val="003F6353"/>
    <w:rsid w:val="003F66CE"/>
    <w:rsid w:val="003F73A4"/>
    <w:rsid w:val="003F73FD"/>
    <w:rsid w:val="0040001C"/>
    <w:rsid w:val="0040103A"/>
    <w:rsid w:val="004012BC"/>
    <w:rsid w:val="00401437"/>
    <w:rsid w:val="004041F9"/>
    <w:rsid w:val="00404E8D"/>
    <w:rsid w:val="00404E98"/>
    <w:rsid w:val="00405415"/>
    <w:rsid w:val="004054DD"/>
    <w:rsid w:val="00407AF8"/>
    <w:rsid w:val="004130A1"/>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3249F"/>
    <w:rsid w:val="0043370A"/>
    <w:rsid w:val="004344D5"/>
    <w:rsid w:val="00434C60"/>
    <w:rsid w:val="0043646E"/>
    <w:rsid w:val="004371CC"/>
    <w:rsid w:val="00437DA8"/>
    <w:rsid w:val="0044231B"/>
    <w:rsid w:val="00444B0F"/>
    <w:rsid w:val="00450DE9"/>
    <w:rsid w:val="00452E8B"/>
    <w:rsid w:val="00453E36"/>
    <w:rsid w:val="0045410D"/>
    <w:rsid w:val="00454AD4"/>
    <w:rsid w:val="0045591D"/>
    <w:rsid w:val="004570DE"/>
    <w:rsid w:val="00460096"/>
    <w:rsid w:val="00461299"/>
    <w:rsid w:val="00464843"/>
    <w:rsid w:val="00464E18"/>
    <w:rsid w:val="00465F1F"/>
    <w:rsid w:val="004664EC"/>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909EC"/>
    <w:rsid w:val="00490B49"/>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140F"/>
    <w:rsid w:val="004A21EA"/>
    <w:rsid w:val="004A3263"/>
    <w:rsid w:val="004A45CF"/>
    <w:rsid w:val="004A4627"/>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AE"/>
    <w:rsid w:val="004C307B"/>
    <w:rsid w:val="004C36C9"/>
    <w:rsid w:val="004C49B8"/>
    <w:rsid w:val="004C6CBC"/>
    <w:rsid w:val="004C7254"/>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9E9"/>
    <w:rsid w:val="00540F47"/>
    <w:rsid w:val="00542F34"/>
    <w:rsid w:val="005437A3"/>
    <w:rsid w:val="005437DD"/>
    <w:rsid w:val="00543F71"/>
    <w:rsid w:val="00544A74"/>
    <w:rsid w:val="00547833"/>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4F26"/>
    <w:rsid w:val="00566656"/>
    <w:rsid w:val="0057324C"/>
    <w:rsid w:val="005734DA"/>
    <w:rsid w:val="0057498C"/>
    <w:rsid w:val="00575A09"/>
    <w:rsid w:val="00575C11"/>
    <w:rsid w:val="00580450"/>
    <w:rsid w:val="00581451"/>
    <w:rsid w:val="00585159"/>
    <w:rsid w:val="00585DB0"/>
    <w:rsid w:val="005865FF"/>
    <w:rsid w:val="00587534"/>
    <w:rsid w:val="005905B6"/>
    <w:rsid w:val="00591C33"/>
    <w:rsid w:val="005950C0"/>
    <w:rsid w:val="00596600"/>
    <w:rsid w:val="00597C71"/>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E98"/>
    <w:rsid w:val="005B7781"/>
    <w:rsid w:val="005C0F5C"/>
    <w:rsid w:val="005C1131"/>
    <w:rsid w:val="005C1ED2"/>
    <w:rsid w:val="005C3349"/>
    <w:rsid w:val="005C4161"/>
    <w:rsid w:val="005C48FB"/>
    <w:rsid w:val="005C5542"/>
    <w:rsid w:val="005C71CB"/>
    <w:rsid w:val="005C7B08"/>
    <w:rsid w:val="005D103C"/>
    <w:rsid w:val="005D2B38"/>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0BD3"/>
    <w:rsid w:val="0060339D"/>
    <w:rsid w:val="006039C1"/>
    <w:rsid w:val="0060439D"/>
    <w:rsid w:val="00606FFB"/>
    <w:rsid w:val="0060705B"/>
    <w:rsid w:val="00607FCC"/>
    <w:rsid w:val="00610383"/>
    <w:rsid w:val="0061061C"/>
    <w:rsid w:val="00610E26"/>
    <w:rsid w:val="00611DA2"/>
    <w:rsid w:val="00612835"/>
    <w:rsid w:val="00612C50"/>
    <w:rsid w:val="00614149"/>
    <w:rsid w:val="00615756"/>
    <w:rsid w:val="0061684E"/>
    <w:rsid w:val="00617BC6"/>
    <w:rsid w:val="00621DFC"/>
    <w:rsid w:val="00622184"/>
    <w:rsid w:val="00622A24"/>
    <w:rsid w:val="00625A4D"/>
    <w:rsid w:val="00625CD2"/>
    <w:rsid w:val="0062756A"/>
    <w:rsid w:val="006300BC"/>
    <w:rsid w:val="00633B1E"/>
    <w:rsid w:val="00634344"/>
    <w:rsid w:val="00637295"/>
    <w:rsid w:val="00637398"/>
    <w:rsid w:val="0063794F"/>
    <w:rsid w:val="00637A7F"/>
    <w:rsid w:val="00640869"/>
    <w:rsid w:val="00640997"/>
    <w:rsid w:val="00642558"/>
    <w:rsid w:val="00645DB1"/>
    <w:rsid w:val="006463CC"/>
    <w:rsid w:val="0064649F"/>
    <w:rsid w:val="0065107B"/>
    <w:rsid w:val="00651CDD"/>
    <w:rsid w:val="00651F0A"/>
    <w:rsid w:val="0065283E"/>
    <w:rsid w:val="00652F05"/>
    <w:rsid w:val="006531DE"/>
    <w:rsid w:val="006535F2"/>
    <w:rsid w:val="00653721"/>
    <w:rsid w:val="00653ACB"/>
    <w:rsid w:val="00653D9E"/>
    <w:rsid w:val="00653E2C"/>
    <w:rsid w:val="00654A8A"/>
    <w:rsid w:val="00654B7F"/>
    <w:rsid w:val="00655028"/>
    <w:rsid w:val="006561D0"/>
    <w:rsid w:val="0065684E"/>
    <w:rsid w:val="00656C85"/>
    <w:rsid w:val="00656F81"/>
    <w:rsid w:val="006610EA"/>
    <w:rsid w:val="006620D6"/>
    <w:rsid w:val="00663FDE"/>
    <w:rsid w:val="0066497F"/>
    <w:rsid w:val="006650A5"/>
    <w:rsid w:val="00665A47"/>
    <w:rsid w:val="00667801"/>
    <w:rsid w:val="00670CAA"/>
    <w:rsid w:val="006719F1"/>
    <w:rsid w:val="0067470E"/>
    <w:rsid w:val="00674D7E"/>
    <w:rsid w:val="00675768"/>
    <w:rsid w:val="00675A14"/>
    <w:rsid w:val="006777E2"/>
    <w:rsid w:val="00680034"/>
    <w:rsid w:val="0068115E"/>
    <w:rsid w:val="0068176E"/>
    <w:rsid w:val="00681FCD"/>
    <w:rsid w:val="006832EF"/>
    <w:rsid w:val="00683DA9"/>
    <w:rsid w:val="0068649F"/>
    <w:rsid w:val="00687590"/>
    <w:rsid w:val="0068770A"/>
    <w:rsid w:val="00691990"/>
    <w:rsid w:val="00692881"/>
    <w:rsid w:val="00692AE7"/>
    <w:rsid w:val="00693B3C"/>
    <w:rsid w:val="00693D55"/>
    <w:rsid w:val="00694040"/>
    <w:rsid w:val="006943B2"/>
    <w:rsid w:val="00695240"/>
    <w:rsid w:val="0069679E"/>
    <w:rsid w:val="00696D88"/>
    <w:rsid w:val="00696F1A"/>
    <w:rsid w:val="006976C8"/>
    <w:rsid w:val="006978AD"/>
    <w:rsid w:val="006A0000"/>
    <w:rsid w:val="006A13D9"/>
    <w:rsid w:val="006A2850"/>
    <w:rsid w:val="006A2CC4"/>
    <w:rsid w:val="006A44BC"/>
    <w:rsid w:val="006A505C"/>
    <w:rsid w:val="006A6088"/>
    <w:rsid w:val="006A6E84"/>
    <w:rsid w:val="006B142F"/>
    <w:rsid w:val="006B1C58"/>
    <w:rsid w:val="006B1F1A"/>
    <w:rsid w:val="006B2617"/>
    <w:rsid w:val="006B4502"/>
    <w:rsid w:val="006B500F"/>
    <w:rsid w:val="006B52DF"/>
    <w:rsid w:val="006C0107"/>
    <w:rsid w:val="006C0982"/>
    <w:rsid w:val="006C1865"/>
    <w:rsid w:val="006C1FB5"/>
    <w:rsid w:val="006C25E1"/>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70A"/>
    <w:rsid w:val="007004F9"/>
    <w:rsid w:val="00700910"/>
    <w:rsid w:val="007009FA"/>
    <w:rsid w:val="00701D00"/>
    <w:rsid w:val="00702804"/>
    <w:rsid w:val="00703EE0"/>
    <w:rsid w:val="00704986"/>
    <w:rsid w:val="00704AAE"/>
    <w:rsid w:val="00704ABD"/>
    <w:rsid w:val="00705972"/>
    <w:rsid w:val="007064A5"/>
    <w:rsid w:val="00706CFB"/>
    <w:rsid w:val="00707CB6"/>
    <w:rsid w:val="00707FFC"/>
    <w:rsid w:val="00710903"/>
    <w:rsid w:val="00710ED1"/>
    <w:rsid w:val="00713128"/>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6BD7"/>
    <w:rsid w:val="00757DE3"/>
    <w:rsid w:val="007621A0"/>
    <w:rsid w:val="00762812"/>
    <w:rsid w:val="00764137"/>
    <w:rsid w:val="0076562F"/>
    <w:rsid w:val="00765C96"/>
    <w:rsid w:val="00765F97"/>
    <w:rsid w:val="0076626E"/>
    <w:rsid w:val="00766525"/>
    <w:rsid w:val="00766EE6"/>
    <w:rsid w:val="007705D8"/>
    <w:rsid w:val="00770D1E"/>
    <w:rsid w:val="00770EF5"/>
    <w:rsid w:val="00773D77"/>
    <w:rsid w:val="007764A1"/>
    <w:rsid w:val="00776CD5"/>
    <w:rsid w:val="00777684"/>
    <w:rsid w:val="007806EB"/>
    <w:rsid w:val="007809B2"/>
    <w:rsid w:val="00780CD8"/>
    <w:rsid w:val="00781B3D"/>
    <w:rsid w:val="007821EE"/>
    <w:rsid w:val="00782D1D"/>
    <w:rsid w:val="00782D50"/>
    <w:rsid w:val="00784A38"/>
    <w:rsid w:val="007860EA"/>
    <w:rsid w:val="00787E3F"/>
    <w:rsid w:val="00787E60"/>
    <w:rsid w:val="007916BA"/>
    <w:rsid w:val="00792275"/>
    <w:rsid w:val="007927E3"/>
    <w:rsid w:val="00793693"/>
    <w:rsid w:val="00793C4A"/>
    <w:rsid w:val="00794529"/>
    <w:rsid w:val="00795F36"/>
    <w:rsid w:val="00797D5D"/>
    <w:rsid w:val="007A0978"/>
    <w:rsid w:val="007A1A66"/>
    <w:rsid w:val="007A25EA"/>
    <w:rsid w:val="007A3E81"/>
    <w:rsid w:val="007A7829"/>
    <w:rsid w:val="007A7C16"/>
    <w:rsid w:val="007B059E"/>
    <w:rsid w:val="007B1F62"/>
    <w:rsid w:val="007B24CF"/>
    <w:rsid w:val="007B3148"/>
    <w:rsid w:val="007B49FC"/>
    <w:rsid w:val="007B4C64"/>
    <w:rsid w:val="007B708A"/>
    <w:rsid w:val="007C041C"/>
    <w:rsid w:val="007C2991"/>
    <w:rsid w:val="007C2AD2"/>
    <w:rsid w:val="007C3173"/>
    <w:rsid w:val="007C3794"/>
    <w:rsid w:val="007C384F"/>
    <w:rsid w:val="007C3C5E"/>
    <w:rsid w:val="007C43CF"/>
    <w:rsid w:val="007C4F4D"/>
    <w:rsid w:val="007C575A"/>
    <w:rsid w:val="007C5B4E"/>
    <w:rsid w:val="007C6736"/>
    <w:rsid w:val="007C6D01"/>
    <w:rsid w:val="007C795E"/>
    <w:rsid w:val="007C796F"/>
    <w:rsid w:val="007D0656"/>
    <w:rsid w:val="007D1781"/>
    <w:rsid w:val="007D4347"/>
    <w:rsid w:val="007D4F68"/>
    <w:rsid w:val="007D5337"/>
    <w:rsid w:val="007E11D6"/>
    <w:rsid w:val="007E1337"/>
    <w:rsid w:val="007E1E11"/>
    <w:rsid w:val="007E21B0"/>
    <w:rsid w:val="007E2558"/>
    <w:rsid w:val="007E27E3"/>
    <w:rsid w:val="007E3F83"/>
    <w:rsid w:val="007E487C"/>
    <w:rsid w:val="007E768A"/>
    <w:rsid w:val="007F19EA"/>
    <w:rsid w:val="007F251A"/>
    <w:rsid w:val="007F2C8C"/>
    <w:rsid w:val="007F2E8D"/>
    <w:rsid w:val="007F393D"/>
    <w:rsid w:val="007F4587"/>
    <w:rsid w:val="007F4D32"/>
    <w:rsid w:val="007F5445"/>
    <w:rsid w:val="007F5448"/>
    <w:rsid w:val="007F6290"/>
    <w:rsid w:val="007F66BF"/>
    <w:rsid w:val="00800DEC"/>
    <w:rsid w:val="00801B29"/>
    <w:rsid w:val="00801EF5"/>
    <w:rsid w:val="00802585"/>
    <w:rsid w:val="00803F7A"/>
    <w:rsid w:val="00804340"/>
    <w:rsid w:val="00805A63"/>
    <w:rsid w:val="00810CFA"/>
    <w:rsid w:val="00811639"/>
    <w:rsid w:val="008129A2"/>
    <w:rsid w:val="00812C62"/>
    <w:rsid w:val="008161AE"/>
    <w:rsid w:val="00817C6C"/>
    <w:rsid w:val="00820819"/>
    <w:rsid w:val="00821975"/>
    <w:rsid w:val="00821B46"/>
    <w:rsid w:val="00821E48"/>
    <w:rsid w:val="00822195"/>
    <w:rsid w:val="008241EB"/>
    <w:rsid w:val="00824FF8"/>
    <w:rsid w:val="00825A4F"/>
    <w:rsid w:val="00825BFB"/>
    <w:rsid w:val="008270F9"/>
    <w:rsid w:val="008301DA"/>
    <w:rsid w:val="00830F4E"/>
    <w:rsid w:val="00830FA6"/>
    <w:rsid w:val="008319FA"/>
    <w:rsid w:val="0083205E"/>
    <w:rsid w:val="00834E0F"/>
    <w:rsid w:val="00834E45"/>
    <w:rsid w:val="008364C5"/>
    <w:rsid w:val="0083684E"/>
    <w:rsid w:val="00836B44"/>
    <w:rsid w:val="00836E01"/>
    <w:rsid w:val="00837AB8"/>
    <w:rsid w:val="00840918"/>
    <w:rsid w:val="00842891"/>
    <w:rsid w:val="00843BE3"/>
    <w:rsid w:val="008443B1"/>
    <w:rsid w:val="00844B32"/>
    <w:rsid w:val="00846264"/>
    <w:rsid w:val="008466BF"/>
    <w:rsid w:val="00846D16"/>
    <w:rsid w:val="0085105C"/>
    <w:rsid w:val="00852269"/>
    <w:rsid w:val="00852524"/>
    <w:rsid w:val="008530F4"/>
    <w:rsid w:val="00853A21"/>
    <w:rsid w:val="00853C22"/>
    <w:rsid w:val="0085420B"/>
    <w:rsid w:val="00854ED0"/>
    <w:rsid w:val="0085631D"/>
    <w:rsid w:val="00856B6A"/>
    <w:rsid w:val="00860497"/>
    <w:rsid w:val="00861AF5"/>
    <w:rsid w:val="00866A87"/>
    <w:rsid w:val="00866D5B"/>
    <w:rsid w:val="00872951"/>
    <w:rsid w:val="008729CC"/>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4D74"/>
    <w:rsid w:val="00895A79"/>
    <w:rsid w:val="008963AB"/>
    <w:rsid w:val="00897D79"/>
    <w:rsid w:val="008A041D"/>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E50"/>
    <w:rsid w:val="008C7F0D"/>
    <w:rsid w:val="008C7FFE"/>
    <w:rsid w:val="008D0053"/>
    <w:rsid w:val="008D08B9"/>
    <w:rsid w:val="008D098B"/>
    <w:rsid w:val="008D0EDE"/>
    <w:rsid w:val="008D1CA2"/>
    <w:rsid w:val="008D2AF5"/>
    <w:rsid w:val="008D343E"/>
    <w:rsid w:val="008D35B2"/>
    <w:rsid w:val="008D6420"/>
    <w:rsid w:val="008D7BDC"/>
    <w:rsid w:val="008D7D40"/>
    <w:rsid w:val="008E058C"/>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3DAD"/>
    <w:rsid w:val="00906134"/>
    <w:rsid w:val="0090639C"/>
    <w:rsid w:val="00907AB8"/>
    <w:rsid w:val="00910166"/>
    <w:rsid w:val="00910B4F"/>
    <w:rsid w:val="00911DC5"/>
    <w:rsid w:val="00911FD1"/>
    <w:rsid w:val="0091283C"/>
    <w:rsid w:val="009133CA"/>
    <w:rsid w:val="009135B0"/>
    <w:rsid w:val="00913DC7"/>
    <w:rsid w:val="00915CCF"/>
    <w:rsid w:val="00915D44"/>
    <w:rsid w:val="009178AB"/>
    <w:rsid w:val="009204CE"/>
    <w:rsid w:val="0092323B"/>
    <w:rsid w:val="00923326"/>
    <w:rsid w:val="0092557B"/>
    <w:rsid w:val="00925F9A"/>
    <w:rsid w:val="00926E28"/>
    <w:rsid w:val="00926E5D"/>
    <w:rsid w:val="009279D4"/>
    <w:rsid w:val="00932BF0"/>
    <w:rsid w:val="00933479"/>
    <w:rsid w:val="009335E7"/>
    <w:rsid w:val="00935B7F"/>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2858"/>
    <w:rsid w:val="009738F3"/>
    <w:rsid w:val="00974E90"/>
    <w:rsid w:val="00975FC0"/>
    <w:rsid w:val="009761EE"/>
    <w:rsid w:val="00976C7A"/>
    <w:rsid w:val="00977187"/>
    <w:rsid w:val="00977843"/>
    <w:rsid w:val="00977C46"/>
    <w:rsid w:val="0098198E"/>
    <w:rsid w:val="00985199"/>
    <w:rsid w:val="009856B4"/>
    <w:rsid w:val="00985DAF"/>
    <w:rsid w:val="00986E13"/>
    <w:rsid w:val="00987401"/>
    <w:rsid w:val="00991262"/>
    <w:rsid w:val="009915CF"/>
    <w:rsid w:val="00991CAF"/>
    <w:rsid w:val="00991E75"/>
    <w:rsid w:val="00992FC6"/>
    <w:rsid w:val="00995366"/>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53A7"/>
    <w:rsid w:val="009C5642"/>
    <w:rsid w:val="009C5988"/>
    <w:rsid w:val="009C69FC"/>
    <w:rsid w:val="009D0D20"/>
    <w:rsid w:val="009D10B4"/>
    <w:rsid w:val="009D158B"/>
    <w:rsid w:val="009D1926"/>
    <w:rsid w:val="009D38C0"/>
    <w:rsid w:val="009D47E7"/>
    <w:rsid w:val="009D4B97"/>
    <w:rsid w:val="009D4F45"/>
    <w:rsid w:val="009D5CBB"/>
    <w:rsid w:val="009D60BD"/>
    <w:rsid w:val="009D62B8"/>
    <w:rsid w:val="009D63AD"/>
    <w:rsid w:val="009D77AC"/>
    <w:rsid w:val="009D7DA2"/>
    <w:rsid w:val="009E0EDF"/>
    <w:rsid w:val="009E13E7"/>
    <w:rsid w:val="009E18A5"/>
    <w:rsid w:val="009E1F5F"/>
    <w:rsid w:val="009E2CCA"/>
    <w:rsid w:val="009E2E3A"/>
    <w:rsid w:val="009E35D6"/>
    <w:rsid w:val="009E60AC"/>
    <w:rsid w:val="009E737A"/>
    <w:rsid w:val="009E7733"/>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7AF"/>
    <w:rsid w:val="00A15EF7"/>
    <w:rsid w:val="00A1670B"/>
    <w:rsid w:val="00A168F0"/>
    <w:rsid w:val="00A16DAC"/>
    <w:rsid w:val="00A16F5F"/>
    <w:rsid w:val="00A17D01"/>
    <w:rsid w:val="00A20535"/>
    <w:rsid w:val="00A20811"/>
    <w:rsid w:val="00A22B0D"/>
    <w:rsid w:val="00A23E5A"/>
    <w:rsid w:val="00A2474D"/>
    <w:rsid w:val="00A25E10"/>
    <w:rsid w:val="00A320E8"/>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57EA"/>
    <w:rsid w:val="00A56C23"/>
    <w:rsid w:val="00A61518"/>
    <w:rsid w:val="00A633D3"/>
    <w:rsid w:val="00A63DEA"/>
    <w:rsid w:val="00A6406E"/>
    <w:rsid w:val="00A64B2A"/>
    <w:rsid w:val="00A65054"/>
    <w:rsid w:val="00A6579D"/>
    <w:rsid w:val="00A65AEC"/>
    <w:rsid w:val="00A65B02"/>
    <w:rsid w:val="00A65B4F"/>
    <w:rsid w:val="00A667B8"/>
    <w:rsid w:val="00A670B6"/>
    <w:rsid w:val="00A672D2"/>
    <w:rsid w:val="00A7089F"/>
    <w:rsid w:val="00A71BBF"/>
    <w:rsid w:val="00A732C5"/>
    <w:rsid w:val="00A737EF"/>
    <w:rsid w:val="00A73BC3"/>
    <w:rsid w:val="00A74BEB"/>
    <w:rsid w:val="00A754FF"/>
    <w:rsid w:val="00A758DF"/>
    <w:rsid w:val="00A76CB7"/>
    <w:rsid w:val="00A776F2"/>
    <w:rsid w:val="00A80335"/>
    <w:rsid w:val="00A81052"/>
    <w:rsid w:val="00A833A0"/>
    <w:rsid w:val="00A84367"/>
    <w:rsid w:val="00A849A5"/>
    <w:rsid w:val="00A85D4F"/>
    <w:rsid w:val="00A862CF"/>
    <w:rsid w:val="00A87FEF"/>
    <w:rsid w:val="00A92148"/>
    <w:rsid w:val="00A92412"/>
    <w:rsid w:val="00A93159"/>
    <w:rsid w:val="00A93C55"/>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6D32"/>
    <w:rsid w:val="00AB6F8E"/>
    <w:rsid w:val="00AB78DC"/>
    <w:rsid w:val="00AC0DB6"/>
    <w:rsid w:val="00AC0E1E"/>
    <w:rsid w:val="00AC13A3"/>
    <w:rsid w:val="00AC1C0E"/>
    <w:rsid w:val="00AC40C4"/>
    <w:rsid w:val="00AC490A"/>
    <w:rsid w:val="00AC62C7"/>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746D"/>
    <w:rsid w:val="00B209B2"/>
    <w:rsid w:val="00B21054"/>
    <w:rsid w:val="00B21A79"/>
    <w:rsid w:val="00B21ED2"/>
    <w:rsid w:val="00B258D8"/>
    <w:rsid w:val="00B260FE"/>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F0F"/>
    <w:rsid w:val="00B4426A"/>
    <w:rsid w:val="00B4440C"/>
    <w:rsid w:val="00B4506D"/>
    <w:rsid w:val="00B45E66"/>
    <w:rsid w:val="00B46798"/>
    <w:rsid w:val="00B51176"/>
    <w:rsid w:val="00B522A7"/>
    <w:rsid w:val="00B5230F"/>
    <w:rsid w:val="00B52AC8"/>
    <w:rsid w:val="00B55F7C"/>
    <w:rsid w:val="00B56AD6"/>
    <w:rsid w:val="00B570D6"/>
    <w:rsid w:val="00B57B9B"/>
    <w:rsid w:val="00B60589"/>
    <w:rsid w:val="00B60A51"/>
    <w:rsid w:val="00B6268F"/>
    <w:rsid w:val="00B62E54"/>
    <w:rsid w:val="00B631ED"/>
    <w:rsid w:val="00B635C7"/>
    <w:rsid w:val="00B663F5"/>
    <w:rsid w:val="00B67AF7"/>
    <w:rsid w:val="00B7092D"/>
    <w:rsid w:val="00B70C4F"/>
    <w:rsid w:val="00B715AE"/>
    <w:rsid w:val="00B72EFD"/>
    <w:rsid w:val="00B73114"/>
    <w:rsid w:val="00B73BCF"/>
    <w:rsid w:val="00B743C7"/>
    <w:rsid w:val="00B748ED"/>
    <w:rsid w:val="00B76F16"/>
    <w:rsid w:val="00B772CE"/>
    <w:rsid w:val="00B77375"/>
    <w:rsid w:val="00B7779D"/>
    <w:rsid w:val="00B77859"/>
    <w:rsid w:val="00B81A91"/>
    <w:rsid w:val="00B8304A"/>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103D"/>
    <w:rsid w:val="00BA4BB9"/>
    <w:rsid w:val="00BA570F"/>
    <w:rsid w:val="00BA68A4"/>
    <w:rsid w:val="00BA7B33"/>
    <w:rsid w:val="00BA7D0F"/>
    <w:rsid w:val="00BB197A"/>
    <w:rsid w:val="00BB30A0"/>
    <w:rsid w:val="00BB45CF"/>
    <w:rsid w:val="00BB48D3"/>
    <w:rsid w:val="00BB6008"/>
    <w:rsid w:val="00BC090F"/>
    <w:rsid w:val="00BC2147"/>
    <w:rsid w:val="00BC21A3"/>
    <w:rsid w:val="00BC4D3D"/>
    <w:rsid w:val="00BC5CD4"/>
    <w:rsid w:val="00BC6E8C"/>
    <w:rsid w:val="00BD1AB2"/>
    <w:rsid w:val="00BD1F39"/>
    <w:rsid w:val="00BD25A6"/>
    <w:rsid w:val="00BD5C1C"/>
    <w:rsid w:val="00BD5C5C"/>
    <w:rsid w:val="00BD5FD5"/>
    <w:rsid w:val="00BD6C22"/>
    <w:rsid w:val="00BD6C2C"/>
    <w:rsid w:val="00BD7AA6"/>
    <w:rsid w:val="00BE01B2"/>
    <w:rsid w:val="00BE0318"/>
    <w:rsid w:val="00BE40C9"/>
    <w:rsid w:val="00BE477F"/>
    <w:rsid w:val="00BE4783"/>
    <w:rsid w:val="00BE6DFB"/>
    <w:rsid w:val="00BF1217"/>
    <w:rsid w:val="00BF23A8"/>
    <w:rsid w:val="00BF26C1"/>
    <w:rsid w:val="00BF2BC2"/>
    <w:rsid w:val="00BF32AD"/>
    <w:rsid w:val="00BF43DB"/>
    <w:rsid w:val="00BF47C0"/>
    <w:rsid w:val="00BF4BF2"/>
    <w:rsid w:val="00BF56AF"/>
    <w:rsid w:val="00C005F0"/>
    <w:rsid w:val="00C027B4"/>
    <w:rsid w:val="00C030B6"/>
    <w:rsid w:val="00C0339F"/>
    <w:rsid w:val="00C038F9"/>
    <w:rsid w:val="00C05F8A"/>
    <w:rsid w:val="00C07794"/>
    <w:rsid w:val="00C1139C"/>
    <w:rsid w:val="00C11A32"/>
    <w:rsid w:val="00C11A75"/>
    <w:rsid w:val="00C122E6"/>
    <w:rsid w:val="00C12C88"/>
    <w:rsid w:val="00C14B14"/>
    <w:rsid w:val="00C15FA7"/>
    <w:rsid w:val="00C2069E"/>
    <w:rsid w:val="00C20D27"/>
    <w:rsid w:val="00C20E15"/>
    <w:rsid w:val="00C21CCA"/>
    <w:rsid w:val="00C21E93"/>
    <w:rsid w:val="00C21F35"/>
    <w:rsid w:val="00C22148"/>
    <w:rsid w:val="00C22836"/>
    <w:rsid w:val="00C24CB6"/>
    <w:rsid w:val="00C2693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4EF0"/>
    <w:rsid w:val="00C653F0"/>
    <w:rsid w:val="00C665DC"/>
    <w:rsid w:val="00C66F7F"/>
    <w:rsid w:val="00C670A9"/>
    <w:rsid w:val="00C678DE"/>
    <w:rsid w:val="00C67A89"/>
    <w:rsid w:val="00C704B1"/>
    <w:rsid w:val="00C70586"/>
    <w:rsid w:val="00C70873"/>
    <w:rsid w:val="00C712AD"/>
    <w:rsid w:val="00C74E52"/>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5343"/>
    <w:rsid w:val="00CB70DB"/>
    <w:rsid w:val="00CC2E27"/>
    <w:rsid w:val="00CC4444"/>
    <w:rsid w:val="00CC4E47"/>
    <w:rsid w:val="00CC4F0C"/>
    <w:rsid w:val="00CC6BBE"/>
    <w:rsid w:val="00CC6BC5"/>
    <w:rsid w:val="00CC6F68"/>
    <w:rsid w:val="00CC738A"/>
    <w:rsid w:val="00CD0897"/>
    <w:rsid w:val="00CD2419"/>
    <w:rsid w:val="00CD28C8"/>
    <w:rsid w:val="00CD2C0F"/>
    <w:rsid w:val="00CD31BA"/>
    <w:rsid w:val="00CD3D7A"/>
    <w:rsid w:val="00CD483B"/>
    <w:rsid w:val="00CD4AD7"/>
    <w:rsid w:val="00CD5EC2"/>
    <w:rsid w:val="00CD68C0"/>
    <w:rsid w:val="00CD7015"/>
    <w:rsid w:val="00CD7E50"/>
    <w:rsid w:val="00CE0226"/>
    <w:rsid w:val="00CE0689"/>
    <w:rsid w:val="00CE1B85"/>
    <w:rsid w:val="00CE227D"/>
    <w:rsid w:val="00CE2283"/>
    <w:rsid w:val="00CE54E9"/>
    <w:rsid w:val="00CE5A41"/>
    <w:rsid w:val="00CE635A"/>
    <w:rsid w:val="00CE6C34"/>
    <w:rsid w:val="00CF2CB2"/>
    <w:rsid w:val="00CF37D1"/>
    <w:rsid w:val="00CF3989"/>
    <w:rsid w:val="00CF46A0"/>
    <w:rsid w:val="00CF5809"/>
    <w:rsid w:val="00CF5E69"/>
    <w:rsid w:val="00CF798A"/>
    <w:rsid w:val="00D003C9"/>
    <w:rsid w:val="00D01553"/>
    <w:rsid w:val="00D0321D"/>
    <w:rsid w:val="00D04E2A"/>
    <w:rsid w:val="00D05AEA"/>
    <w:rsid w:val="00D0639D"/>
    <w:rsid w:val="00D06E5B"/>
    <w:rsid w:val="00D1273F"/>
    <w:rsid w:val="00D12899"/>
    <w:rsid w:val="00D12ED4"/>
    <w:rsid w:val="00D1392D"/>
    <w:rsid w:val="00D139E2"/>
    <w:rsid w:val="00D141BE"/>
    <w:rsid w:val="00D14494"/>
    <w:rsid w:val="00D15AC0"/>
    <w:rsid w:val="00D16A88"/>
    <w:rsid w:val="00D17131"/>
    <w:rsid w:val="00D17204"/>
    <w:rsid w:val="00D22007"/>
    <w:rsid w:val="00D2295F"/>
    <w:rsid w:val="00D22A8A"/>
    <w:rsid w:val="00D2455B"/>
    <w:rsid w:val="00D24D46"/>
    <w:rsid w:val="00D263A6"/>
    <w:rsid w:val="00D264BF"/>
    <w:rsid w:val="00D30CFF"/>
    <w:rsid w:val="00D33023"/>
    <w:rsid w:val="00D3534D"/>
    <w:rsid w:val="00D358F0"/>
    <w:rsid w:val="00D405B8"/>
    <w:rsid w:val="00D406A2"/>
    <w:rsid w:val="00D42471"/>
    <w:rsid w:val="00D42B1A"/>
    <w:rsid w:val="00D434B6"/>
    <w:rsid w:val="00D439E4"/>
    <w:rsid w:val="00D47128"/>
    <w:rsid w:val="00D47241"/>
    <w:rsid w:val="00D47BBE"/>
    <w:rsid w:val="00D50B7E"/>
    <w:rsid w:val="00D511F8"/>
    <w:rsid w:val="00D52BAD"/>
    <w:rsid w:val="00D55294"/>
    <w:rsid w:val="00D5555A"/>
    <w:rsid w:val="00D55985"/>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194C"/>
    <w:rsid w:val="00D72687"/>
    <w:rsid w:val="00D73054"/>
    <w:rsid w:val="00D741EF"/>
    <w:rsid w:val="00D7446F"/>
    <w:rsid w:val="00D748C5"/>
    <w:rsid w:val="00D7700B"/>
    <w:rsid w:val="00D778B8"/>
    <w:rsid w:val="00D80705"/>
    <w:rsid w:val="00D80C02"/>
    <w:rsid w:val="00D80E26"/>
    <w:rsid w:val="00D80F60"/>
    <w:rsid w:val="00D8118A"/>
    <w:rsid w:val="00D82BE0"/>
    <w:rsid w:val="00D847D2"/>
    <w:rsid w:val="00D8494C"/>
    <w:rsid w:val="00D84B97"/>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ACF"/>
    <w:rsid w:val="00DD6431"/>
    <w:rsid w:val="00DD7C7C"/>
    <w:rsid w:val="00DE0415"/>
    <w:rsid w:val="00DE10C6"/>
    <w:rsid w:val="00DE1955"/>
    <w:rsid w:val="00DE1AF9"/>
    <w:rsid w:val="00DE2960"/>
    <w:rsid w:val="00DE2B29"/>
    <w:rsid w:val="00DE42DD"/>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CDA"/>
    <w:rsid w:val="00E25DFB"/>
    <w:rsid w:val="00E267F2"/>
    <w:rsid w:val="00E26AAE"/>
    <w:rsid w:val="00E2705D"/>
    <w:rsid w:val="00E27371"/>
    <w:rsid w:val="00E30943"/>
    <w:rsid w:val="00E31AD8"/>
    <w:rsid w:val="00E31EAA"/>
    <w:rsid w:val="00E33F48"/>
    <w:rsid w:val="00E34EA2"/>
    <w:rsid w:val="00E35567"/>
    <w:rsid w:val="00E36015"/>
    <w:rsid w:val="00E3731D"/>
    <w:rsid w:val="00E37343"/>
    <w:rsid w:val="00E40ED6"/>
    <w:rsid w:val="00E41766"/>
    <w:rsid w:val="00E424E6"/>
    <w:rsid w:val="00E438A7"/>
    <w:rsid w:val="00E456B9"/>
    <w:rsid w:val="00E47509"/>
    <w:rsid w:val="00E50817"/>
    <w:rsid w:val="00E51940"/>
    <w:rsid w:val="00E519BE"/>
    <w:rsid w:val="00E523BA"/>
    <w:rsid w:val="00E52F15"/>
    <w:rsid w:val="00E5415A"/>
    <w:rsid w:val="00E54729"/>
    <w:rsid w:val="00E55FA7"/>
    <w:rsid w:val="00E55FF1"/>
    <w:rsid w:val="00E562D5"/>
    <w:rsid w:val="00E578A2"/>
    <w:rsid w:val="00E64262"/>
    <w:rsid w:val="00E6560D"/>
    <w:rsid w:val="00E657E0"/>
    <w:rsid w:val="00E65BC3"/>
    <w:rsid w:val="00E6620B"/>
    <w:rsid w:val="00E678D6"/>
    <w:rsid w:val="00E67FFA"/>
    <w:rsid w:val="00E71DED"/>
    <w:rsid w:val="00E71FDE"/>
    <w:rsid w:val="00E73C1C"/>
    <w:rsid w:val="00E75F97"/>
    <w:rsid w:val="00E867DB"/>
    <w:rsid w:val="00E86E6F"/>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4FDA"/>
    <w:rsid w:val="00EB75C2"/>
    <w:rsid w:val="00EB7CE2"/>
    <w:rsid w:val="00EC139F"/>
    <w:rsid w:val="00EC1A50"/>
    <w:rsid w:val="00EC1FFD"/>
    <w:rsid w:val="00EC248A"/>
    <w:rsid w:val="00EC2E5F"/>
    <w:rsid w:val="00EC3C48"/>
    <w:rsid w:val="00EC41A6"/>
    <w:rsid w:val="00EC49A6"/>
    <w:rsid w:val="00EC67B5"/>
    <w:rsid w:val="00EC68D1"/>
    <w:rsid w:val="00EC6C15"/>
    <w:rsid w:val="00EC7917"/>
    <w:rsid w:val="00ED1A0D"/>
    <w:rsid w:val="00ED2352"/>
    <w:rsid w:val="00ED356F"/>
    <w:rsid w:val="00ED5F47"/>
    <w:rsid w:val="00ED6040"/>
    <w:rsid w:val="00ED6F40"/>
    <w:rsid w:val="00ED7D14"/>
    <w:rsid w:val="00EE2789"/>
    <w:rsid w:val="00EE382B"/>
    <w:rsid w:val="00EE3A81"/>
    <w:rsid w:val="00EE3E06"/>
    <w:rsid w:val="00EE3E9D"/>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735"/>
    <w:rsid w:val="00F27739"/>
    <w:rsid w:val="00F31318"/>
    <w:rsid w:val="00F32644"/>
    <w:rsid w:val="00F33BD0"/>
    <w:rsid w:val="00F349D9"/>
    <w:rsid w:val="00F3580B"/>
    <w:rsid w:val="00F35A43"/>
    <w:rsid w:val="00F366A2"/>
    <w:rsid w:val="00F3690F"/>
    <w:rsid w:val="00F36EED"/>
    <w:rsid w:val="00F3732F"/>
    <w:rsid w:val="00F3742D"/>
    <w:rsid w:val="00F37915"/>
    <w:rsid w:val="00F37E5F"/>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7B2"/>
    <w:rsid w:val="00F57907"/>
    <w:rsid w:val="00F604FC"/>
    <w:rsid w:val="00F60529"/>
    <w:rsid w:val="00F622E8"/>
    <w:rsid w:val="00F6527C"/>
    <w:rsid w:val="00F65686"/>
    <w:rsid w:val="00F656F5"/>
    <w:rsid w:val="00F66F61"/>
    <w:rsid w:val="00F6723F"/>
    <w:rsid w:val="00F700DD"/>
    <w:rsid w:val="00F70106"/>
    <w:rsid w:val="00F7097E"/>
    <w:rsid w:val="00F70CBC"/>
    <w:rsid w:val="00F71AF4"/>
    <w:rsid w:val="00F723B3"/>
    <w:rsid w:val="00F74DF9"/>
    <w:rsid w:val="00F77B02"/>
    <w:rsid w:val="00F77F5F"/>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6F1C"/>
    <w:rsid w:val="00FE0579"/>
    <w:rsid w:val="00FE2218"/>
    <w:rsid w:val="00FE3D7E"/>
    <w:rsid w:val="00FE40A6"/>
    <w:rsid w:val="00FE434E"/>
    <w:rsid w:val="00FE4C00"/>
    <w:rsid w:val="00FE6C6D"/>
    <w:rsid w:val="00FE7622"/>
    <w:rsid w:val="00FE7AE7"/>
    <w:rsid w:val="00FF1856"/>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FC804F8"/>
  <w15:docId w15:val="{88E2C924-963A-4BBA-9CF6-14B9957D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2"/>
    <w:next w:val="a2"/>
    <w:link w:val="10"/>
    <w:qFormat/>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2"/>
    <w:next w:val="a3"/>
    <w:link w:val="20"/>
    <w:uiPriority w:val="9"/>
    <w:qFormat/>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h"/>
    <w:basedOn w:val="a2"/>
    <w:next w:val="a2"/>
    <w:link w:val="30"/>
    <w:uiPriority w:val="9"/>
    <w:qFormat/>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
    <w:basedOn w:val="a2"/>
    <w:next w:val="a2"/>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L5"/>
    <w:basedOn w:val="a2"/>
    <w:next w:val="a2"/>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2"/>
    <w:next w:val="a2"/>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2"/>
    <w:next w:val="a2"/>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2"/>
    <w:next w:val="a2"/>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2"/>
    <w:next w:val="a2"/>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a2"/>
    <w:link w:val="a7"/>
    <w:qFormat/>
    <w:pPr>
      <w:ind w:firstLine="425"/>
    </w:pPr>
    <w:rPr>
      <w:szCs w:val="20"/>
    </w:rPr>
  </w:style>
  <w:style w:type="paragraph" w:styleId="a8">
    <w:name w:val="annotation subject"/>
    <w:basedOn w:val="a9"/>
    <w:next w:val="a9"/>
    <w:link w:val="aa"/>
    <w:unhideWhenUsed/>
    <w:qFormat/>
    <w:rPr>
      <w:b/>
      <w:bCs/>
    </w:rPr>
  </w:style>
  <w:style w:type="paragraph" w:styleId="a9">
    <w:name w:val="annotation text"/>
    <w:basedOn w:val="a2"/>
    <w:link w:val="ab"/>
    <w:unhideWhenUsed/>
    <w:qFormat/>
    <w:pPr>
      <w:jc w:val="left"/>
    </w:pPr>
    <w:rPr>
      <w:rFonts w:asciiTheme="minorHAnsi" w:eastAsiaTheme="minorEastAsia" w:hAnsiTheme="minorHAnsi" w:cstheme="minorBidi"/>
    </w:rPr>
  </w:style>
  <w:style w:type="paragraph" w:styleId="ac">
    <w:name w:val="Document Map"/>
    <w:basedOn w:val="a2"/>
    <w:link w:val="ad"/>
    <w:semiHidden/>
    <w:qFormat/>
    <w:pPr>
      <w:shd w:val="clear" w:color="auto" w:fill="000080"/>
    </w:pPr>
  </w:style>
  <w:style w:type="paragraph" w:styleId="31">
    <w:name w:val="Body Text 3"/>
    <w:basedOn w:val="a2"/>
    <w:link w:val="32"/>
    <w:qFormat/>
    <w:pPr>
      <w:spacing w:after="120"/>
    </w:pPr>
    <w:rPr>
      <w:sz w:val="16"/>
      <w:szCs w:val="16"/>
    </w:rPr>
  </w:style>
  <w:style w:type="paragraph" w:styleId="ae">
    <w:name w:val="Body Text"/>
    <w:basedOn w:val="a2"/>
    <w:link w:val="af"/>
    <w:qFormat/>
    <w:pPr>
      <w:widowControl/>
      <w:spacing w:line="320" w:lineRule="atLeast"/>
    </w:pPr>
    <w:rPr>
      <w:rFonts w:eastAsia="隶书"/>
      <w:b/>
      <w:kern w:val="0"/>
      <w:sz w:val="44"/>
      <w:szCs w:val="20"/>
    </w:rPr>
  </w:style>
  <w:style w:type="paragraph" w:styleId="af0">
    <w:name w:val="Body Text Indent"/>
    <w:basedOn w:val="a2"/>
    <w:link w:val="af1"/>
    <w:qFormat/>
    <w:pPr>
      <w:ind w:firstLine="570"/>
    </w:pPr>
    <w:rPr>
      <w:rFonts w:ascii="宋体"/>
      <w:sz w:val="28"/>
      <w:szCs w:val="20"/>
    </w:rPr>
  </w:style>
  <w:style w:type="paragraph" w:styleId="21">
    <w:name w:val="List 2"/>
    <w:basedOn w:val="a2"/>
    <w:qFormat/>
    <w:pPr>
      <w:ind w:leftChars="200" w:left="100" w:hangingChars="200" w:hanging="200"/>
    </w:pPr>
    <w:rPr>
      <w:sz w:val="28"/>
    </w:rPr>
  </w:style>
  <w:style w:type="paragraph" w:styleId="af2">
    <w:name w:val="Plain Text"/>
    <w:basedOn w:val="a2"/>
    <w:link w:val="af3"/>
    <w:qFormat/>
    <w:rPr>
      <w:rFonts w:ascii="宋体" w:hAnsi="Courier New"/>
      <w:szCs w:val="20"/>
    </w:rPr>
  </w:style>
  <w:style w:type="paragraph" w:styleId="af4">
    <w:name w:val="Date"/>
    <w:basedOn w:val="a2"/>
    <w:next w:val="a2"/>
    <w:link w:val="af5"/>
    <w:qFormat/>
    <w:rPr>
      <w:szCs w:val="20"/>
    </w:rPr>
  </w:style>
  <w:style w:type="paragraph" w:styleId="22">
    <w:name w:val="Body Text Indent 2"/>
    <w:basedOn w:val="a2"/>
    <w:link w:val="23"/>
    <w:qFormat/>
    <w:pPr>
      <w:spacing w:after="120" w:line="480" w:lineRule="auto"/>
      <w:ind w:leftChars="200" w:left="420"/>
    </w:pPr>
  </w:style>
  <w:style w:type="paragraph" w:styleId="af6">
    <w:name w:val="Balloon Text"/>
    <w:basedOn w:val="a2"/>
    <w:link w:val="af7"/>
    <w:semiHidden/>
    <w:qFormat/>
    <w:rPr>
      <w:sz w:val="18"/>
      <w:szCs w:val="18"/>
    </w:rPr>
  </w:style>
  <w:style w:type="paragraph" w:styleId="af8">
    <w:name w:val="footer"/>
    <w:basedOn w:val="a2"/>
    <w:link w:val="af9"/>
    <w:uiPriority w:val="99"/>
    <w:qFormat/>
    <w:pPr>
      <w:tabs>
        <w:tab w:val="center" w:pos="4153"/>
        <w:tab w:val="right" w:pos="8306"/>
      </w:tabs>
      <w:snapToGrid w:val="0"/>
      <w:jc w:val="left"/>
    </w:pPr>
    <w:rPr>
      <w:sz w:val="18"/>
      <w:szCs w:val="18"/>
    </w:rPr>
  </w:style>
  <w:style w:type="paragraph" w:styleId="afa">
    <w:name w:val="header"/>
    <w:basedOn w:val="a2"/>
    <w:link w:val="afb"/>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qFormat/>
  </w:style>
  <w:style w:type="paragraph" w:styleId="afc">
    <w:name w:val="Subtitle"/>
    <w:basedOn w:val="a2"/>
    <w:next w:val="a2"/>
    <w:link w:val="afd"/>
    <w:qFormat/>
    <w:pPr>
      <w:spacing w:before="240" w:after="60" w:line="312" w:lineRule="auto"/>
      <w:jc w:val="center"/>
      <w:outlineLvl w:val="1"/>
    </w:pPr>
    <w:rPr>
      <w:rFonts w:ascii="黑体" w:eastAsia="黑体" w:hAnsi="黑体" w:cstheme="minorBidi"/>
      <w:bCs/>
      <w:kern w:val="28"/>
      <w:sz w:val="24"/>
      <w:szCs w:val="32"/>
    </w:rPr>
  </w:style>
  <w:style w:type="paragraph" w:styleId="afe">
    <w:name w:val="List"/>
    <w:basedOn w:val="a2"/>
    <w:qFormat/>
    <w:pPr>
      <w:ind w:left="200" w:hangingChars="200" w:hanging="200"/>
    </w:pPr>
  </w:style>
  <w:style w:type="paragraph" w:styleId="33">
    <w:name w:val="Body Text Indent 3"/>
    <w:basedOn w:val="a2"/>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f">
    <w:name w:val="Normal (Web)"/>
    <w:basedOn w:val="a2"/>
    <w:uiPriority w:val="99"/>
    <w:qFormat/>
    <w:pPr>
      <w:widowControl/>
      <w:spacing w:before="100" w:beforeAutospacing="1" w:after="100" w:afterAutospacing="1"/>
      <w:jc w:val="left"/>
    </w:pPr>
    <w:rPr>
      <w:rFonts w:ascii="宋体" w:hAnsi="宋体"/>
      <w:kern w:val="0"/>
      <w:sz w:val="24"/>
    </w:rPr>
  </w:style>
  <w:style w:type="paragraph" w:styleId="aff0">
    <w:name w:val="Title"/>
    <w:basedOn w:val="a2"/>
    <w:next w:val="a2"/>
    <w:link w:val="aff1"/>
    <w:qFormat/>
    <w:pPr>
      <w:spacing w:before="240" w:after="60"/>
      <w:jc w:val="center"/>
      <w:outlineLvl w:val="0"/>
    </w:pPr>
    <w:rPr>
      <w:rFonts w:ascii="Cambria" w:eastAsiaTheme="minorEastAsia" w:hAnsi="Cambria" w:cstheme="minorBidi"/>
      <w:b/>
      <w:bCs/>
      <w:sz w:val="32"/>
      <w:szCs w:val="32"/>
    </w:rPr>
  </w:style>
  <w:style w:type="character" w:styleId="aff2">
    <w:name w:val="Strong"/>
    <w:uiPriority w:val="22"/>
    <w:qFormat/>
    <w:rPr>
      <w:b/>
      <w:bCs/>
    </w:rPr>
  </w:style>
  <w:style w:type="character" w:styleId="aff3">
    <w:name w:val="page number"/>
    <w:basedOn w:val="a4"/>
    <w:qFormat/>
  </w:style>
  <w:style w:type="character" w:styleId="aff4">
    <w:name w:val="FollowedHyperlink"/>
    <w:basedOn w:val="a4"/>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nhideWhenUsed/>
    <w:qFormat/>
    <w:rPr>
      <w:sz w:val="21"/>
      <w:szCs w:val="21"/>
    </w:rPr>
  </w:style>
  <w:style w:type="table" w:styleId="aff8">
    <w:name w:val="Table Grid"/>
    <w:basedOn w:val="a5"/>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4"/>
    <w:link w:val="1"/>
    <w:qFormat/>
    <w:rPr>
      <w:rFonts w:ascii="Times New Roman" w:eastAsia="宋体" w:hAnsi="Times New Roman" w:cs="Times New Roman"/>
      <w:b/>
      <w:kern w:val="44"/>
      <w:sz w:val="36"/>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4"/>
    <w:link w:val="2"/>
    <w:uiPriority w:val="9"/>
    <w:qFormat/>
    <w:rPr>
      <w:rFonts w:ascii="Times New Roman" w:eastAsia="宋体" w:hAnsi="Times New Roman" w:cs="Times New Roman"/>
      <w:b/>
      <w:sz w:val="32"/>
      <w:szCs w:val="20"/>
    </w:rPr>
  </w:style>
  <w:style w:type="character" w:customStyle="1" w:styleId="30">
    <w:name w:val="标题 3 字符"/>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cb 字符"/>
    <w:basedOn w:val="a4"/>
    <w:link w:val="3"/>
    <w:uiPriority w:val="9"/>
    <w:qFormat/>
    <w:rPr>
      <w:rFonts w:ascii="Times New Roman" w:eastAsia="宋体" w:hAnsi="Times New Roman" w:cs="Times New Roman"/>
      <w:b/>
      <w:sz w:val="28"/>
      <w:szCs w:val="20"/>
    </w:rPr>
  </w:style>
  <w:style w:type="character" w:customStyle="1" w:styleId="40">
    <w:name w:val="标题 4 字符"/>
    <w:aliases w:val="4 dash 字符,d 字符,3 字符,dash 字符,bullet 字符,bl 字符,PIM 4 字符,H4 字符,h4 字符,sect 1.2.3.4 字符,Ref Heading 1 字符,rh1 字符,sect 1.2.3.41 字符,Ref Heading 11 字符,rh11 字符,sect 1.2.3.42 字符,Ref Heading 12 字符,rh12 字符,sect 1.2.3.411 字符,Ref Heading 111 字符,rh111 字符,rh13 字符"/>
    <w:basedOn w:val="a4"/>
    <w:link w:val="4"/>
    <w:qFormat/>
    <w:rPr>
      <w:rFonts w:ascii="宋体" w:eastAsia="宋体" w:hAnsi="Arial" w:cs="Times New Roman"/>
      <w:b/>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4"/>
    <w:link w:val="5"/>
    <w:qFormat/>
    <w:rPr>
      <w:rFonts w:ascii="宋体" w:eastAsia="仿宋_GB2312" w:hAnsi="Times New Roman" w:cs="Times New Roman"/>
      <w:b/>
      <w:sz w:val="28"/>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4"/>
    <w:link w:val="6"/>
    <w:qFormat/>
    <w:rPr>
      <w:rFonts w:ascii="Arial" w:eastAsia="黑体" w:hAnsi="Arial" w:cs="Times New Roman"/>
      <w:b/>
      <w:sz w:val="24"/>
    </w:rPr>
  </w:style>
  <w:style w:type="character" w:customStyle="1" w:styleId="70">
    <w:name w:val="标题 7 字符"/>
    <w:aliases w:val="PIM 7 字符1,letter list 字符1,不用 字符1,7 sub-style 字符1,71 字符1,项标题(1) 字符1,Legal Level 1.1. 字符1,正文七级标题 字符1,h7 字符1,st 字符1,SDL title 字符1,h71 字符1,st1 字符1,SDL title1 字符1,h72 字符1,st2 字符1,SDL title2 字符1,h73 字符1,st3 字符1,SDL title3 字符1,h74 字符1,st4 字符1,h75 字符1"/>
    <w:basedOn w:val="a4"/>
    <w:link w:val="7"/>
    <w:qFormat/>
    <w:rPr>
      <w:rFonts w:ascii="宋体" w:eastAsia="仿宋_GB2312" w:hAnsi="Times New Roman" w:cs="Times New Roman"/>
      <w:b/>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4"/>
    <w:link w:val="8"/>
    <w:qFormat/>
    <w:rPr>
      <w:rFonts w:ascii="Arial" w:eastAsia="黑体" w:hAnsi="Arial"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4"/>
    <w:link w:val="9"/>
    <w:qFormat/>
    <w:rPr>
      <w:rFonts w:ascii="Arial" w:eastAsia="黑体" w:hAnsi="Arial" w:cs="Times New Roman"/>
      <w:sz w:val="28"/>
    </w:rPr>
  </w:style>
  <w:style w:type="character" w:customStyle="1" w:styleId="af">
    <w:name w:val="正文文本 字符"/>
    <w:basedOn w:val="a4"/>
    <w:link w:val="ae"/>
    <w:qFormat/>
    <w:rPr>
      <w:rFonts w:ascii="Times New Roman" w:eastAsia="隶书" w:hAnsi="Times New Roman" w:cs="Times New Roman"/>
      <w:b/>
      <w:kern w:val="0"/>
      <w:sz w:val="44"/>
      <w:szCs w:val="20"/>
    </w:rPr>
  </w:style>
  <w:style w:type="character" w:customStyle="1" w:styleId="af1">
    <w:name w:val="正文文本缩进 字符"/>
    <w:basedOn w:val="a4"/>
    <w:link w:val="af0"/>
    <w:qFormat/>
    <w:rPr>
      <w:rFonts w:ascii="宋体" w:eastAsia="宋体" w:hAnsi="Times New Roman" w:cs="Times New Roman"/>
      <w:sz w:val="28"/>
      <w:szCs w:val="20"/>
    </w:rPr>
  </w:style>
  <w:style w:type="paragraph" w:customStyle="1" w:styleId="a0">
    <w:name w:val="一级条标题"/>
    <w:basedOn w:val="a2"/>
    <w:next w:val="a2"/>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pPr>
      <w:numPr>
        <w:ilvl w:val="3"/>
      </w:numPr>
      <w:tabs>
        <w:tab w:val="left" w:pos="1290"/>
      </w:tabs>
      <w:ind w:left="1290" w:hanging="720"/>
      <w:outlineLvl w:val="3"/>
    </w:pPr>
  </w:style>
  <w:style w:type="paragraph" w:customStyle="1" w:styleId="11115">
    <w:name w:val="样式 宋体 小四 首行缩进:  1.11 厘米 行距: 1.5 倍行距"/>
    <w:basedOn w:val="a2"/>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pPr>
      <w:adjustRightInd w:val="0"/>
      <w:spacing w:line="360" w:lineRule="auto"/>
      <w:ind w:left="227" w:firstLine="454"/>
      <w:textAlignment w:val="baseline"/>
    </w:pPr>
    <w:rPr>
      <w:sz w:val="24"/>
    </w:rPr>
  </w:style>
  <w:style w:type="paragraph" w:customStyle="1" w:styleId="24">
    <w:name w:val="样式 首行缩进:  2 字符"/>
    <w:basedOn w:val="a2"/>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2"/>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9">
    <w:name w:val="缺省文本"/>
    <w:basedOn w:val="a2"/>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pPr>
      <w:widowControl/>
      <w:spacing w:before="100" w:beforeAutospacing="1" w:after="100" w:afterAutospacing="1"/>
      <w:jc w:val="left"/>
    </w:pPr>
    <w:rPr>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pPr>
      <w:widowControl/>
      <w:spacing w:before="100" w:beforeAutospacing="1" w:after="100" w:afterAutospacing="1"/>
      <w:jc w:val="left"/>
    </w:pPr>
    <w:rPr>
      <w:b/>
      <w:bCs/>
      <w:kern w:val="0"/>
      <w:sz w:val="20"/>
      <w:szCs w:val="20"/>
    </w:rPr>
  </w:style>
  <w:style w:type="paragraph" w:customStyle="1" w:styleId="font10">
    <w:name w:val="font10"/>
    <w:basedOn w:val="a2"/>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pPr>
      <w:widowControl/>
      <w:spacing w:before="100" w:beforeAutospacing="1" w:after="100" w:afterAutospacing="1"/>
      <w:jc w:val="left"/>
    </w:pPr>
    <w:rPr>
      <w:kern w:val="0"/>
      <w:sz w:val="20"/>
      <w:szCs w:val="20"/>
    </w:rPr>
  </w:style>
  <w:style w:type="paragraph" w:customStyle="1" w:styleId="xl24">
    <w:name w:val="xl24"/>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pPr>
      <w:spacing w:line="400" w:lineRule="exact"/>
    </w:pPr>
    <w:rPr>
      <w:spacing w:val="20"/>
      <w:sz w:val="24"/>
    </w:rPr>
  </w:style>
  <w:style w:type="character" w:customStyle="1" w:styleId="afb">
    <w:name w:val="页眉 字符"/>
    <w:basedOn w:val="a4"/>
    <w:link w:val="afa"/>
    <w:uiPriority w:val="99"/>
    <w:qFormat/>
    <w:rPr>
      <w:rFonts w:ascii="Times New Roman" w:eastAsia="宋体" w:hAnsi="Times New Roman" w:cs="Times New Roman"/>
      <w:sz w:val="18"/>
      <w:szCs w:val="18"/>
    </w:rPr>
  </w:style>
  <w:style w:type="character" w:customStyle="1" w:styleId="af9">
    <w:name w:val="页脚 字符"/>
    <w:basedOn w:val="a4"/>
    <w:link w:val="af8"/>
    <w:uiPriority w:val="99"/>
    <w:qFormat/>
    <w:rPr>
      <w:rFonts w:ascii="Times New Roman" w:eastAsia="宋体" w:hAnsi="Times New Roman" w:cs="Times New Roman"/>
      <w:sz w:val="18"/>
      <w:szCs w:val="18"/>
    </w:rPr>
  </w:style>
  <w:style w:type="character" w:customStyle="1" w:styleId="af5">
    <w:name w:val="日期 字符"/>
    <w:basedOn w:val="a4"/>
    <w:link w:val="af4"/>
    <w:qFormat/>
    <w:rPr>
      <w:rFonts w:ascii="Times New Roman" w:eastAsia="宋体" w:hAnsi="Times New Roman" w:cs="Times New Roman"/>
      <w:szCs w:val="20"/>
    </w:rPr>
  </w:style>
  <w:style w:type="character" w:customStyle="1" w:styleId="Char">
    <w:name w:val="纯文本 Char"/>
    <w:basedOn w:val="a4"/>
    <w:uiPriority w:val="99"/>
    <w:semiHidden/>
    <w:qFormat/>
    <w:rPr>
      <w:rFonts w:ascii="宋体" w:eastAsia="宋体" w:hAnsi="Courier New" w:cs="Courier New"/>
      <w:szCs w:val="21"/>
    </w:rPr>
  </w:style>
  <w:style w:type="character" w:customStyle="1" w:styleId="af3">
    <w:name w:val="纯文本 字符"/>
    <w:link w:val="af2"/>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4"/>
    <w:qFormat/>
  </w:style>
  <w:style w:type="character" w:customStyle="1" w:styleId="HTML0">
    <w:name w:val="HTML 预设格式 字符"/>
    <w:basedOn w:val="a4"/>
    <w:link w:val="HTML"/>
    <w:qFormat/>
    <w:rPr>
      <w:rFonts w:ascii="Arial" w:eastAsia="宋体" w:hAnsi="Arial" w:cs="Arial"/>
      <w:kern w:val="0"/>
      <w:szCs w:val="21"/>
    </w:rPr>
  </w:style>
  <w:style w:type="character" w:customStyle="1" w:styleId="32">
    <w:name w:val="正文文本 3 字符"/>
    <w:basedOn w:val="a4"/>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Pr>
      <w:rFonts w:ascii="Tahoma" w:hAnsi="Tahoma"/>
      <w:sz w:val="24"/>
      <w:szCs w:val="20"/>
    </w:rPr>
  </w:style>
  <w:style w:type="character" w:customStyle="1" w:styleId="23">
    <w:name w:val="正文文本缩进 2 字符"/>
    <w:basedOn w:val="a4"/>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pPr>
      <w:ind w:firstLineChars="200" w:firstLine="420"/>
    </w:pPr>
    <w:rPr>
      <w:rFonts w:ascii="Calibri" w:hAnsi="Calibri"/>
      <w:szCs w:val="22"/>
    </w:rPr>
  </w:style>
  <w:style w:type="paragraph" w:customStyle="1" w:styleId="Char0">
    <w:name w:val="Char"/>
    <w:basedOn w:val="a2"/>
    <w:next w:val="a2"/>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ad">
    <w:name w:val="文档结构图 字符"/>
    <w:basedOn w:val="a4"/>
    <w:link w:val="ac"/>
    <w:semiHidden/>
    <w:qFormat/>
    <w:rPr>
      <w:rFonts w:ascii="Times New Roman" w:eastAsia="宋体" w:hAnsi="Times New Roman" w:cs="Times New Roman"/>
      <w:szCs w:val="24"/>
      <w:shd w:val="clear" w:color="auto" w:fill="000080"/>
    </w:rPr>
  </w:style>
  <w:style w:type="character" w:customStyle="1" w:styleId="af7">
    <w:name w:val="批注框文本 字符"/>
    <w:basedOn w:val="a4"/>
    <w:link w:val="af6"/>
    <w:semiHidden/>
    <w:qFormat/>
    <w:rPr>
      <w:rFonts w:ascii="Times New Roman" w:eastAsia="宋体" w:hAnsi="Times New Roman" w:cs="Times New Roman"/>
      <w:sz w:val="18"/>
      <w:szCs w:val="18"/>
    </w:rPr>
  </w:style>
  <w:style w:type="character" w:customStyle="1" w:styleId="ab">
    <w:name w:val="批注文字 字符"/>
    <w:link w:val="a9"/>
    <w:qFormat/>
    <w:locked/>
    <w:rPr>
      <w:szCs w:val="24"/>
    </w:rPr>
  </w:style>
  <w:style w:type="character" w:customStyle="1" w:styleId="Char1">
    <w:name w:val="批注文字 Char1"/>
    <w:basedOn w:val="a4"/>
    <w:qFormat/>
    <w:rPr>
      <w:rFonts w:ascii="Times New Roman" w:eastAsia="宋体" w:hAnsi="Times New Roman" w:cs="Times New Roman"/>
      <w:szCs w:val="24"/>
    </w:rPr>
  </w:style>
  <w:style w:type="character" w:customStyle="1" w:styleId="aff1">
    <w:name w:val="标题 字符"/>
    <w:link w:val="aff0"/>
    <w:qFormat/>
    <w:locked/>
    <w:rPr>
      <w:rFonts w:ascii="Cambria" w:hAnsi="Cambria"/>
      <w:b/>
      <w:bCs/>
      <w:sz w:val="32"/>
      <w:szCs w:val="32"/>
    </w:rPr>
  </w:style>
  <w:style w:type="character" w:customStyle="1" w:styleId="Char10">
    <w:name w:val="标题 Char1"/>
    <w:basedOn w:val="a4"/>
    <w:qFormat/>
    <w:rPr>
      <w:rFonts w:asciiTheme="majorHAnsi" w:eastAsia="宋体" w:hAnsiTheme="majorHAnsi" w:cstheme="majorBidi"/>
      <w:b/>
      <w:bCs/>
      <w:sz w:val="32"/>
      <w:szCs w:val="32"/>
    </w:rPr>
  </w:style>
  <w:style w:type="character" w:customStyle="1" w:styleId="afd">
    <w:name w:val="副标题 字符"/>
    <w:link w:val="afc"/>
    <w:locked/>
    <w:rPr>
      <w:rFonts w:ascii="黑体" w:eastAsia="黑体" w:hAnsi="黑体"/>
      <w:bCs/>
      <w:kern w:val="28"/>
      <w:sz w:val="24"/>
      <w:szCs w:val="32"/>
    </w:rPr>
  </w:style>
  <w:style w:type="character" w:customStyle="1" w:styleId="Char11">
    <w:name w:val="副标题 Char1"/>
    <w:basedOn w:val="a4"/>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4"/>
    <w:rPr>
      <w:rFonts w:ascii="Times New Roman" w:eastAsia="宋体" w:hAnsi="Times New Roman" w:cs="Times New Roman"/>
      <w:sz w:val="16"/>
      <w:szCs w:val="16"/>
    </w:rPr>
  </w:style>
  <w:style w:type="character" w:customStyle="1" w:styleId="aa">
    <w:name w:val="批注主题 字符"/>
    <w:link w:val="a8"/>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2"/>
    <w:next w:val="a2"/>
    <w:qFormat/>
    <w:pPr>
      <w:widowControl/>
      <w:spacing w:after="160" w:line="240" w:lineRule="exact"/>
      <w:jc w:val="left"/>
    </w:pPr>
    <w:rPr>
      <w:rFonts w:ascii="Verdana" w:hAnsi="Verdana"/>
      <w:kern w:val="0"/>
      <w:sz w:val="20"/>
      <w:szCs w:val="20"/>
      <w:lang w:eastAsia="en-US"/>
    </w:rPr>
  </w:style>
  <w:style w:type="paragraph" w:customStyle="1" w:styleId="affa">
    <w:name w:val="表格文字"/>
    <w:basedOn w:val="a2"/>
    <w:qFormat/>
    <w:pPr>
      <w:adjustRightInd w:val="0"/>
      <w:spacing w:line="420" w:lineRule="atLeast"/>
      <w:jc w:val="left"/>
    </w:pPr>
    <w:rPr>
      <w:kern w:val="0"/>
      <w:szCs w:val="20"/>
    </w:rPr>
  </w:style>
  <w:style w:type="paragraph" w:customStyle="1" w:styleId="bb">
    <w:name w:val="bb"/>
    <w:basedOn w:val="a2"/>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2"/>
    <w:qFormat/>
    <w:pPr>
      <w:spacing w:line="500" w:lineRule="exact"/>
      <w:jc w:val="center"/>
    </w:pPr>
    <w:rPr>
      <w:rFonts w:ascii="宋体"/>
      <w:b/>
      <w:sz w:val="32"/>
      <w:szCs w:val="20"/>
    </w:rPr>
  </w:style>
  <w:style w:type="paragraph" w:customStyle="1" w:styleId="Char2">
    <w:name w:val="Char2"/>
    <w:basedOn w:val="a2"/>
    <w:qFormat/>
    <w:pPr>
      <w:spacing w:line="400" w:lineRule="exact"/>
    </w:pPr>
    <w:rPr>
      <w:rFonts w:ascii="Tahoma" w:hAnsi="Tahoma"/>
      <w:sz w:val="24"/>
      <w:szCs w:val="20"/>
    </w:rPr>
  </w:style>
  <w:style w:type="paragraph" w:customStyle="1" w:styleId="Char1CharCharCharCharCharChar">
    <w:name w:val="Char1 Char Char Char Char Char Char"/>
    <w:basedOn w:val="a2"/>
    <w:qFormat/>
    <w:pPr>
      <w:ind w:firstLineChars="150" w:firstLine="360"/>
    </w:pPr>
    <w:rPr>
      <w:rFonts w:ascii="Tahoma" w:hAnsi="Tahoma"/>
      <w:sz w:val="24"/>
      <w:szCs w:val="20"/>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2"/>
    <w:uiPriority w:val="34"/>
    <w:qFormat/>
    <w:pPr>
      <w:ind w:firstLineChars="200" w:firstLine="420"/>
    </w:pPr>
    <w:rPr>
      <w:rFonts w:ascii="Calibri" w:hAnsi="Calibri"/>
      <w:szCs w:val="22"/>
    </w:rPr>
  </w:style>
  <w:style w:type="paragraph" w:customStyle="1" w:styleId="12">
    <w:name w:val="正文缩进1"/>
    <w:basedOn w:val="a2"/>
    <w:next w:val="af0"/>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2"/>
    <w:qFormat/>
    <w:pPr>
      <w:spacing w:before="156" w:line="360" w:lineRule="auto"/>
      <w:ind w:firstLineChars="200" w:firstLine="510"/>
    </w:pPr>
    <w:rPr>
      <w:rFonts w:ascii="Calibri" w:hAnsi="Calibri"/>
      <w:sz w:val="24"/>
      <w:szCs w:val="20"/>
    </w:rPr>
  </w:style>
  <w:style w:type="character" w:customStyle="1" w:styleId="a7">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3"/>
    <w:rPr>
      <w:rFonts w:ascii="Times New Roman" w:eastAsia="宋体" w:hAnsi="Times New Roman" w:cs="Times New Roman"/>
      <w:szCs w:val="20"/>
    </w:rPr>
  </w:style>
  <w:style w:type="paragraph" w:customStyle="1" w:styleId="CharCharChar0">
    <w:name w:val="Char Char Char"/>
    <w:basedOn w:val="a2"/>
    <w:qFormat/>
    <w:rPr>
      <w:kern w:val="0"/>
      <w:sz w:val="24"/>
      <w:szCs w:val="20"/>
    </w:rPr>
  </w:style>
  <w:style w:type="paragraph" w:customStyle="1" w:styleId="TOC10">
    <w:name w:val="TOC 标题1"/>
    <w:basedOn w:val="1"/>
    <w:next w:val="a2"/>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b">
    <w:name w:val="List Paragraph"/>
    <w:basedOn w:val="a2"/>
    <w:qFormat/>
    <w:pPr>
      <w:ind w:firstLineChars="200" w:firstLine="420"/>
    </w:pPr>
  </w:style>
  <w:style w:type="paragraph" w:customStyle="1" w:styleId="35">
    <w:name w:val="正文文字3"/>
    <w:basedOn w:val="ae"/>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0">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totosaltfish@126.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DB8AB7BE-E574-47E8-B3DE-1A32A0F125F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61</Pages>
  <Words>4988</Words>
  <Characters>28433</Characters>
  <Application>Microsoft Office Word</Application>
  <DocSecurity>0</DocSecurity>
  <Lines>236</Lines>
  <Paragraphs>66</Paragraphs>
  <ScaleCrop>false</ScaleCrop>
  <Company/>
  <LinksUpToDate>false</LinksUpToDate>
  <CharactersWithSpaces>33355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9</cp:revision>
  <cp:lastPrinted>2019-10-25T07:28:00Z</cp:lastPrinted>
  <dcterms:created xsi:type="dcterms:W3CDTF">2020-10-13T02:57:00Z</dcterms:created>
  <dcterms:modified xsi:type="dcterms:W3CDTF">2020-10-14T05:38:00Z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